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B64B" w14:textId="77777777" w:rsidR="00BA79C6" w:rsidRDefault="00BA79C6">
      <w:pPr>
        <w:pStyle w:val="a7"/>
        <w:rPr>
          <w:rFonts w:ascii="Times New Roman Regular" w:hAnsi="Times New Roman Regular" w:cs="Times New Roman Regular"/>
          <w:sz w:val="20"/>
        </w:rPr>
      </w:pPr>
    </w:p>
    <w:p w14:paraId="0E122D98" w14:textId="77777777" w:rsidR="00BA79C6" w:rsidRDefault="00BA79C6">
      <w:pPr>
        <w:pStyle w:val="a7"/>
        <w:rPr>
          <w:rFonts w:ascii="Times New Roman Regular" w:hAnsi="Times New Roman Regular" w:cs="Times New Roman Regular"/>
          <w:sz w:val="20"/>
        </w:rPr>
      </w:pPr>
    </w:p>
    <w:p w14:paraId="6A6BEB98" w14:textId="77777777" w:rsidR="00BA79C6" w:rsidRDefault="00BA79C6">
      <w:pPr>
        <w:pStyle w:val="a7"/>
        <w:rPr>
          <w:rFonts w:ascii="Times New Roman Regular" w:hAnsi="Times New Roman Regular" w:cs="Times New Roman Regular"/>
          <w:sz w:val="20"/>
        </w:rPr>
      </w:pPr>
    </w:p>
    <w:p w14:paraId="493A1C15" w14:textId="77777777" w:rsidR="00BA79C6" w:rsidRDefault="00BA79C6">
      <w:pPr>
        <w:pStyle w:val="a7"/>
        <w:rPr>
          <w:rFonts w:ascii="Times New Roman Regular" w:hAnsi="Times New Roman Regular" w:cs="Times New Roman Regular"/>
          <w:sz w:val="20"/>
        </w:rPr>
      </w:pPr>
    </w:p>
    <w:p w14:paraId="555420C1" w14:textId="77777777" w:rsidR="00BA79C6" w:rsidRDefault="00BA79C6">
      <w:pPr>
        <w:pStyle w:val="a7"/>
        <w:spacing w:before="6"/>
        <w:rPr>
          <w:rFonts w:ascii="Times New Roman Regular" w:hAnsi="Times New Roman Regular" w:cs="Times New Roman Regular"/>
          <w:sz w:val="25"/>
        </w:rPr>
      </w:pPr>
    </w:p>
    <w:p w14:paraId="17795EC3" w14:textId="77777777" w:rsidR="00BA79C6" w:rsidRDefault="009F618A">
      <w:pPr>
        <w:spacing w:before="27"/>
        <w:ind w:left="1042" w:right="1167"/>
        <w:jc w:val="center"/>
        <w:rPr>
          <w:rFonts w:ascii="Times New Roman Regular" w:eastAsia="黑体" w:hAnsi="Times New Roman Regular" w:cs="Times New Roman Regular"/>
          <w:sz w:val="52"/>
        </w:rPr>
      </w:pPr>
      <w:r>
        <w:rPr>
          <w:rFonts w:ascii="Times New Roman Regular" w:eastAsia="黑体" w:hAnsi="Times New Roman Regular" w:cs="Times New Roman Regular"/>
          <w:sz w:val="52"/>
        </w:rPr>
        <w:t>普通高等学校本科专业设置申请表</w:t>
      </w:r>
    </w:p>
    <w:p w14:paraId="26351FBB" w14:textId="77777777" w:rsidR="00BA79C6" w:rsidRDefault="009F618A">
      <w:pPr>
        <w:pStyle w:val="a7"/>
        <w:spacing w:before="219"/>
        <w:ind w:left="956" w:right="1167"/>
        <w:jc w:val="center"/>
        <w:rPr>
          <w:rFonts w:ascii="Times New Roman Regular" w:eastAsia="宋体" w:hAnsi="Times New Roman Regular" w:cs="Times New Roman Regular"/>
        </w:rPr>
      </w:pPr>
      <w:r>
        <w:rPr>
          <w:rFonts w:ascii="Times New Roman Regular" w:eastAsia="宋体" w:hAnsi="Times New Roman Regular" w:cs="Times New Roman Regular"/>
          <w:spacing w:val="-21"/>
        </w:rPr>
        <w:t>（</w:t>
      </w:r>
      <w:r>
        <w:rPr>
          <w:rFonts w:ascii="Times New Roman Regular" w:eastAsiaTheme="minorEastAsia" w:hAnsi="Times New Roman Regular" w:cs="Times New Roman Regular"/>
          <w:spacing w:val="-21"/>
        </w:rPr>
        <w:t>2019</w:t>
      </w:r>
      <w:r>
        <w:rPr>
          <w:rFonts w:ascii="Times New Roman Regular" w:eastAsiaTheme="minorEastAsia" w:hAnsi="Times New Roman Regular" w:cs="Times New Roman Regular"/>
          <w:spacing w:val="-61"/>
        </w:rPr>
        <w:t>年</w:t>
      </w:r>
      <w:r>
        <w:rPr>
          <w:rFonts w:ascii="Times New Roman Regular" w:eastAsiaTheme="minorEastAsia" w:hAnsi="Times New Roman Regular" w:cs="Times New Roman Regular" w:hint="eastAsia"/>
          <w:spacing w:val="-61"/>
          <w:lang w:val="en-US"/>
        </w:rPr>
        <w:t xml:space="preserve"> </w:t>
      </w:r>
      <w:r>
        <w:rPr>
          <w:rFonts w:ascii="Times New Roman Regular" w:eastAsiaTheme="minorEastAsia" w:hAnsi="Times New Roman Regular" w:cs="Times New Roman Regular" w:hint="eastAsia"/>
          <w:spacing w:val="-61"/>
          <w:lang w:val="en-US"/>
        </w:rPr>
        <w:t>修</w:t>
      </w:r>
      <w:r>
        <w:rPr>
          <w:rFonts w:ascii="Times New Roman Regular" w:eastAsiaTheme="minorEastAsia" w:hAnsi="Times New Roman Regular" w:cs="Times New Roman Regular" w:hint="eastAsia"/>
          <w:spacing w:val="-61"/>
          <w:lang w:val="en-US"/>
        </w:rPr>
        <w:t xml:space="preserve"> </w:t>
      </w:r>
      <w:r>
        <w:rPr>
          <w:rFonts w:ascii="Times New Roman Regular" w:eastAsiaTheme="minorEastAsia" w:hAnsi="Times New Roman Regular" w:cs="Times New Roman Regular" w:hint="eastAsia"/>
          <w:spacing w:val="-61"/>
          <w:lang w:val="en-US"/>
        </w:rPr>
        <w:t>订</w:t>
      </w:r>
      <w:r>
        <w:rPr>
          <w:rFonts w:ascii="Times New Roman Regular" w:eastAsia="宋体" w:hAnsi="Times New Roman Regular" w:cs="Times New Roman Regular"/>
        </w:rPr>
        <w:t>）</w:t>
      </w:r>
    </w:p>
    <w:p w14:paraId="5F0F07F2" w14:textId="77777777" w:rsidR="00BA79C6" w:rsidRDefault="00BA79C6">
      <w:pPr>
        <w:spacing w:before="5"/>
        <w:rPr>
          <w:rFonts w:ascii="Times New Roman Regular" w:hAnsi="Times New Roman Regular" w:cs="Times New Roman Regular"/>
          <w:sz w:val="25"/>
        </w:rPr>
      </w:pPr>
    </w:p>
    <w:p w14:paraId="5EB0C5E6"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校长签字：</w:t>
      </w:r>
    </w:p>
    <w:p w14:paraId="3EA4F37A" w14:textId="77777777" w:rsidR="00BA79C6" w:rsidRDefault="009F618A" w:rsidP="00563DC2">
      <w:pPr>
        <w:pStyle w:val="a7"/>
        <w:spacing w:beforeLines="50" w:before="120" w:afterLines="50" w:after="120" w:line="360" w:lineRule="auto"/>
        <w:ind w:firstLineChars="200" w:firstLine="684"/>
        <w:rPr>
          <w:rFonts w:ascii="Times New Roman Regular" w:eastAsia="宋体" w:hAnsi="Times New Roman Regular" w:cs="Times New Roman Regular"/>
          <w:spacing w:val="-9"/>
        </w:rPr>
      </w:pPr>
      <w:bookmarkStart w:id="0" w:name="_Hlk142074129"/>
      <w:r>
        <w:rPr>
          <w:rFonts w:ascii="Times New Roman Regular" w:eastAsia="宋体" w:hAnsi="Times New Roman Regular" w:cs="Times New Roman Regular" w:hint="eastAsia"/>
          <w:spacing w:val="-9"/>
        </w:rPr>
        <w:t>学校名称（盖章）：</w:t>
      </w:r>
      <w:r>
        <w:rPr>
          <w:rFonts w:ascii="Times New Roman Regular" w:eastAsia="宋体" w:hAnsi="Times New Roman Regular" w:cs="Times New Roman Regular"/>
          <w:spacing w:val="-9"/>
        </w:rPr>
        <w:t>中国地质大学（北京）</w:t>
      </w:r>
      <w:bookmarkEnd w:id="0"/>
    </w:p>
    <w:p w14:paraId="591D70E0"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学校主管部门：</w:t>
      </w:r>
      <w:bookmarkStart w:id="1" w:name="_Hlk142074146"/>
      <w:r>
        <w:rPr>
          <w:rFonts w:ascii="Times New Roman Regular" w:eastAsia="宋体" w:hAnsi="Times New Roman Regular" w:cs="Times New Roman Regular"/>
        </w:rPr>
        <w:t>中华人民共和国教育部</w:t>
      </w:r>
      <w:bookmarkEnd w:id="1"/>
    </w:p>
    <w:p w14:paraId="59802E3F"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专业名称：</w:t>
      </w:r>
      <w:r>
        <w:rPr>
          <w:rFonts w:ascii="Times New Roman Regular" w:eastAsia="宋体" w:hAnsi="Times New Roman Regular" w:cs="Times New Roman Regular" w:hint="eastAsia"/>
        </w:rPr>
        <w:t>文化产业管理</w:t>
      </w:r>
    </w:p>
    <w:p w14:paraId="257AFDCE"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专业代码：</w:t>
      </w:r>
      <w:r>
        <w:rPr>
          <w:rFonts w:ascii="Times New Roman Regular" w:eastAsia="宋体" w:hAnsi="Times New Roman Regular" w:cs="Times New Roman Regular" w:hint="eastAsia"/>
        </w:rPr>
        <w:t>120210</w:t>
      </w:r>
    </w:p>
    <w:p w14:paraId="7A679648"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所属学科门类及专业类：</w:t>
      </w:r>
      <w:r>
        <w:rPr>
          <w:rFonts w:ascii="Times New Roman Regular" w:eastAsia="宋体" w:hAnsi="Times New Roman Regular" w:cs="Times New Roman Regular" w:hint="eastAsia"/>
        </w:rPr>
        <w:t>工商管理类</w:t>
      </w:r>
    </w:p>
    <w:p w14:paraId="72FD4F2D"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学位授予门类：</w:t>
      </w:r>
      <w:r>
        <w:rPr>
          <w:rFonts w:ascii="Times New Roman Regular" w:eastAsia="宋体" w:hAnsi="Times New Roman Regular" w:cs="Times New Roman Regular" w:hint="eastAsia"/>
        </w:rPr>
        <w:t>管理学学士</w:t>
      </w:r>
    </w:p>
    <w:p w14:paraId="7AD35779"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修业年限：</w:t>
      </w:r>
      <w:r>
        <w:rPr>
          <w:rFonts w:ascii="Times New Roman Regular" w:eastAsia="宋体" w:hAnsi="Times New Roman Regular" w:cs="Times New Roman Regular"/>
        </w:rPr>
        <w:t>4</w:t>
      </w:r>
      <w:r>
        <w:rPr>
          <w:rFonts w:ascii="Times New Roman Regular" w:eastAsia="宋体" w:hAnsi="Times New Roman Regular" w:cs="Times New Roman Regular"/>
        </w:rPr>
        <w:t>年</w:t>
      </w:r>
    </w:p>
    <w:p w14:paraId="18CFACFA"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rPr>
      </w:pPr>
      <w:r>
        <w:rPr>
          <w:rFonts w:ascii="Times New Roman Regular" w:eastAsia="宋体" w:hAnsi="Times New Roman Regular" w:cs="Times New Roman Regular"/>
        </w:rPr>
        <w:t>申请时间：</w:t>
      </w:r>
      <w:r>
        <w:rPr>
          <w:rFonts w:ascii="Times New Roman Regular" w:eastAsia="宋体" w:hAnsi="Times New Roman Regular" w:cs="Times New Roman Regular"/>
        </w:rPr>
        <w:t>202</w:t>
      </w:r>
      <w:r>
        <w:rPr>
          <w:rFonts w:ascii="Times New Roman Regular" w:eastAsia="宋体" w:hAnsi="Times New Roman Regular" w:cs="Times New Roman Regular" w:hint="eastAsia"/>
          <w:lang w:val="en-US"/>
        </w:rPr>
        <w:t>4</w:t>
      </w:r>
      <w:r>
        <w:rPr>
          <w:rFonts w:ascii="Times New Roman Regular" w:eastAsia="宋体" w:hAnsi="Times New Roman Regular" w:cs="Times New Roman Regular"/>
        </w:rPr>
        <w:t>年</w:t>
      </w:r>
      <w:r>
        <w:rPr>
          <w:rFonts w:ascii="Times New Roman Regular" w:eastAsia="宋体" w:hAnsi="Times New Roman Regular" w:cs="Times New Roman Regular" w:hint="eastAsia"/>
          <w:lang w:val="en-US"/>
        </w:rPr>
        <w:t>7</w:t>
      </w:r>
      <w:r>
        <w:rPr>
          <w:rFonts w:ascii="Times New Roman Regular" w:eastAsia="宋体" w:hAnsi="Times New Roman Regular" w:cs="Times New Roman Regular"/>
        </w:rPr>
        <w:t>月</w:t>
      </w:r>
    </w:p>
    <w:p w14:paraId="722BBB93"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lang w:val="en-US"/>
        </w:rPr>
      </w:pPr>
      <w:r>
        <w:rPr>
          <w:rFonts w:ascii="Times New Roman Regular" w:eastAsia="宋体" w:hAnsi="Times New Roman Regular" w:cs="Times New Roman Regular"/>
        </w:rPr>
        <w:t>专业负责人：</w:t>
      </w:r>
      <w:r>
        <w:rPr>
          <w:rFonts w:ascii="Times New Roman Regular" w:eastAsia="宋体" w:hAnsi="Times New Roman Regular" w:cs="Times New Roman Regular" w:hint="eastAsia"/>
          <w:lang w:val="en-US"/>
        </w:rPr>
        <w:t>何大义</w:t>
      </w:r>
    </w:p>
    <w:p w14:paraId="12C7DE8E" w14:textId="77777777" w:rsidR="00BA79C6" w:rsidRDefault="009F618A" w:rsidP="00563DC2">
      <w:pPr>
        <w:pStyle w:val="a7"/>
        <w:spacing w:beforeLines="50" w:before="120" w:afterLines="50" w:after="120" w:line="360" w:lineRule="auto"/>
        <w:ind w:firstLineChars="200" w:firstLine="720"/>
        <w:rPr>
          <w:rFonts w:ascii="Times New Roman Regular" w:eastAsia="宋体" w:hAnsi="Times New Roman Regular" w:cs="Times New Roman Regular"/>
          <w:lang w:val="en-US"/>
        </w:rPr>
      </w:pPr>
      <w:r>
        <w:rPr>
          <w:rFonts w:ascii="Times New Roman Regular" w:eastAsia="宋体" w:hAnsi="Times New Roman Regular" w:cs="Times New Roman Regular"/>
        </w:rPr>
        <w:t>联系电话：</w:t>
      </w:r>
      <w:r>
        <w:rPr>
          <w:rFonts w:ascii="Times New Roman Regular" w:eastAsia="宋体" w:hAnsi="Times New Roman Regular" w:cs="Times New Roman Regular" w:hint="eastAsia"/>
        </w:rPr>
        <w:t>13520467729</w:t>
      </w:r>
    </w:p>
    <w:p w14:paraId="18B1B3A6" w14:textId="77777777" w:rsidR="00BA79C6" w:rsidRDefault="00BA79C6">
      <w:pPr>
        <w:spacing w:before="3"/>
        <w:rPr>
          <w:rFonts w:ascii="Times New Roman Regular" w:hAnsi="Times New Roman Regular" w:cs="Times New Roman Regular"/>
          <w:sz w:val="34"/>
        </w:rPr>
      </w:pPr>
    </w:p>
    <w:p w14:paraId="74459469" w14:textId="77777777" w:rsidR="00BA79C6" w:rsidRDefault="009F618A">
      <w:pPr>
        <w:pStyle w:val="a7"/>
        <w:ind w:left="912" w:right="1167"/>
        <w:jc w:val="center"/>
        <w:rPr>
          <w:rFonts w:ascii="Times New Roman Regular" w:eastAsia="宋体" w:hAnsi="Times New Roman Regular" w:cs="Times New Roman Regular"/>
        </w:rPr>
      </w:pPr>
      <w:r>
        <w:rPr>
          <w:rFonts w:ascii="Times New Roman Regular" w:eastAsia="宋体" w:hAnsi="Times New Roman Regular" w:cs="Times New Roman Regular"/>
        </w:rPr>
        <w:t>教育部制</w:t>
      </w:r>
    </w:p>
    <w:p w14:paraId="2C5B6753" w14:textId="77777777" w:rsidR="00BA79C6" w:rsidRDefault="00BA79C6">
      <w:pPr>
        <w:jc w:val="center"/>
        <w:rPr>
          <w:rFonts w:ascii="Times New Roman Regular" w:hAnsi="Times New Roman Regular" w:cs="Times New Roman Regular"/>
        </w:rPr>
        <w:sectPr w:rsidR="00BA79C6">
          <w:type w:val="continuous"/>
          <w:pgSz w:w="11910" w:h="16840"/>
          <w:pgMar w:top="1320" w:right="660" w:bottom="280" w:left="1200" w:header="720" w:footer="720" w:gutter="0"/>
          <w:cols w:space="720"/>
        </w:sectPr>
      </w:pPr>
    </w:p>
    <w:p w14:paraId="49979346" w14:textId="77777777" w:rsidR="00BA79C6" w:rsidRDefault="009F618A">
      <w:pPr>
        <w:pStyle w:val="1"/>
        <w:tabs>
          <w:tab w:val="left" w:pos="3996"/>
        </w:tabs>
        <w:spacing w:before="20"/>
        <w:ind w:left="3995" w:right="255" w:firstLine="0"/>
        <w:rPr>
          <w:rFonts w:ascii="Times New Roman Regular" w:eastAsia="黑体" w:hAnsi="Times New Roman Regular" w:cs="Times New Roman Regular"/>
          <w:sz w:val="36"/>
        </w:rPr>
      </w:pPr>
      <w:r>
        <w:rPr>
          <w:rFonts w:ascii="Times New Roman Regular" w:eastAsia="黑体" w:hAnsi="Times New Roman Regular" w:cs="Times New Roman Regular"/>
          <w:sz w:val="36"/>
        </w:rPr>
        <w:lastRenderedPageBreak/>
        <w:t>1.</w:t>
      </w:r>
      <w:r>
        <w:rPr>
          <w:rFonts w:ascii="Times New Roman Regular" w:eastAsia="黑体" w:hAnsi="Times New Roman Regular" w:cs="Times New Roman Regular"/>
          <w:sz w:val="36"/>
        </w:rPr>
        <w:t>学校基本情况</w:t>
      </w:r>
    </w:p>
    <w:p w14:paraId="56F9C024" w14:textId="77777777" w:rsidR="00BA79C6" w:rsidRDefault="00BA79C6">
      <w:pPr>
        <w:pStyle w:val="a7"/>
        <w:rPr>
          <w:rFonts w:ascii="Times New Roman Regular" w:hAnsi="Times New Roman Regular" w:cs="Times New Roman Regular"/>
          <w:sz w:val="20"/>
        </w:rPr>
      </w:pPr>
    </w:p>
    <w:p w14:paraId="464D0B81" w14:textId="77777777" w:rsidR="00BA79C6" w:rsidRDefault="00BA79C6">
      <w:pPr>
        <w:pStyle w:val="a7"/>
        <w:spacing w:before="9"/>
        <w:rPr>
          <w:rFonts w:ascii="Times New Roman Regular" w:hAnsi="Times New Roman Regular" w:cs="Times New Roman Regular"/>
          <w:sz w:val="10"/>
        </w:rPr>
      </w:pPr>
    </w:p>
    <w:tbl>
      <w:tblPr>
        <w:tblStyle w:val="TableNormal11"/>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441"/>
        <w:gridCol w:w="397"/>
        <w:gridCol w:w="335"/>
        <w:gridCol w:w="969"/>
        <w:gridCol w:w="280"/>
        <w:gridCol w:w="861"/>
        <w:gridCol w:w="198"/>
        <w:gridCol w:w="155"/>
        <w:gridCol w:w="2111"/>
      </w:tblGrid>
      <w:tr w:rsidR="00BA79C6" w14:paraId="6FAE70D8" w14:textId="77777777">
        <w:trPr>
          <w:trHeight w:val="467"/>
        </w:trPr>
        <w:tc>
          <w:tcPr>
            <w:tcW w:w="1858" w:type="dxa"/>
          </w:tcPr>
          <w:p w14:paraId="14BF3952" w14:textId="77777777" w:rsidR="00BA79C6" w:rsidRDefault="009F618A">
            <w:pPr>
              <w:pStyle w:val="TableParagraph"/>
              <w:spacing w:before="79"/>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学校名称</w:t>
            </w:r>
            <w:proofErr w:type="spellEnd"/>
          </w:p>
        </w:tc>
        <w:tc>
          <w:tcPr>
            <w:tcW w:w="2416" w:type="dxa"/>
            <w:gridSpan w:val="3"/>
            <w:vAlign w:val="center"/>
          </w:tcPr>
          <w:p w14:paraId="0706B005" w14:textId="77777777" w:rsidR="00BA79C6" w:rsidRDefault="009F618A">
            <w:pPr>
              <w:pStyle w:val="TableParagraph"/>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中国地质大学（北京）</w:t>
            </w:r>
          </w:p>
        </w:tc>
        <w:tc>
          <w:tcPr>
            <w:tcW w:w="1701" w:type="dxa"/>
            <w:gridSpan w:val="3"/>
          </w:tcPr>
          <w:p w14:paraId="269B7042" w14:textId="77777777" w:rsidR="00BA79C6" w:rsidRDefault="009F618A">
            <w:pPr>
              <w:pStyle w:val="TableParagraph"/>
              <w:spacing w:before="79"/>
              <w:ind w:left="276"/>
              <w:rPr>
                <w:rFonts w:ascii="Times New Roman Regular" w:hAnsi="Times New Roman Regular" w:cs="Times New Roman Regular"/>
                <w:sz w:val="24"/>
              </w:rPr>
            </w:pPr>
            <w:proofErr w:type="spellStart"/>
            <w:r>
              <w:rPr>
                <w:rFonts w:ascii="Times New Roman Regular" w:hAnsi="Times New Roman Regular" w:cs="Times New Roman Regular"/>
                <w:sz w:val="24"/>
              </w:rPr>
              <w:t>学校代码</w:t>
            </w:r>
            <w:proofErr w:type="spellEnd"/>
          </w:p>
        </w:tc>
        <w:tc>
          <w:tcPr>
            <w:tcW w:w="3605" w:type="dxa"/>
            <w:gridSpan w:val="5"/>
            <w:vAlign w:val="center"/>
          </w:tcPr>
          <w:p w14:paraId="342E4F8C" w14:textId="77777777" w:rsidR="00BA79C6" w:rsidRDefault="009F618A">
            <w:pPr>
              <w:pStyle w:val="TableParagraph"/>
              <w:jc w:val="center"/>
              <w:rPr>
                <w:rFonts w:ascii="Times New Roman Regular" w:hAnsi="Times New Roman Regular" w:cs="Times New Roman Regular"/>
                <w:sz w:val="24"/>
              </w:rPr>
            </w:pPr>
            <w:r>
              <w:rPr>
                <w:rFonts w:ascii="Times New Roman Regular" w:hAnsi="Times New Roman Regular" w:cs="Times New Roman Regular"/>
                <w:sz w:val="24"/>
              </w:rPr>
              <w:t>11415</w:t>
            </w:r>
          </w:p>
        </w:tc>
      </w:tr>
      <w:tr w:rsidR="00BA79C6" w14:paraId="5DB7A375" w14:textId="77777777">
        <w:trPr>
          <w:trHeight w:val="467"/>
        </w:trPr>
        <w:tc>
          <w:tcPr>
            <w:tcW w:w="1858" w:type="dxa"/>
          </w:tcPr>
          <w:p w14:paraId="122BF726" w14:textId="77777777" w:rsidR="00BA79C6" w:rsidRDefault="009F618A">
            <w:pPr>
              <w:pStyle w:val="TableParagraph"/>
              <w:spacing w:before="79"/>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邮政编码</w:t>
            </w:r>
            <w:proofErr w:type="spellEnd"/>
          </w:p>
        </w:tc>
        <w:tc>
          <w:tcPr>
            <w:tcW w:w="2416" w:type="dxa"/>
            <w:gridSpan w:val="3"/>
            <w:vAlign w:val="center"/>
          </w:tcPr>
          <w:p w14:paraId="3BB516D7" w14:textId="77777777" w:rsidR="00BA79C6" w:rsidRDefault="009F618A">
            <w:pPr>
              <w:pStyle w:val="TableParagraph"/>
              <w:jc w:val="center"/>
              <w:rPr>
                <w:rFonts w:ascii="Times New Roman Regular" w:hAnsi="Times New Roman Regular" w:cs="Times New Roman Regular"/>
                <w:sz w:val="24"/>
              </w:rPr>
            </w:pPr>
            <w:r>
              <w:rPr>
                <w:rFonts w:ascii="Times New Roman Regular" w:hAnsi="Times New Roman Regular" w:cs="Times New Roman Regular"/>
                <w:sz w:val="24"/>
              </w:rPr>
              <w:t>100083</w:t>
            </w:r>
          </w:p>
        </w:tc>
        <w:tc>
          <w:tcPr>
            <w:tcW w:w="1701" w:type="dxa"/>
            <w:gridSpan w:val="3"/>
          </w:tcPr>
          <w:p w14:paraId="2D3A0C20" w14:textId="77777777" w:rsidR="00BA79C6" w:rsidRDefault="009F618A">
            <w:pPr>
              <w:pStyle w:val="TableParagraph"/>
              <w:spacing w:before="79"/>
              <w:ind w:left="276"/>
              <w:rPr>
                <w:rFonts w:ascii="Times New Roman Regular" w:hAnsi="Times New Roman Regular" w:cs="Times New Roman Regular"/>
                <w:sz w:val="24"/>
              </w:rPr>
            </w:pPr>
            <w:proofErr w:type="spellStart"/>
            <w:r>
              <w:rPr>
                <w:rFonts w:ascii="Times New Roman Regular" w:hAnsi="Times New Roman Regular" w:cs="Times New Roman Regular"/>
                <w:sz w:val="24"/>
              </w:rPr>
              <w:t>学校网址</w:t>
            </w:r>
            <w:proofErr w:type="spellEnd"/>
          </w:p>
        </w:tc>
        <w:tc>
          <w:tcPr>
            <w:tcW w:w="3605" w:type="dxa"/>
            <w:gridSpan w:val="5"/>
            <w:vAlign w:val="center"/>
          </w:tcPr>
          <w:p w14:paraId="26EFEF2F" w14:textId="77777777" w:rsidR="00BA79C6" w:rsidRDefault="009F618A">
            <w:pPr>
              <w:pStyle w:val="TableParagraph"/>
              <w:jc w:val="center"/>
              <w:rPr>
                <w:rFonts w:ascii="Times New Roman Regular" w:hAnsi="Times New Roman Regular" w:cs="Times New Roman Regular"/>
                <w:sz w:val="24"/>
              </w:rPr>
            </w:pPr>
            <w:r>
              <w:rPr>
                <w:rFonts w:ascii="Times New Roman Regular" w:hAnsi="Times New Roman Regular" w:cs="Times New Roman Regular"/>
                <w:sz w:val="24"/>
              </w:rPr>
              <w:t>www.cugb.edu.cn</w:t>
            </w:r>
          </w:p>
        </w:tc>
      </w:tr>
      <w:tr w:rsidR="00BA79C6" w14:paraId="1F0C1199" w14:textId="77777777">
        <w:trPr>
          <w:trHeight w:val="935"/>
        </w:trPr>
        <w:tc>
          <w:tcPr>
            <w:tcW w:w="1858" w:type="dxa"/>
          </w:tcPr>
          <w:p w14:paraId="6906A0FC" w14:textId="77777777" w:rsidR="00BA79C6" w:rsidRDefault="009F618A">
            <w:pPr>
              <w:pStyle w:val="TableParagraph"/>
              <w:spacing w:before="79" w:line="304" w:lineRule="auto"/>
              <w:ind w:left="448" w:right="437"/>
              <w:rPr>
                <w:rFonts w:ascii="Times New Roman Regular" w:hAnsi="Times New Roman Regular" w:cs="Times New Roman Regular"/>
                <w:sz w:val="24"/>
              </w:rPr>
            </w:pPr>
            <w:proofErr w:type="spellStart"/>
            <w:r>
              <w:rPr>
                <w:rFonts w:ascii="Times New Roman Regular" w:hAnsi="Times New Roman Regular" w:cs="Times New Roman Regular"/>
                <w:sz w:val="24"/>
              </w:rPr>
              <w:t>学校办学基本类型</w:t>
            </w:r>
            <w:proofErr w:type="spellEnd"/>
          </w:p>
        </w:tc>
        <w:tc>
          <w:tcPr>
            <w:tcW w:w="1975" w:type="dxa"/>
            <w:gridSpan w:val="2"/>
            <w:tcBorders>
              <w:right w:val="nil"/>
            </w:tcBorders>
          </w:tcPr>
          <w:p w14:paraId="3E5AC973" w14:textId="77777777" w:rsidR="00BA79C6" w:rsidRDefault="009F618A">
            <w:pPr>
              <w:pStyle w:val="TableParagraph"/>
              <w:spacing w:before="79"/>
              <w:ind w:left="107"/>
              <w:rPr>
                <w:rFonts w:ascii="Times New Roman Regular" w:hAnsi="Times New Roman Regular" w:cs="Times New Roman Regular"/>
                <w:sz w:val="24"/>
                <w:lang w:eastAsia="zh-CN"/>
              </w:rPr>
            </w:pPr>
            <w:r>
              <w:rPr>
                <w:rFonts w:ascii="Times New Roman Regular" w:eastAsia="Times New Roman" w:hAnsi="Times New Roman Regular" w:cs="Times New Roman Regular"/>
                <w:sz w:val="24"/>
                <w:lang w:eastAsia="zh-CN"/>
              </w:rPr>
              <w:t>■</w:t>
            </w:r>
            <w:r>
              <w:rPr>
                <w:rFonts w:ascii="Times New Roman Regular" w:hAnsi="Times New Roman Regular" w:cs="Times New Roman Regular"/>
                <w:sz w:val="24"/>
                <w:lang w:eastAsia="zh-CN"/>
              </w:rPr>
              <w:t>教育部直属院</w:t>
            </w:r>
          </w:p>
          <w:p w14:paraId="3BEF1BD1" w14:textId="77777777" w:rsidR="00BA79C6" w:rsidRDefault="009F618A">
            <w:pPr>
              <w:pStyle w:val="TableParagraph"/>
              <w:tabs>
                <w:tab w:val="left" w:pos="1091"/>
              </w:tabs>
              <w:spacing w:before="160"/>
              <w:ind w:left="107"/>
              <w:rPr>
                <w:rFonts w:ascii="Times New Roman Regular" w:hAnsi="Times New Roman Regular" w:cs="Times New Roman Regular"/>
                <w:sz w:val="24"/>
                <w:lang w:eastAsia="zh-CN"/>
              </w:rPr>
            </w:pPr>
            <w:r>
              <w:rPr>
                <w:rFonts w:ascii="Times New Roman Regular" w:eastAsia="Times New Roman" w:hAnsi="Times New Roman Regular" w:cs="Times New Roman Regular"/>
                <w:sz w:val="24"/>
                <w:lang w:eastAsia="zh-CN"/>
              </w:rPr>
              <w:t>■</w:t>
            </w:r>
            <w:r>
              <w:rPr>
                <w:rFonts w:ascii="Times New Roman Regular" w:hAnsi="Times New Roman Regular" w:cs="Times New Roman Regular"/>
                <w:sz w:val="24"/>
                <w:lang w:eastAsia="zh-CN"/>
              </w:rPr>
              <w:t>公办</w:t>
            </w:r>
            <w:r>
              <w:rPr>
                <w:rFonts w:ascii="Times New Roman Regular" w:hAnsi="Times New Roman Regular" w:cs="Times New Roman Regular"/>
                <w:sz w:val="24"/>
                <w:lang w:eastAsia="zh-CN"/>
              </w:rPr>
              <w:tab/>
            </w:r>
            <w:r>
              <w:rPr>
                <w:rFonts w:ascii="Times New Roman Regular" w:eastAsia="Times New Roman" w:hAnsi="Times New Roman Regular" w:cs="Times New Roman Regular"/>
                <w:sz w:val="24"/>
                <w:lang w:eastAsia="zh-CN"/>
              </w:rPr>
              <w:t>□</w:t>
            </w:r>
            <w:r>
              <w:rPr>
                <w:rFonts w:ascii="Times New Roman Regular" w:hAnsi="Times New Roman Regular" w:cs="Times New Roman Regular"/>
                <w:sz w:val="24"/>
                <w:lang w:eastAsia="zh-CN"/>
              </w:rPr>
              <w:t>民办</w:t>
            </w:r>
          </w:p>
        </w:tc>
        <w:tc>
          <w:tcPr>
            <w:tcW w:w="2422" w:type="dxa"/>
            <w:gridSpan w:val="5"/>
            <w:tcBorders>
              <w:left w:val="nil"/>
              <w:right w:val="nil"/>
            </w:tcBorders>
          </w:tcPr>
          <w:p w14:paraId="5F0AEF00" w14:textId="77777777" w:rsidR="00BA79C6" w:rsidRDefault="009F618A">
            <w:pPr>
              <w:pStyle w:val="TableParagraph"/>
              <w:spacing w:before="79"/>
              <w:ind w:left="321"/>
              <w:rPr>
                <w:rFonts w:ascii="Times New Roman Regular" w:hAnsi="Times New Roman Regular" w:cs="Times New Roman Regular"/>
                <w:sz w:val="24"/>
                <w:lang w:eastAsia="zh-CN"/>
              </w:rPr>
            </w:pPr>
            <w:r>
              <w:rPr>
                <w:rFonts w:ascii="Times New Roman Regular" w:eastAsia="Times New Roman" w:hAnsi="Times New Roman Regular" w:cs="Times New Roman Regular"/>
                <w:sz w:val="24"/>
                <w:lang w:eastAsia="zh-CN"/>
              </w:rPr>
              <w:t>□</w:t>
            </w:r>
            <w:r>
              <w:rPr>
                <w:rFonts w:ascii="Times New Roman Regular" w:hAnsi="Times New Roman Regular" w:cs="Times New Roman Regular"/>
                <w:sz w:val="24"/>
                <w:lang w:eastAsia="zh-CN"/>
              </w:rPr>
              <w:t>其他部委所属院校</w:t>
            </w:r>
          </w:p>
          <w:p w14:paraId="417FB72E" w14:textId="77777777" w:rsidR="00BA79C6" w:rsidRDefault="009F618A">
            <w:pPr>
              <w:pStyle w:val="TableParagraph"/>
              <w:spacing w:before="160"/>
              <w:ind w:left="105"/>
              <w:rPr>
                <w:rFonts w:ascii="Times New Roman Regular" w:hAnsi="Times New Roman Regular" w:cs="Times New Roman Regular"/>
                <w:sz w:val="24"/>
                <w:lang w:eastAsia="zh-CN"/>
              </w:rPr>
            </w:pPr>
            <w:r>
              <w:rPr>
                <w:rFonts w:ascii="Times New Roman Regular" w:eastAsia="Times New Roman" w:hAnsi="Times New Roman Regular" w:cs="Times New Roman Regular"/>
                <w:sz w:val="24"/>
                <w:lang w:eastAsia="zh-CN"/>
              </w:rPr>
              <w:t>□</w:t>
            </w:r>
            <w:r>
              <w:rPr>
                <w:rFonts w:ascii="Times New Roman Regular" w:hAnsi="Times New Roman Regular" w:cs="Times New Roman Regular"/>
                <w:sz w:val="24"/>
                <w:lang w:eastAsia="zh-CN"/>
              </w:rPr>
              <w:t>中外合作办学机构</w:t>
            </w:r>
          </w:p>
        </w:tc>
        <w:tc>
          <w:tcPr>
            <w:tcW w:w="3325" w:type="dxa"/>
            <w:gridSpan w:val="4"/>
            <w:tcBorders>
              <w:left w:val="nil"/>
            </w:tcBorders>
          </w:tcPr>
          <w:p w14:paraId="5BA333EE" w14:textId="77777777" w:rsidR="00BA79C6" w:rsidRDefault="009F618A">
            <w:pPr>
              <w:pStyle w:val="TableParagraph"/>
              <w:spacing w:before="79"/>
              <w:ind w:left="326"/>
              <w:rPr>
                <w:rFonts w:ascii="Times New Roman Regular" w:hAnsi="Times New Roman Regular" w:cs="Times New Roman Regular"/>
                <w:sz w:val="24"/>
              </w:rPr>
            </w:pPr>
            <w:r>
              <w:rPr>
                <w:rFonts w:ascii="Times New Roman Regular" w:eastAsia="Times New Roman" w:hAnsi="Times New Roman Regular" w:cs="Times New Roman Regular"/>
                <w:sz w:val="24"/>
              </w:rPr>
              <w:t>□</w:t>
            </w:r>
            <w:proofErr w:type="spellStart"/>
            <w:r>
              <w:rPr>
                <w:rFonts w:ascii="Times New Roman Regular" w:hAnsi="Times New Roman Regular" w:cs="Times New Roman Regular"/>
                <w:sz w:val="24"/>
              </w:rPr>
              <w:t>地方院校</w:t>
            </w:r>
            <w:proofErr w:type="spellEnd"/>
          </w:p>
        </w:tc>
      </w:tr>
      <w:tr w:rsidR="00BA79C6" w14:paraId="3A0E9B57" w14:textId="77777777">
        <w:trPr>
          <w:trHeight w:val="935"/>
        </w:trPr>
        <w:tc>
          <w:tcPr>
            <w:tcW w:w="1858" w:type="dxa"/>
          </w:tcPr>
          <w:p w14:paraId="2D0BCFC8" w14:textId="77777777" w:rsidR="00BA79C6" w:rsidRDefault="009F618A">
            <w:pPr>
              <w:pStyle w:val="TableParagraph"/>
              <w:spacing w:before="79"/>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现有本科</w:t>
            </w:r>
            <w:proofErr w:type="spellEnd"/>
          </w:p>
          <w:p w14:paraId="392F0426" w14:textId="77777777" w:rsidR="00BA79C6" w:rsidRDefault="009F618A">
            <w:pPr>
              <w:pStyle w:val="TableParagraph"/>
              <w:spacing w:before="160"/>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专业数</w:t>
            </w:r>
            <w:proofErr w:type="spellEnd"/>
          </w:p>
        </w:tc>
        <w:tc>
          <w:tcPr>
            <w:tcW w:w="2813" w:type="dxa"/>
            <w:gridSpan w:val="4"/>
            <w:vAlign w:val="center"/>
          </w:tcPr>
          <w:p w14:paraId="5BBEED23" w14:textId="77777777" w:rsidR="00BA79C6" w:rsidRDefault="009F618A">
            <w:pPr>
              <w:pStyle w:val="TableParagraph"/>
              <w:jc w:val="center"/>
              <w:rPr>
                <w:rFonts w:ascii="Times New Roman Regular" w:hAnsi="Times New Roman Regular" w:cs="Times New Roman Regular"/>
                <w:sz w:val="24"/>
                <w:lang w:val="en-US"/>
              </w:rPr>
            </w:pPr>
            <w:r>
              <w:rPr>
                <w:rFonts w:ascii="Times New Roman Regular" w:hAnsi="Times New Roman Regular" w:cs="Times New Roman Regular"/>
                <w:sz w:val="24"/>
              </w:rPr>
              <w:t>7</w:t>
            </w:r>
            <w:r>
              <w:rPr>
                <w:rFonts w:ascii="Times New Roman Regular" w:hAnsi="Times New Roman Regular" w:cs="Times New Roman Regular" w:hint="eastAsia"/>
                <w:sz w:val="24"/>
                <w:lang w:val="en-US"/>
              </w:rPr>
              <w:t>7</w:t>
            </w:r>
          </w:p>
        </w:tc>
        <w:tc>
          <w:tcPr>
            <w:tcW w:w="2445" w:type="dxa"/>
            <w:gridSpan w:val="4"/>
          </w:tcPr>
          <w:p w14:paraId="469C2E8F" w14:textId="77777777" w:rsidR="00BA79C6" w:rsidRDefault="009F618A">
            <w:pPr>
              <w:pStyle w:val="TableParagraph"/>
              <w:spacing w:before="79"/>
              <w:ind w:left="239" w:right="236"/>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上一年度全校本科</w:t>
            </w:r>
          </w:p>
          <w:p w14:paraId="70B2EB6E" w14:textId="77777777" w:rsidR="00BA79C6" w:rsidRDefault="009F618A">
            <w:pPr>
              <w:pStyle w:val="TableParagraph"/>
              <w:spacing w:before="160"/>
              <w:ind w:left="239" w:right="236"/>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招生人数</w:t>
            </w:r>
          </w:p>
        </w:tc>
        <w:tc>
          <w:tcPr>
            <w:tcW w:w="2464" w:type="dxa"/>
            <w:gridSpan w:val="3"/>
            <w:vAlign w:val="center"/>
          </w:tcPr>
          <w:p w14:paraId="1AFEBFBE" w14:textId="77777777" w:rsidR="00BA79C6" w:rsidRPr="00ED0C57" w:rsidRDefault="009F618A">
            <w:pPr>
              <w:pStyle w:val="TableParagraph"/>
              <w:jc w:val="center"/>
              <w:rPr>
                <w:rFonts w:ascii="Times New Roman Regular" w:hAnsi="Times New Roman Regular" w:cs="Times New Roman Regular"/>
                <w:color w:val="000000" w:themeColor="text1"/>
                <w:sz w:val="24"/>
              </w:rPr>
            </w:pPr>
            <w:r w:rsidRPr="00ED0C57">
              <w:rPr>
                <w:rFonts w:ascii="Times New Roman Regular" w:hAnsi="Times New Roman Regular" w:cs="Times New Roman Regular" w:hint="eastAsia"/>
                <w:color w:val="000000" w:themeColor="text1"/>
                <w:sz w:val="24"/>
              </w:rPr>
              <w:t>2</w:t>
            </w:r>
            <w:r w:rsidRPr="00ED0C57">
              <w:rPr>
                <w:rFonts w:ascii="Times New Roman Regular" w:hAnsi="Times New Roman Regular" w:cs="Times New Roman Regular"/>
                <w:color w:val="000000" w:themeColor="text1"/>
                <w:sz w:val="24"/>
              </w:rPr>
              <w:t>114</w:t>
            </w:r>
          </w:p>
        </w:tc>
      </w:tr>
      <w:tr w:rsidR="00BA79C6" w14:paraId="2F172CC2" w14:textId="77777777">
        <w:trPr>
          <w:trHeight w:val="936"/>
        </w:trPr>
        <w:tc>
          <w:tcPr>
            <w:tcW w:w="1858" w:type="dxa"/>
          </w:tcPr>
          <w:p w14:paraId="5D6A1EBD" w14:textId="77777777" w:rsidR="00BA79C6" w:rsidRDefault="009F618A">
            <w:pPr>
              <w:pStyle w:val="TableParagraph"/>
              <w:spacing w:before="79"/>
              <w:ind w:left="107"/>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上一年度全校</w:t>
            </w:r>
          </w:p>
          <w:p w14:paraId="4B2A1319" w14:textId="77777777" w:rsidR="00BA79C6" w:rsidRDefault="009F618A">
            <w:pPr>
              <w:pStyle w:val="TableParagraph"/>
              <w:spacing w:before="161"/>
              <w:ind w:left="107"/>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本科毕业人数</w:t>
            </w:r>
          </w:p>
        </w:tc>
        <w:tc>
          <w:tcPr>
            <w:tcW w:w="2813" w:type="dxa"/>
            <w:gridSpan w:val="4"/>
            <w:vAlign w:val="center"/>
          </w:tcPr>
          <w:p w14:paraId="282B8924" w14:textId="77777777" w:rsidR="00BA79C6" w:rsidRPr="00ED0C57" w:rsidRDefault="009F618A">
            <w:pPr>
              <w:pStyle w:val="TableParagraph"/>
              <w:jc w:val="center"/>
              <w:rPr>
                <w:rFonts w:ascii="Times New Roman Regular" w:hAnsi="Times New Roman Regular" w:cs="Times New Roman Regular"/>
                <w:color w:val="000000" w:themeColor="text1"/>
                <w:sz w:val="24"/>
              </w:rPr>
            </w:pPr>
            <w:r w:rsidRPr="00ED0C57">
              <w:rPr>
                <w:rFonts w:ascii="Times New Roman Regular" w:hAnsi="Times New Roman Regular" w:cs="Times New Roman Regular" w:hint="eastAsia"/>
                <w:color w:val="000000" w:themeColor="text1"/>
                <w:sz w:val="24"/>
              </w:rPr>
              <w:t>2</w:t>
            </w:r>
            <w:r w:rsidRPr="00ED0C57">
              <w:rPr>
                <w:rFonts w:ascii="Times New Roman Regular" w:hAnsi="Times New Roman Regular" w:cs="Times New Roman Regular"/>
                <w:color w:val="000000" w:themeColor="text1"/>
                <w:sz w:val="24"/>
              </w:rPr>
              <w:t>083</w:t>
            </w:r>
          </w:p>
        </w:tc>
        <w:tc>
          <w:tcPr>
            <w:tcW w:w="2445" w:type="dxa"/>
            <w:gridSpan w:val="4"/>
          </w:tcPr>
          <w:p w14:paraId="2938E280" w14:textId="77777777" w:rsidR="00BA79C6" w:rsidRDefault="00BA79C6">
            <w:pPr>
              <w:pStyle w:val="TableParagraph"/>
              <w:spacing w:before="7"/>
              <w:rPr>
                <w:rFonts w:ascii="Times New Roman Regular" w:hAnsi="Times New Roman Regular" w:cs="Times New Roman Regular"/>
                <w:sz w:val="24"/>
              </w:rPr>
            </w:pPr>
          </w:p>
          <w:p w14:paraId="065619BA" w14:textId="77777777" w:rsidR="00BA79C6" w:rsidRDefault="009F618A">
            <w:pPr>
              <w:pStyle w:val="TableParagraph"/>
              <w:ind w:left="379"/>
              <w:rPr>
                <w:rFonts w:ascii="Times New Roman Regular" w:hAnsi="Times New Roman Regular" w:cs="Times New Roman Regular"/>
                <w:sz w:val="24"/>
              </w:rPr>
            </w:pPr>
            <w:proofErr w:type="spellStart"/>
            <w:r>
              <w:rPr>
                <w:rFonts w:ascii="Times New Roman Regular" w:hAnsi="Times New Roman Regular" w:cs="Times New Roman Regular"/>
                <w:sz w:val="24"/>
              </w:rPr>
              <w:t>学校所在省市区</w:t>
            </w:r>
            <w:proofErr w:type="spellEnd"/>
          </w:p>
        </w:tc>
        <w:tc>
          <w:tcPr>
            <w:tcW w:w="2464" w:type="dxa"/>
            <w:gridSpan w:val="3"/>
            <w:vAlign w:val="center"/>
          </w:tcPr>
          <w:p w14:paraId="3025A427" w14:textId="77777777" w:rsidR="00BA79C6" w:rsidRPr="00ED0C57" w:rsidRDefault="009F618A">
            <w:pPr>
              <w:pStyle w:val="TableParagraph"/>
              <w:jc w:val="center"/>
              <w:rPr>
                <w:rFonts w:ascii="Times New Roman Regular" w:hAnsi="Times New Roman Regular" w:cs="Times New Roman Regular"/>
                <w:color w:val="000000" w:themeColor="text1"/>
                <w:sz w:val="24"/>
              </w:rPr>
            </w:pPr>
            <w:proofErr w:type="spellStart"/>
            <w:r w:rsidRPr="00ED0C57">
              <w:rPr>
                <w:rFonts w:ascii="Times New Roman Regular" w:hAnsi="Times New Roman Regular" w:cs="Times New Roman Regular"/>
                <w:color w:val="000000" w:themeColor="text1"/>
                <w:sz w:val="24"/>
              </w:rPr>
              <w:t>北京市</w:t>
            </w:r>
            <w:proofErr w:type="spellEnd"/>
          </w:p>
        </w:tc>
      </w:tr>
      <w:tr w:rsidR="00BA79C6" w14:paraId="37059AE5" w14:textId="77777777">
        <w:trPr>
          <w:trHeight w:val="940"/>
        </w:trPr>
        <w:tc>
          <w:tcPr>
            <w:tcW w:w="1858" w:type="dxa"/>
          </w:tcPr>
          <w:p w14:paraId="271CD7FC" w14:textId="77777777" w:rsidR="00BA79C6" w:rsidRDefault="009F618A">
            <w:pPr>
              <w:pStyle w:val="TableParagraph"/>
              <w:spacing w:before="168" w:line="249" w:lineRule="auto"/>
              <w:ind w:left="448" w:right="437"/>
              <w:rPr>
                <w:rFonts w:ascii="Times New Roman Regular" w:hAnsi="Times New Roman Regular" w:cs="Times New Roman Regular"/>
                <w:sz w:val="24"/>
              </w:rPr>
            </w:pPr>
            <w:proofErr w:type="spellStart"/>
            <w:r>
              <w:rPr>
                <w:rFonts w:ascii="Times New Roman Regular" w:hAnsi="Times New Roman Regular" w:cs="Times New Roman Regular"/>
                <w:sz w:val="24"/>
              </w:rPr>
              <w:t>已有专业学科门类</w:t>
            </w:r>
            <w:proofErr w:type="spellEnd"/>
          </w:p>
        </w:tc>
        <w:tc>
          <w:tcPr>
            <w:tcW w:w="1975" w:type="dxa"/>
            <w:gridSpan w:val="2"/>
            <w:tcBorders>
              <w:right w:val="nil"/>
            </w:tcBorders>
          </w:tcPr>
          <w:p w14:paraId="1896994B" w14:textId="77777777" w:rsidR="00BA79C6" w:rsidRPr="00ED0C57" w:rsidRDefault="009F618A">
            <w:pPr>
              <w:pStyle w:val="TableParagraph"/>
              <w:tabs>
                <w:tab w:val="left" w:pos="1091"/>
              </w:tabs>
              <w:spacing w:before="81"/>
              <w:ind w:left="107"/>
              <w:rPr>
                <w:rFonts w:ascii="Times New Roman Regular" w:hAnsi="Times New Roman Regular" w:cs="Times New Roman Regular"/>
                <w:color w:val="000000" w:themeColor="text1"/>
                <w:sz w:val="24"/>
                <w:lang w:eastAsia="zh-CN"/>
              </w:rPr>
            </w:pPr>
            <w:r w:rsidRPr="00ED0C57">
              <w:rPr>
                <w:rFonts w:ascii="Times New Roman Regular" w:eastAsia="Times New Roman" w:hAnsi="Times New Roman Regular" w:cs="Times New Roman Regular"/>
                <w:color w:val="000000" w:themeColor="text1"/>
                <w:sz w:val="24"/>
                <w:lang w:eastAsia="zh-CN"/>
              </w:rPr>
              <w:t>□</w:t>
            </w:r>
            <w:r w:rsidRPr="00ED0C57">
              <w:rPr>
                <w:rFonts w:ascii="Times New Roman Regular" w:hAnsi="Times New Roman Regular" w:cs="Times New Roman Regular"/>
                <w:color w:val="000000" w:themeColor="text1"/>
                <w:sz w:val="24"/>
                <w:lang w:eastAsia="zh-CN"/>
              </w:rPr>
              <w:t>哲学</w:t>
            </w:r>
            <w:r w:rsidRPr="00ED0C57">
              <w:rPr>
                <w:rFonts w:ascii="Times New Roman Regular" w:hAnsi="Times New Roman Regular" w:cs="Times New Roman Regular"/>
                <w:color w:val="000000" w:themeColor="text1"/>
                <w:sz w:val="24"/>
                <w:lang w:eastAsia="zh-CN"/>
              </w:rPr>
              <w:tab/>
            </w:r>
            <w:r w:rsidRPr="00ED0C57">
              <w:rPr>
                <w:rFonts w:ascii="Times New Roman Regular" w:eastAsia="Times New Roman" w:hAnsi="Times New Roman Regular" w:cs="Times New Roman Regular"/>
                <w:color w:val="000000" w:themeColor="text1"/>
                <w:sz w:val="24"/>
                <w:lang w:eastAsia="zh-CN"/>
              </w:rPr>
              <w:t>■</w:t>
            </w:r>
            <w:r w:rsidRPr="00ED0C57">
              <w:rPr>
                <w:rFonts w:ascii="Times New Roman Regular" w:hAnsi="Times New Roman Regular" w:cs="Times New Roman Regular"/>
                <w:color w:val="000000" w:themeColor="text1"/>
                <w:sz w:val="24"/>
                <w:lang w:eastAsia="zh-CN"/>
              </w:rPr>
              <w:t>经济学</w:t>
            </w:r>
          </w:p>
          <w:p w14:paraId="6483954E" w14:textId="77777777" w:rsidR="00BA79C6" w:rsidRPr="00ED0C57" w:rsidRDefault="009F618A">
            <w:pPr>
              <w:pStyle w:val="TableParagraph"/>
              <w:tabs>
                <w:tab w:val="left" w:pos="1091"/>
              </w:tabs>
              <w:spacing w:before="84"/>
              <w:ind w:left="107"/>
              <w:rPr>
                <w:rFonts w:ascii="Times New Roman Regular" w:hAnsi="Times New Roman Regular" w:cs="Times New Roman Regular"/>
                <w:color w:val="000000" w:themeColor="text1"/>
                <w:sz w:val="24"/>
                <w:lang w:eastAsia="zh-CN"/>
              </w:rPr>
            </w:pPr>
            <w:r w:rsidRPr="00ED0C57">
              <w:rPr>
                <w:rFonts w:ascii="Times New Roman Regular" w:eastAsia="Times New Roman" w:hAnsi="Times New Roman Regular" w:cs="Times New Roman Regular"/>
                <w:color w:val="000000" w:themeColor="text1"/>
                <w:sz w:val="24"/>
                <w:lang w:eastAsia="zh-CN"/>
              </w:rPr>
              <w:t>■</w:t>
            </w:r>
            <w:r w:rsidRPr="00ED0C57">
              <w:rPr>
                <w:rFonts w:ascii="Times New Roman Regular" w:hAnsi="Times New Roman Regular" w:cs="Times New Roman Regular"/>
                <w:color w:val="000000" w:themeColor="text1"/>
                <w:sz w:val="24"/>
                <w:lang w:eastAsia="zh-CN"/>
              </w:rPr>
              <w:t>理学</w:t>
            </w:r>
            <w:r w:rsidRPr="00ED0C57">
              <w:rPr>
                <w:rFonts w:ascii="Times New Roman Regular" w:hAnsi="Times New Roman Regular" w:cs="Times New Roman Regular"/>
                <w:color w:val="000000" w:themeColor="text1"/>
                <w:sz w:val="24"/>
                <w:lang w:eastAsia="zh-CN"/>
              </w:rPr>
              <w:tab/>
            </w:r>
            <w:r w:rsidRPr="00ED0C57">
              <w:rPr>
                <w:rFonts w:ascii="Times New Roman Regular" w:eastAsia="Times New Roman" w:hAnsi="Times New Roman Regular" w:cs="Times New Roman Regular"/>
                <w:color w:val="000000" w:themeColor="text1"/>
                <w:sz w:val="24"/>
                <w:lang w:eastAsia="zh-CN"/>
              </w:rPr>
              <w:t>■</w:t>
            </w:r>
            <w:r w:rsidRPr="00ED0C57">
              <w:rPr>
                <w:rFonts w:ascii="Times New Roman Regular" w:hAnsi="Times New Roman Regular" w:cs="Times New Roman Regular"/>
                <w:color w:val="000000" w:themeColor="text1"/>
                <w:sz w:val="24"/>
                <w:lang w:eastAsia="zh-CN"/>
              </w:rPr>
              <w:t>工学</w:t>
            </w:r>
          </w:p>
        </w:tc>
        <w:tc>
          <w:tcPr>
            <w:tcW w:w="1173" w:type="dxa"/>
            <w:gridSpan w:val="3"/>
            <w:tcBorders>
              <w:left w:val="nil"/>
              <w:right w:val="nil"/>
            </w:tcBorders>
          </w:tcPr>
          <w:p w14:paraId="2703C0FB" w14:textId="77777777" w:rsidR="00BA79C6" w:rsidRPr="00ED0C57" w:rsidRDefault="009F618A">
            <w:pPr>
              <w:pStyle w:val="TableParagraph"/>
              <w:spacing w:before="81"/>
              <w:ind w:left="345"/>
              <w:rPr>
                <w:rFonts w:ascii="Times New Roman Regular" w:hAnsi="Times New Roman Regular" w:cs="Times New Roman Regular"/>
                <w:color w:val="000000" w:themeColor="text1"/>
                <w:sz w:val="24"/>
              </w:rPr>
            </w:pPr>
            <w:r w:rsidRPr="00ED0C57">
              <w:rPr>
                <w:rFonts w:ascii="Times New Roman Regular" w:eastAsia="Times New Roman"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法学</w:t>
            </w:r>
            <w:proofErr w:type="spellEnd"/>
          </w:p>
          <w:p w14:paraId="560F2962" w14:textId="77777777" w:rsidR="00BA79C6" w:rsidRPr="00ED0C57" w:rsidRDefault="009F618A">
            <w:pPr>
              <w:pStyle w:val="TableParagraph"/>
              <w:spacing w:before="84"/>
              <w:ind w:left="345"/>
              <w:rPr>
                <w:rFonts w:ascii="Times New Roman Regular" w:hAnsi="Times New Roman Regular" w:cs="Times New Roman Regular"/>
                <w:color w:val="000000" w:themeColor="text1"/>
                <w:sz w:val="24"/>
              </w:rPr>
            </w:pPr>
            <w:r w:rsidRPr="00ED0C57">
              <w:rPr>
                <w:rFonts w:ascii="Times New Roman Regular" w:eastAsia="Times New Roman"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农学</w:t>
            </w:r>
            <w:proofErr w:type="spellEnd"/>
          </w:p>
        </w:tc>
        <w:tc>
          <w:tcPr>
            <w:tcW w:w="1249" w:type="dxa"/>
            <w:gridSpan w:val="2"/>
            <w:tcBorders>
              <w:left w:val="nil"/>
              <w:right w:val="nil"/>
            </w:tcBorders>
          </w:tcPr>
          <w:p w14:paraId="1EB38A64" w14:textId="77777777" w:rsidR="00BA79C6" w:rsidRDefault="009F618A">
            <w:pPr>
              <w:pStyle w:val="TableParagraph"/>
              <w:spacing w:before="81"/>
              <w:ind w:left="159"/>
              <w:rPr>
                <w:rFonts w:ascii="Times New Roman Regular" w:hAnsi="Times New Roman Regular" w:cs="Times New Roman Regular"/>
                <w:sz w:val="24"/>
              </w:rPr>
            </w:pPr>
            <w:r>
              <w:rPr>
                <w:rFonts w:ascii="Times New Roman Regular" w:eastAsia="Times New Roman" w:hAnsi="Times New Roman Regular" w:cs="Times New Roman Regular"/>
                <w:sz w:val="24"/>
              </w:rPr>
              <w:t>□</w:t>
            </w:r>
            <w:proofErr w:type="spellStart"/>
            <w:r>
              <w:rPr>
                <w:rFonts w:ascii="Times New Roman Regular" w:hAnsi="Times New Roman Regular" w:cs="Times New Roman Regular"/>
                <w:sz w:val="24"/>
              </w:rPr>
              <w:t>教育学</w:t>
            </w:r>
            <w:proofErr w:type="spellEnd"/>
          </w:p>
          <w:p w14:paraId="68D0E67B" w14:textId="77777777" w:rsidR="00BA79C6" w:rsidRDefault="009F618A">
            <w:pPr>
              <w:pStyle w:val="TableParagraph"/>
              <w:spacing w:before="84"/>
              <w:ind w:left="159"/>
              <w:rPr>
                <w:rFonts w:ascii="Times New Roman Regular" w:hAnsi="Times New Roman Regular" w:cs="Times New Roman Regular"/>
                <w:sz w:val="24"/>
              </w:rPr>
            </w:pPr>
            <w:r>
              <w:rPr>
                <w:rFonts w:ascii="Times New Roman Regular" w:eastAsia="Times New Roman" w:hAnsi="Times New Roman Regular" w:cs="Times New Roman Regular"/>
                <w:sz w:val="24"/>
              </w:rPr>
              <w:t>□</w:t>
            </w:r>
            <w:proofErr w:type="spellStart"/>
            <w:r>
              <w:rPr>
                <w:rFonts w:ascii="Times New Roman Regular" w:hAnsi="Times New Roman Regular" w:cs="Times New Roman Regular"/>
                <w:sz w:val="24"/>
              </w:rPr>
              <w:t>医学</w:t>
            </w:r>
            <w:proofErr w:type="spellEnd"/>
          </w:p>
        </w:tc>
        <w:tc>
          <w:tcPr>
            <w:tcW w:w="1059" w:type="dxa"/>
            <w:gridSpan w:val="2"/>
            <w:tcBorders>
              <w:left w:val="nil"/>
              <w:right w:val="nil"/>
            </w:tcBorders>
          </w:tcPr>
          <w:p w14:paraId="3126F9D1" w14:textId="77777777" w:rsidR="00BA79C6" w:rsidRPr="00ED0C57" w:rsidRDefault="009F618A">
            <w:pPr>
              <w:pStyle w:val="TableParagraph"/>
              <w:spacing w:before="81"/>
              <w:ind w:left="134"/>
              <w:rPr>
                <w:rFonts w:ascii="Times New Roman Regular" w:hAnsi="Times New Roman Regular" w:cs="Times New Roman Regular"/>
                <w:color w:val="000000" w:themeColor="text1"/>
                <w:sz w:val="24"/>
              </w:rPr>
            </w:pPr>
            <w:r w:rsidRPr="00ED0C57">
              <w:rPr>
                <w:rFonts w:ascii="Times New Roman Regular" w:eastAsia="Times New Roman"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文学</w:t>
            </w:r>
            <w:proofErr w:type="spellEnd"/>
          </w:p>
          <w:p w14:paraId="3F4A8770" w14:textId="77777777" w:rsidR="00BA79C6" w:rsidRPr="00ED0C57" w:rsidRDefault="009F618A">
            <w:pPr>
              <w:pStyle w:val="TableParagraph"/>
              <w:spacing w:before="84"/>
              <w:ind w:left="134"/>
              <w:rPr>
                <w:rFonts w:ascii="Times New Roman Regular" w:hAnsi="Times New Roman Regular" w:cs="Times New Roman Regular"/>
                <w:color w:val="000000" w:themeColor="text1"/>
                <w:sz w:val="24"/>
              </w:rPr>
            </w:pPr>
            <w:r w:rsidRPr="00ED0C57">
              <w:rPr>
                <w:rFonts w:ascii="Times New Roman Regular" w:eastAsia="Times New Roman"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管理学</w:t>
            </w:r>
            <w:proofErr w:type="spellEnd"/>
          </w:p>
        </w:tc>
        <w:tc>
          <w:tcPr>
            <w:tcW w:w="2266" w:type="dxa"/>
            <w:gridSpan w:val="2"/>
            <w:tcBorders>
              <w:left w:val="nil"/>
            </w:tcBorders>
          </w:tcPr>
          <w:p w14:paraId="293ABC97" w14:textId="77777777" w:rsidR="00BA79C6" w:rsidRPr="00ED0C57" w:rsidRDefault="009F618A">
            <w:pPr>
              <w:pStyle w:val="TableParagraph"/>
              <w:spacing w:before="81"/>
              <w:ind w:left="182"/>
              <w:rPr>
                <w:rFonts w:ascii="Times New Roman Regular" w:hAnsi="Times New Roman Regular" w:cs="Times New Roman Regular"/>
                <w:color w:val="000000" w:themeColor="text1"/>
                <w:sz w:val="24"/>
              </w:rPr>
            </w:pPr>
            <w:r w:rsidRPr="00ED0C57">
              <w:rPr>
                <w:rFonts w:ascii="Times New Roman Regular" w:eastAsia="Times New Roman" w:hAnsi="Times New Roman Regular" w:cs="Times New Roman Regular"/>
                <w:color w:val="000000" w:themeColor="text1"/>
                <w:spacing w:val="-1"/>
                <w:sz w:val="24"/>
              </w:rPr>
              <w:t>□</w:t>
            </w:r>
            <w:proofErr w:type="spellStart"/>
            <w:r w:rsidRPr="00ED0C57">
              <w:rPr>
                <w:rFonts w:ascii="Times New Roman Regular" w:hAnsi="Times New Roman Regular" w:cs="Times New Roman Regular"/>
                <w:color w:val="000000" w:themeColor="text1"/>
                <w:sz w:val="24"/>
              </w:rPr>
              <w:t>历史学</w:t>
            </w:r>
            <w:proofErr w:type="spellEnd"/>
          </w:p>
          <w:p w14:paraId="4D61ABB8" w14:textId="77777777" w:rsidR="00BA79C6" w:rsidRPr="00ED0C57" w:rsidRDefault="009F618A">
            <w:pPr>
              <w:pStyle w:val="TableParagraph"/>
              <w:spacing w:before="84"/>
              <w:ind w:left="182"/>
              <w:rPr>
                <w:rFonts w:ascii="Times New Roman Regular" w:hAnsi="Times New Roman Regular" w:cs="Times New Roman Regular"/>
                <w:color w:val="000000" w:themeColor="text1"/>
                <w:sz w:val="24"/>
              </w:rPr>
            </w:pPr>
            <w:r w:rsidRPr="00ED0C57">
              <w:rPr>
                <w:rFonts w:ascii="Times New Roman Regular" w:eastAsia="Times New Roman"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艺术学</w:t>
            </w:r>
            <w:proofErr w:type="spellEnd"/>
          </w:p>
        </w:tc>
      </w:tr>
      <w:tr w:rsidR="00BA79C6" w14:paraId="451A39D2" w14:textId="77777777">
        <w:trPr>
          <w:trHeight w:val="940"/>
        </w:trPr>
        <w:tc>
          <w:tcPr>
            <w:tcW w:w="1858" w:type="dxa"/>
          </w:tcPr>
          <w:p w14:paraId="6D140FFE" w14:textId="77777777" w:rsidR="00BA79C6" w:rsidRDefault="00BA79C6">
            <w:pPr>
              <w:pStyle w:val="TableParagraph"/>
              <w:spacing w:before="8"/>
              <w:rPr>
                <w:rFonts w:ascii="Times New Roman Regular" w:hAnsi="Times New Roman Regular" w:cs="Times New Roman Regular"/>
                <w:sz w:val="25"/>
              </w:rPr>
            </w:pPr>
          </w:p>
          <w:p w14:paraId="35B66415" w14:textId="77777777" w:rsidR="00BA79C6" w:rsidRDefault="009F618A">
            <w:pPr>
              <w:pStyle w:val="TableParagraph"/>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学校性质</w:t>
            </w:r>
            <w:proofErr w:type="spellEnd"/>
          </w:p>
        </w:tc>
        <w:tc>
          <w:tcPr>
            <w:tcW w:w="1009" w:type="dxa"/>
            <w:tcBorders>
              <w:right w:val="nil"/>
            </w:tcBorders>
          </w:tcPr>
          <w:p w14:paraId="312A472E" w14:textId="77777777" w:rsidR="00BA79C6" w:rsidRPr="00ED0C57" w:rsidRDefault="009F618A">
            <w:pPr>
              <w:pStyle w:val="TableParagraph"/>
              <w:spacing w:before="158"/>
              <w:ind w:left="107"/>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综合</w:t>
            </w:r>
            <w:proofErr w:type="spellEnd"/>
          </w:p>
          <w:p w14:paraId="3DF9897A" w14:textId="77777777" w:rsidR="00BA79C6" w:rsidRPr="00ED0C57" w:rsidRDefault="009F618A">
            <w:pPr>
              <w:pStyle w:val="TableParagraph"/>
              <w:spacing w:before="4"/>
              <w:ind w:left="107"/>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语言</w:t>
            </w:r>
            <w:proofErr w:type="spellEnd"/>
          </w:p>
        </w:tc>
        <w:tc>
          <w:tcPr>
            <w:tcW w:w="966" w:type="dxa"/>
            <w:tcBorders>
              <w:left w:val="nil"/>
              <w:right w:val="nil"/>
            </w:tcBorders>
          </w:tcPr>
          <w:p w14:paraId="291BD807" w14:textId="77777777" w:rsidR="00BA79C6" w:rsidRPr="00ED0C57" w:rsidRDefault="009F618A">
            <w:pPr>
              <w:pStyle w:val="TableParagraph"/>
              <w:spacing w:before="158"/>
              <w:ind w:left="183"/>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理工</w:t>
            </w:r>
            <w:proofErr w:type="spellEnd"/>
          </w:p>
          <w:p w14:paraId="2C3B3BB1" w14:textId="77777777" w:rsidR="00BA79C6" w:rsidRPr="00ED0C57" w:rsidRDefault="009F618A">
            <w:pPr>
              <w:pStyle w:val="TableParagraph"/>
              <w:spacing w:before="4"/>
              <w:ind w:left="183"/>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财经</w:t>
            </w:r>
            <w:proofErr w:type="spellEnd"/>
          </w:p>
        </w:tc>
        <w:tc>
          <w:tcPr>
            <w:tcW w:w="1173" w:type="dxa"/>
            <w:gridSpan w:val="3"/>
            <w:tcBorders>
              <w:left w:val="nil"/>
              <w:right w:val="nil"/>
            </w:tcBorders>
          </w:tcPr>
          <w:p w14:paraId="776DC326" w14:textId="77777777" w:rsidR="00BA79C6" w:rsidRPr="00ED0C57" w:rsidRDefault="009F618A">
            <w:pPr>
              <w:pStyle w:val="TableParagraph"/>
              <w:spacing w:before="158"/>
              <w:ind w:left="297"/>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农业</w:t>
            </w:r>
            <w:proofErr w:type="spellEnd"/>
          </w:p>
          <w:p w14:paraId="48E47E71" w14:textId="77777777" w:rsidR="00BA79C6" w:rsidRPr="00ED0C57" w:rsidRDefault="009F618A">
            <w:pPr>
              <w:pStyle w:val="TableParagraph"/>
              <w:spacing w:before="4"/>
              <w:ind w:left="297"/>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政法</w:t>
            </w:r>
            <w:proofErr w:type="spellEnd"/>
          </w:p>
        </w:tc>
        <w:tc>
          <w:tcPr>
            <w:tcW w:w="1249" w:type="dxa"/>
            <w:gridSpan w:val="2"/>
            <w:tcBorders>
              <w:left w:val="nil"/>
              <w:right w:val="nil"/>
            </w:tcBorders>
          </w:tcPr>
          <w:p w14:paraId="00D395CA" w14:textId="77777777" w:rsidR="00BA79C6" w:rsidRDefault="009F618A">
            <w:pPr>
              <w:pStyle w:val="TableParagraph"/>
              <w:spacing w:before="158"/>
              <w:ind w:left="205"/>
              <w:rPr>
                <w:rFonts w:ascii="Times New Roman Regular" w:hAnsi="Times New Roman Regular" w:cs="Times New Roman Regular"/>
                <w:sz w:val="24"/>
              </w:rPr>
            </w:pPr>
            <w:r>
              <w:rPr>
                <w:rFonts w:ascii="Times New Roman Regular" w:hAnsi="Times New Roman Regular" w:cs="Times New Roman Regular"/>
                <w:sz w:val="24"/>
              </w:rPr>
              <w:t>○</w:t>
            </w:r>
            <w:proofErr w:type="spellStart"/>
            <w:r>
              <w:rPr>
                <w:rFonts w:ascii="Times New Roman Regular" w:hAnsi="Times New Roman Regular" w:cs="Times New Roman Regular"/>
                <w:sz w:val="24"/>
              </w:rPr>
              <w:t>林业</w:t>
            </w:r>
            <w:proofErr w:type="spellEnd"/>
          </w:p>
          <w:p w14:paraId="5026069A" w14:textId="77777777" w:rsidR="00BA79C6" w:rsidRDefault="009F618A">
            <w:pPr>
              <w:pStyle w:val="TableParagraph"/>
              <w:spacing w:before="4"/>
              <w:ind w:left="205"/>
              <w:rPr>
                <w:rFonts w:ascii="Times New Roman Regular" w:hAnsi="Times New Roman Regular" w:cs="Times New Roman Regular"/>
                <w:sz w:val="24"/>
              </w:rPr>
            </w:pPr>
            <w:r>
              <w:rPr>
                <w:rFonts w:ascii="Times New Roman Regular" w:hAnsi="Times New Roman Regular" w:cs="Times New Roman Regular"/>
                <w:sz w:val="24"/>
              </w:rPr>
              <w:t>○</w:t>
            </w:r>
            <w:proofErr w:type="spellStart"/>
            <w:r>
              <w:rPr>
                <w:rFonts w:ascii="Times New Roman Regular" w:hAnsi="Times New Roman Regular" w:cs="Times New Roman Regular"/>
                <w:sz w:val="24"/>
              </w:rPr>
              <w:t>体育</w:t>
            </w:r>
            <w:proofErr w:type="spellEnd"/>
          </w:p>
        </w:tc>
        <w:tc>
          <w:tcPr>
            <w:tcW w:w="1059" w:type="dxa"/>
            <w:gridSpan w:val="2"/>
            <w:tcBorders>
              <w:left w:val="nil"/>
              <w:right w:val="nil"/>
            </w:tcBorders>
          </w:tcPr>
          <w:p w14:paraId="5DD81FD5" w14:textId="77777777" w:rsidR="00BA79C6" w:rsidRPr="00ED0C57" w:rsidRDefault="009F618A">
            <w:pPr>
              <w:pStyle w:val="TableParagraph"/>
              <w:spacing w:before="158"/>
              <w:ind w:left="36"/>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医药</w:t>
            </w:r>
            <w:proofErr w:type="spellEnd"/>
          </w:p>
          <w:p w14:paraId="474A042C" w14:textId="77777777" w:rsidR="00BA79C6" w:rsidRPr="00ED0C57" w:rsidRDefault="009F618A">
            <w:pPr>
              <w:pStyle w:val="TableParagraph"/>
              <w:spacing w:before="4"/>
              <w:ind w:left="36"/>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艺术</w:t>
            </w:r>
            <w:proofErr w:type="spellEnd"/>
          </w:p>
        </w:tc>
        <w:tc>
          <w:tcPr>
            <w:tcW w:w="2266" w:type="dxa"/>
            <w:gridSpan w:val="2"/>
            <w:tcBorders>
              <w:left w:val="nil"/>
            </w:tcBorders>
          </w:tcPr>
          <w:p w14:paraId="7D8EE4FF" w14:textId="77777777" w:rsidR="00BA79C6" w:rsidRPr="00ED0C57" w:rsidRDefault="009F618A">
            <w:pPr>
              <w:pStyle w:val="TableParagraph"/>
              <w:spacing w:before="158"/>
              <w:ind w:left="57"/>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师范</w:t>
            </w:r>
            <w:proofErr w:type="spellEnd"/>
          </w:p>
          <w:p w14:paraId="6DF402BF" w14:textId="77777777" w:rsidR="00BA79C6" w:rsidRPr="00ED0C57" w:rsidRDefault="009F618A">
            <w:pPr>
              <w:pStyle w:val="TableParagraph"/>
              <w:spacing w:before="4"/>
              <w:ind w:left="57"/>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w:t>
            </w:r>
            <w:proofErr w:type="spellStart"/>
            <w:r w:rsidRPr="00ED0C57">
              <w:rPr>
                <w:rFonts w:ascii="Times New Roman Regular" w:hAnsi="Times New Roman Regular" w:cs="Times New Roman Regular"/>
                <w:color w:val="000000" w:themeColor="text1"/>
                <w:sz w:val="24"/>
              </w:rPr>
              <w:t>民族</w:t>
            </w:r>
            <w:proofErr w:type="spellEnd"/>
          </w:p>
        </w:tc>
      </w:tr>
      <w:tr w:rsidR="00BA79C6" w14:paraId="096FD0D7" w14:textId="77777777">
        <w:trPr>
          <w:trHeight w:val="633"/>
        </w:trPr>
        <w:tc>
          <w:tcPr>
            <w:tcW w:w="1858" w:type="dxa"/>
          </w:tcPr>
          <w:p w14:paraId="1A28FE70" w14:textId="77777777" w:rsidR="00BA79C6" w:rsidRDefault="009F618A">
            <w:pPr>
              <w:pStyle w:val="TableParagraph"/>
              <w:spacing w:before="40" w:line="304" w:lineRule="auto"/>
              <w:ind w:left="688" w:right="437" w:hanging="240"/>
              <w:rPr>
                <w:rFonts w:ascii="Times New Roman Regular" w:hAnsi="Times New Roman Regular" w:cs="Times New Roman Regular"/>
                <w:sz w:val="24"/>
              </w:rPr>
            </w:pPr>
            <w:proofErr w:type="spellStart"/>
            <w:r>
              <w:rPr>
                <w:rFonts w:ascii="Times New Roman Regular" w:hAnsi="Times New Roman Regular" w:cs="Times New Roman Regular"/>
                <w:sz w:val="24"/>
              </w:rPr>
              <w:t>专任教师总数</w:t>
            </w:r>
            <w:proofErr w:type="spellEnd"/>
          </w:p>
        </w:tc>
        <w:tc>
          <w:tcPr>
            <w:tcW w:w="2813" w:type="dxa"/>
            <w:gridSpan w:val="4"/>
            <w:vAlign w:val="center"/>
          </w:tcPr>
          <w:p w14:paraId="31B5DDAA" w14:textId="241403E6" w:rsidR="00BA79C6" w:rsidRPr="00ED0C57" w:rsidRDefault="00ED0C57">
            <w:pPr>
              <w:pStyle w:val="TableParagraph"/>
              <w:jc w:val="center"/>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1044</w:t>
            </w:r>
          </w:p>
        </w:tc>
        <w:tc>
          <w:tcPr>
            <w:tcW w:w="2798" w:type="dxa"/>
            <w:gridSpan w:val="6"/>
          </w:tcPr>
          <w:p w14:paraId="29058778" w14:textId="77777777" w:rsidR="00BA79C6" w:rsidRPr="00ED0C57" w:rsidRDefault="009F618A">
            <w:pPr>
              <w:pStyle w:val="TableParagraph"/>
              <w:spacing w:before="127" w:line="249" w:lineRule="auto"/>
              <w:ind w:left="434" w:right="431"/>
              <w:rPr>
                <w:rFonts w:ascii="Times New Roman Regular" w:hAnsi="Times New Roman Regular" w:cs="Times New Roman Regular"/>
                <w:color w:val="000000" w:themeColor="text1"/>
                <w:sz w:val="24"/>
                <w:lang w:eastAsia="zh-CN"/>
              </w:rPr>
            </w:pPr>
            <w:r w:rsidRPr="00ED0C57">
              <w:rPr>
                <w:rFonts w:ascii="Times New Roman Regular" w:hAnsi="Times New Roman Regular" w:cs="Times New Roman Regular"/>
                <w:color w:val="000000" w:themeColor="text1"/>
                <w:sz w:val="24"/>
                <w:lang w:eastAsia="zh-CN"/>
              </w:rPr>
              <w:t>专任教师中副教授及以上职称教师数</w:t>
            </w:r>
          </w:p>
        </w:tc>
        <w:tc>
          <w:tcPr>
            <w:tcW w:w="2111" w:type="dxa"/>
            <w:vAlign w:val="center"/>
          </w:tcPr>
          <w:p w14:paraId="542ACFB9" w14:textId="40024AA0" w:rsidR="00BA79C6" w:rsidRPr="00ED0C57" w:rsidRDefault="00ED0C57">
            <w:pPr>
              <w:pStyle w:val="TableParagraph"/>
              <w:jc w:val="center"/>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782</w:t>
            </w:r>
          </w:p>
        </w:tc>
      </w:tr>
      <w:tr w:rsidR="00BA79C6" w14:paraId="3753AF14" w14:textId="77777777">
        <w:trPr>
          <w:trHeight w:val="475"/>
        </w:trPr>
        <w:tc>
          <w:tcPr>
            <w:tcW w:w="1858" w:type="dxa"/>
          </w:tcPr>
          <w:p w14:paraId="21AB7969" w14:textId="77777777" w:rsidR="00BA79C6" w:rsidRDefault="00BA79C6">
            <w:pPr>
              <w:pStyle w:val="TableParagraph"/>
              <w:spacing w:before="4"/>
              <w:rPr>
                <w:rFonts w:ascii="Times New Roman Regular" w:hAnsi="Times New Roman Regular" w:cs="Times New Roman Regular"/>
                <w:sz w:val="21"/>
              </w:rPr>
            </w:pPr>
          </w:p>
          <w:p w14:paraId="4A5D788D" w14:textId="77777777" w:rsidR="00BA79C6" w:rsidRDefault="009F618A">
            <w:pPr>
              <w:pStyle w:val="TableParagraph"/>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学校主管部门</w:t>
            </w:r>
            <w:proofErr w:type="spellEnd"/>
          </w:p>
        </w:tc>
        <w:tc>
          <w:tcPr>
            <w:tcW w:w="2813" w:type="dxa"/>
            <w:gridSpan w:val="4"/>
            <w:vAlign w:val="center"/>
          </w:tcPr>
          <w:p w14:paraId="7EE69708" w14:textId="77777777" w:rsidR="00BA79C6" w:rsidRPr="00ED0C57" w:rsidRDefault="009F618A">
            <w:pPr>
              <w:pStyle w:val="TableParagraph"/>
              <w:jc w:val="center"/>
              <w:rPr>
                <w:rFonts w:ascii="Times New Roman Regular" w:hAnsi="Times New Roman Regular" w:cs="Times New Roman Regular"/>
                <w:color w:val="000000" w:themeColor="text1"/>
                <w:sz w:val="24"/>
              </w:rPr>
            </w:pPr>
            <w:proofErr w:type="spellStart"/>
            <w:r w:rsidRPr="00ED0C57">
              <w:rPr>
                <w:rFonts w:ascii="Times New Roman Regular" w:hAnsi="Times New Roman Regular" w:cs="Times New Roman Regular"/>
                <w:color w:val="000000" w:themeColor="text1"/>
                <w:sz w:val="24"/>
              </w:rPr>
              <w:t>教育部</w:t>
            </w:r>
            <w:proofErr w:type="spellEnd"/>
          </w:p>
        </w:tc>
        <w:tc>
          <w:tcPr>
            <w:tcW w:w="2798" w:type="dxa"/>
            <w:gridSpan w:val="6"/>
          </w:tcPr>
          <w:p w14:paraId="6F3CF7A1" w14:textId="77777777" w:rsidR="00BA79C6" w:rsidRPr="00ED0C57" w:rsidRDefault="00BA79C6">
            <w:pPr>
              <w:pStyle w:val="TableParagraph"/>
              <w:spacing w:before="3"/>
              <w:rPr>
                <w:rFonts w:ascii="Times New Roman Regular" w:hAnsi="Times New Roman Regular" w:cs="Times New Roman Regular"/>
                <w:color w:val="000000" w:themeColor="text1"/>
              </w:rPr>
            </w:pPr>
          </w:p>
          <w:p w14:paraId="10F4C0B8" w14:textId="77777777" w:rsidR="00BA79C6" w:rsidRPr="00ED0C57" w:rsidRDefault="009F618A">
            <w:pPr>
              <w:pStyle w:val="TableParagraph"/>
              <w:ind w:left="914"/>
              <w:rPr>
                <w:rFonts w:ascii="Times New Roman Regular" w:hAnsi="Times New Roman Regular" w:cs="Times New Roman Regular"/>
                <w:color w:val="000000" w:themeColor="text1"/>
                <w:sz w:val="24"/>
              </w:rPr>
            </w:pPr>
            <w:proofErr w:type="spellStart"/>
            <w:r w:rsidRPr="00ED0C57">
              <w:rPr>
                <w:rFonts w:ascii="Times New Roman Regular" w:hAnsi="Times New Roman Regular" w:cs="Times New Roman Regular"/>
                <w:color w:val="000000" w:themeColor="text1"/>
                <w:sz w:val="24"/>
              </w:rPr>
              <w:t>建校时间</w:t>
            </w:r>
            <w:proofErr w:type="spellEnd"/>
          </w:p>
        </w:tc>
        <w:tc>
          <w:tcPr>
            <w:tcW w:w="2111" w:type="dxa"/>
            <w:vAlign w:val="center"/>
          </w:tcPr>
          <w:p w14:paraId="1892159C" w14:textId="77777777" w:rsidR="00BA79C6" w:rsidRPr="00ED0C57" w:rsidRDefault="009F618A">
            <w:pPr>
              <w:pStyle w:val="TableParagraph"/>
              <w:jc w:val="center"/>
              <w:rPr>
                <w:rFonts w:ascii="Times New Roman Regular" w:hAnsi="Times New Roman Regular" w:cs="Times New Roman Regular"/>
                <w:color w:val="000000" w:themeColor="text1"/>
                <w:sz w:val="24"/>
              </w:rPr>
            </w:pPr>
            <w:r w:rsidRPr="00ED0C57">
              <w:rPr>
                <w:rFonts w:ascii="Times New Roman Regular" w:hAnsi="Times New Roman Regular" w:cs="Times New Roman Regular"/>
                <w:color w:val="000000" w:themeColor="text1"/>
                <w:sz w:val="24"/>
              </w:rPr>
              <w:t>1952</w:t>
            </w:r>
            <w:r w:rsidRPr="00ED0C57">
              <w:rPr>
                <w:rFonts w:ascii="Times New Roman Regular" w:hAnsi="Times New Roman Regular" w:cs="Times New Roman Regular"/>
                <w:color w:val="000000" w:themeColor="text1"/>
                <w:sz w:val="24"/>
              </w:rPr>
              <w:t>年</w:t>
            </w:r>
          </w:p>
        </w:tc>
      </w:tr>
      <w:tr w:rsidR="00BA79C6" w14:paraId="5B8214EB" w14:textId="77777777">
        <w:trPr>
          <w:trHeight w:val="742"/>
        </w:trPr>
        <w:tc>
          <w:tcPr>
            <w:tcW w:w="1858" w:type="dxa"/>
          </w:tcPr>
          <w:p w14:paraId="20706EF4" w14:textId="77777777" w:rsidR="00BA79C6" w:rsidRDefault="009F618A">
            <w:pPr>
              <w:pStyle w:val="TableParagraph"/>
              <w:spacing w:before="117" w:line="242" w:lineRule="auto"/>
              <w:ind w:left="448" w:right="197" w:hanging="240"/>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首次举办本科教育年份</w:t>
            </w:r>
          </w:p>
        </w:tc>
        <w:tc>
          <w:tcPr>
            <w:tcW w:w="7722" w:type="dxa"/>
            <w:gridSpan w:val="11"/>
            <w:vAlign w:val="center"/>
          </w:tcPr>
          <w:p w14:paraId="145D5492" w14:textId="77777777" w:rsidR="00BA79C6" w:rsidRDefault="009F618A">
            <w:pPr>
              <w:pStyle w:val="TableParagraph"/>
              <w:jc w:val="center"/>
              <w:rPr>
                <w:rFonts w:ascii="Times New Roman Regular" w:hAnsi="Times New Roman Regular" w:cs="Times New Roman Regular"/>
                <w:sz w:val="24"/>
              </w:rPr>
            </w:pPr>
            <w:r>
              <w:rPr>
                <w:rFonts w:ascii="Times New Roman Regular" w:hAnsi="Times New Roman Regular" w:cs="Times New Roman Regular"/>
                <w:sz w:val="24"/>
              </w:rPr>
              <w:t>1952</w:t>
            </w:r>
            <w:r>
              <w:rPr>
                <w:rFonts w:ascii="Times New Roman Regular" w:hAnsi="Times New Roman Regular" w:cs="Times New Roman Regular"/>
                <w:sz w:val="24"/>
              </w:rPr>
              <w:t>年</w:t>
            </w:r>
          </w:p>
        </w:tc>
      </w:tr>
      <w:tr w:rsidR="00BA79C6" w14:paraId="21BF0CC1" w14:textId="77777777">
        <w:trPr>
          <w:trHeight w:val="571"/>
        </w:trPr>
        <w:tc>
          <w:tcPr>
            <w:tcW w:w="1858" w:type="dxa"/>
          </w:tcPr>
          <w:p w14:paraId="286957D6" w14:textId="77777777" w:rsidR="00BA79C6" w:rsidRDefault="00BA79C6">
            <w:pPr>
              <w:pStyle w:val="TableParagraph"/>
              <w:spacing w:before="4"/>
              <w:rPr>
                <w:rFonts w:ascii="Times New Roman Regular" w:hAnsi="Times New Roman Regular" w:cs="Times New Roman Regular"/>
                <w:sz w:val="21"/>
              </w:rPr>
            </w:pPr>
          </w:p>
          <w:p w14:paraId="6C5B65C3" w14:textId="77777777" w:rsidR="00BA79C6" w:rsidRDefault="009F618A">
            <w:pPr>
              <w:pStyle w:val="TableParagraph"/>
              <w:ind w:left="97"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曾用名</w:t>
            </w:r>
            <w:proofErr w:type="spellEnd"/>
          </w:p>
        </w:tc>
        <w:tc>
          <w:tcPr>
            <w:tcW w:w="7722" w:type="dxa"/>
            <w:gridSpan w:val="11"/>
            <w:vAlign w:val="center"/>
          </w:tcPr>
          <w:p w14:paraId="095BCC73" w14:textId="77777777" w:rsidR="00BA79C6" w:rsidRDefault="009F618A">
            <w:pPr>
              <w:pStyle w:val="TableParagraph"/>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北京地质学院</w:t>
            </w:r>
            <w:proofErr w:type="spellEnd"/>
          </w:p>
        </w:tc>
      </w:tr>
      <w:tr w:rsidR="00BA79C6" w14:paraId="30047925" w14:textId="77777777">
        <w:trPr>
          <w:trHeight w:val="1677"/>
        </w:trPr>
        <w:tc>
          <w:tcPr>
            <w:tcW w:w="1858" w:type="dxa"/>
          </w:tcPr>
          <w:p w14:paraId="39590BB3" w14:textId="77777777" w:rsidR="00BA79C6" w:rsidRDefault="009F618A">
            <w:pPr>
              <w:pStyle w:val="TableParagraph"/>
              <w:spacing w:before="215" w:line="364" w:lineRule="auto"/>
              <w:ind w:left="328" w:right="317"/>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学校简介和历史沿革</w:t>
            </w:r>
          </w:p>
          <w:p w14:paraId="2822A5B9" w14:textId="77777777" w:rsidR="00BA79C6" w:rsidRDefault="009F618A">
            <w:pPr>
              <w:pStyle w:val="TableParagraph"/>
              <w:spacing w:before="2"/>
              <w:ind w:left="97" w:right="91"/>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w:t>
            </w:r>
            <w:r>
              <w:rPr>
                <w:rFonts w:ascii="Times New Roman Regular" w:eastAsia="Times New Roman" w:hAnsi="Times New Roman Regular" w:cs="Times New Roman Regular"/>
                <w:sz w:val="24"/>
                <w:lang w:eastAsia="zh-CN"/>
              </w:rPr>
              <w:t>300</w:t>
            </w:r>
            <w:r>
              <w:rPr>
                <w:rFonts w:ascii="Times New Roman Regular" w:hAnsi="Times New Roman Regular" w:cs="Times New Roman Regular"/>
                <w:sz w:val="24"/>
                <w:lang w:eastAsia="zh-CN"/>
              </w:rPr>
              <w:t>字以内）</w:t>
            </w:r>
          </w:p>
        </w:tc>
        <w:tc>
          <w:tcPr>
            <w:tcW w:w="7722" w:type="dxa"/>
            <w:gridSpan w:val="11"/>
            <w:vAlign w:val="center"/>
          </w:tcPr>
          <w:p w14:paraId="543C7FED" w14:textId="77777777" w:rsidR="00BA79C6" w:rsidRDefault="009F618A" w:rsidP="00680A9F">
            <w:pPr>
              <w:pStyle w:val="TableParagraph"/>
              <w:ind w:firstLineChars="200" w:firstLine="480"/>
              <w:jc w:val="both"/>
              <w:rPr>
                <w:rFonts w:ascii="Times New Roman Regular" w:hAnsi="Times New Roman Regular" w:cs="Times New Roman Regular"/>
                <w:sz w:val="24"/>
                <w:lang w:eastAsia="zh-CN"/>
              </w:rPr>
            </w:pPr>
            <w:r>
              <w:rPr>
                <w:rFonts w:ascii="Times New Roman" w:hint="eastAsia"/>
                <w:sz w:val="24"/>
                <w:lang w:eastAsia="zh-CN"/>
              </w:rPr>
              <w:t>教育部直属高校，以地质、资源、环境、地学工程技术为主要特色，理、工、文、管、经、法相结合的多科</w:t>
            </w:r>
            <w:proofErr w:type="gramStart"/>
            <w:r>
              <w:rPr>
                <w:rFonts w:ascii="Times New Roman" w:hint="eastAsia"/>
                <w:sz w:val="24"/>
                <w:lang w:eastAsia="zh-CN"/>
              </w:rPr>
              <w:t>性全国</w:t>
            </w:r>
            <w:proofErr w:type="gramEnd"/>
            <w:r>
              <w:rPr>
                <w:rFonts w:ascii="Times New Roman" w:hint="eastAsia"/>
                <w:sz w:val="24"/>
                <w:lang w:eastAsia="zh-CN"/>
              </w:rPr>
              <w:t>重点大学，国家“</w:t>
            </w:r>
            <w:r>
              <w:rPr>
                <w:rFonts w:ascii="Times New Roman" w:hint="eastAsia"/>
                <w:sz w:val="24"/>
                <w:lang w:eastAsia="zh-CN"/>
              </w:rPr>
              <w:t>2</w:t>
            </w:r>
            <w:r>
              <w:rPr>
                <w:rFonts w:ascii="Times New Roman"/>
                <w:sz w:val="24"/>
                <w:lang w:eastAsia="zh-CN"/>
              </w:rPr>
              <w:t>11</w:t>
            </w:r>
            <w:r>
              <w:rPr>
                <w:rFonts w:ascii="Times New Roman" w:hint="eastAsia"/>
                <w:sz w:val="24"/>
                <w:lang w:eastAsia="zh-CN"/>
              </w:rPr>
              <w:t>工程”、“</w:t>
            </w:r>
            <w:r>
              <w:rPr>
                <w:rFonts w:ascii="Times New Roman" w:hint="eastAsia"/>
                <w:sz w:val="24"/>
                <w:lang w:eastAsia="zh-CN"/>
              </w:rPr>
              <w:t>9</w:t>
            </w:r>
            <w:r>
              <w:rPr>
                <w:rFonts w:ascii="Times New Roman"/>
                <w:sz w:val="24"/>
                <w:lang w:eastAsia="zh-CN"/>
              </w:rPr>
              <w:t>85</w:t>
            </w:r>
            <w:r>
              <w:rPr>
                <w:rFonts w:ascii="Times New Roman" w:hint="eastAsia"/>
                <w:sz w:val="24"/>
                <w:lang w:eastAsia="zh-CN"/>
              </w:rPr>
              <w:t>”优势学科创新平台、“双一流”建设高校。</w:t>
            </w:r>
            <w:r>
              <w:rPr>
                <w:rFonts w:ascii="Times New Roman" w:hint="eastAsia"/>
                <w:sz w:val="24"/>
                <w:lang w:eastAsia="zh-CN"/>
              </w:rPr>
              <w:t>1</w:t>
            </w:r>
            <w:r>
              <w:rPr>
                <w:rFonts w:ascii="Times New Roman"/>
                <w:sz w:val="24"/>
                <w:lang w:eastAsia="zh-CN"/>
              </w:rPr>
              <w:t>952</w:t>
            </w:r>
            <w:r>
              <w:rPr>
                <w:rFonts w:ascii="Times New Roman" w:hint="eastAsia"/>
                <w:sz w:val="24"/>
                <w:lang w:eastAsia="zh-CN"/>
              </w:rPr>
              <w:t>年由北京大学、清华大学、天津大学和唐山铁道学院等院校的地质系（科）合并组建的北京地质学院发展而成。</w:t>
            </w:r>
          </w:p>
        </w:tc>
      </w:tr>
      <w:tr w:rsidR="00BA79C6" w14:paraId="0600FAFC" w14:textId="77777777">
        <w:trPr>
          <w:trHeight w:val="1871"/>
        </w:trPr>
        <w:tc>
          <w:tcPr>
            <w:tcW w:w="1858" w:type="dxa"/>
          </w:tcPr>
          <w:p w14:paraId="36A8564F" w14:textId="77777777" w:rsidR="00BA79C6" w:rsidRDefault="009F618A">
            <w:pPr>
              <w:pStyle w:val="TableParagraph"/>
              <w:spacing w:before="79" w:line="364" w:lineRule="auto"/>
              <w:ind w:left="208" w:right="197"/>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学校近五年</w:t>
            </w:r>
            <w:r>
              <w:rPr>
                <w:rFonts w:ascii="Times New Roman Regular" w:hAnsi="Times New Roman Regular" w:cs="Times New Roman Regular"/>
                <w:spacing w:val="-3"/>
                <w:sz w:val="24"/>
                <w:lang w:eastAsia="zh-CN"/>
              </w:rPr>
              <w:t>专业增设、停招、撤并情况</w:t>
            </w:r>
          </w:p>
          <w:p w14:paraId="7303F4AE" w14:textId="77777777" w:rsidR="00BA79C6" w:rsidRDefault="009F618A">
            <w:pPr>
              <w:pStyle w:val="TableParagraph"/>
              <w:spacing w:before="2"/>
              <w:ind w:left="97" w:right="91"/>
              <w:jc w:val="center"/>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eastAsia="Times New Roman" w:hAnsi="Times New Roman Regular" w:cs="Times New Roman Regular"/>
                <w:sz w:val="24"/>
              </w:rPr>
              <w:t>300</w:t>
            </w:r>
            <w:proofErr w:type="spellStart"/>
            <w:r>
              <w:rPr>
                <w:rFonts w:ascii="Times New Roman Regular" w:hAnsi="Times New Roman Regular" w:cs="Times New Roman Regular"/>
                <w:sz w:val="24"/>
              </w:rPr>
              <w:t>字以内</w:t>
            </w:r>
            <w:proofErr w:type="spellEnd"/>
            <w:r>
              <w:rPr>
                <w:rFonts w:ascii="Times New Roman Regular" w:hAnsi="Times New Roman Regular" w:cs="Times New Roman Regular"/>
                <w:sz w:val="24"/>
              </w:rPr>
              <w:t>）</w:t>
            </w:r>
          </w:p>
        </w:tc>
        <w:tc>
          <w:tcPr>
            <w:tcW w:w="7722" w:type="dxa"/>
            <w:gridSpan w:val="11"/>
            <w:vAlign w:val="center"/>
          </w:tcPr>
          <w:p w14:paraId="79CEAB32" w14:textId="72BEA578" w:rsidR="00BA79C6" w:rsidRDefault="009F618A" w:rsidP="00680A9F">
            <w:pPr>
              <w:pStyle w:val="TableParagraph"/>
              <w:ind w:firstLineChars="200" w:firstLine="480"/>
              <w:rPr>
                <w:rFonts w:ascii="Times New Roman"/>
                <w:sz w:val="24"/>
                <w:lang w:eastAsia="zh-CN"/>
              </w:rPr>
            </w:pPr>
            <w:r>
              <w:rPr>
                <w:rFonts w:ascii="Times New Roman" w:hint="eastAsia"/>
                <w:sz w:val="24"/>
                <w:lang w:eastAsia="zh-CN"/>
              </w:rPr>
              <w:t>2</w:t>
            </w:r>
            <w:r>
              <w:rPr>
                <w:rFonts w:ascii="Times New Roman"/>
                <w:sz w:val="24"/>
                <w:lang w:eastAsia="zh-CN"/>
              </w:rPr>
              <w:t>020</w:t>
            </w:r>
            <w:r>
              <w:rPr>
                <w:rFonts w:ascii="Times New Roman" w:hint="eastAsia"/>
                <w:sz w:val="24"/>
                <w:lang w:eastAsia="zh-CN"/>
              </w:rPr>
              <w:t>年增设了遥感科学与技术、数据计算及应用、新能源科学与工程、人工智能、数据科学与大数据技术、城市地下空间工程、自然资源登记与管理等</w:t>
            </w:r>
            <w:r>
              <w:rPr>
                <w:rFonts w:ascii="Times New Roman" w:hint="eastAsia"/>
                <w:sz w:val="24"/>
                <w:lang w:eastAsia="zh-CN"/>
              </w:rPr>
              <w:t>7</w:t>
            </w:r>
            <w:r>
              <w:rPr>
                <w:rFonts w:ascii="Times New Roman" w:hint="eastAsia"/>
                <w:sz w:val="24"/>
                <w:lang w:eastAsia="zh-CN"/>
              </w:rPr>
              <w:t>个本科专业及英语等</w:t>
            </w:r>
            <w:r>
              <w:rPr>
                <w:rFonts w:ascii="Times New Roman" w:hint="eastAsia"/>
                <w:sz w:val="24"/>
                <w:lang w:eastAsia="zh-CN"/>
              </w:rPr>
              <w:t>9</w:t>
            </w:r>
            <w:r>
              <w:rPr>
                <w:rFonts w:ascii="Times New Roman" w:hint="eastAsia"/>
                <w:sz w:val="24"/>
                <w:lang w:eastAsia="zh-CN"/>
              </w:rPr>
              <w:t>个第二学士学位专业。</w:t>
            </w:r>
          </w:p>
          <w:p w14:paraId="088AA443" w14:textId="77777777" w:rsidR="00BA79C6" w:rsidRDefault="009F618A" w:rsidP="00680A9F">
            <w:pPr>
              <w:pStyle w:val="TableParagraph"/>
              <w:ind w:firstLineChars="200" w:firstLine="480"/>
              <w:rPr>
                <w:rFonts w:ascii="Times New Roman"/>
                <w:sz w:val="24"/>
                <w:lang w:eastAsia="zh-CN"/>
              </w:rPr>
            </w:pPr>
            <w:r>
              <w:rPr>
                <w:rFonts w:ascii="Times New Roman" w:hint="eastAsia"/>
                <w:sz w:val="24"/>
                <w:lang w:eastAsia="zh-CN"/>
              </w:rPr>
              <w:t>2</w:t>
            </w:r>
            <w:r>
              <w:rPr>
                <w:rFonts w:ascii="Times New Roman"/>
                <w:sz w:val="24"/>
                <w:lang w:eastAsia="zh-CN"/>
              </w:rPr>
              <w:t>021</w:t>
            </w:r>
            <w:r>
              <w:rPr>
                <w:rFonts w:ascii="Times New Roman" w:hint="eastAsia"/>
                <w:sz w:val="24"/>
                <w:lang w:eastAsia="zh-CN"/>
              </w:rPr>
              <w:t>年增设了应急技术与管理、新能源材料与器件、环境生态工程、</w:t>
            </w:r>
            <w:proofErr w:type="gramStart"/>
            <w:r>
              <w:rPr>
                <w:rFonts w:ascii="Times New Roman" w:hint="eastAsia"/>
                <w:sz w:val="24"/>
                <w:lang w:eastAsia="zh-CN"/>
              </w:rPr>
              <w:t>碳储科学</w:t>
            </w:r>
            <w:proofErr w:type="gramEnd"/>
            <w:r>
              <w:rPr>
                <w:rFonts w:ascii="Times New Roman" w:hint="eastAsia"/>
                <w:sz w:val="24"/>
                <w:lang w:eastAsia="zh-CN"/>
              </w:rPr>
              <w:t>与工程、数字经济、大数据管理与应用、翻译、艺术与科技、智能地球探测、防灾减灾科学与工程、统计学、光电信息科学与工程、储能科学与工程等</w:t>
            </w:r>
            <w:r>
              <w:rPr>
                <w:rFonts w:ascii="Times New Roman" w:hint="eastAsia"/>
                <w:sz w:val="24"/>
                <w:lang w:eastAsia="zh-CN"/>
              </w:rPr>
              <w:t>1</w:t>
            </w:r>
            <w:r>
              <w:rPr>
                <w:rFonts w:ascii="Times New Roman"/>
                <w:sz w:val="24"/>
                <w:lang w:eastAsia="zh-CN"/>
              </w:rPr>
              <w:t>3</w:t>
            </w:r>
            <w:r>
              <w:rPr>
                <w:rFonts w:ascii="Times New Roman" w:hint="eastAsia"/>
                <w:sz w:val="24"/>
                <w:lang w:eastAsia="zh-CN"/>
              </w:rPr>
              <w:t>个本科专业及法学第二学士学位专业。</w:t>
            </w:r>
          </w:p>
          <w:p w14:paraId="49CC64FF" w14:textId="77777777" w:rsidR="00BA79C6" w:rsidRDefault="009F618A" w:rsidP="00680A9F">
            <w:pPr>
              <w:ind w:firstLineChars="200" w:firstLine="480"/>
              <w:jc w:val="both"/>
              <w:rPr>
                <w:rFonts w:ascii="Times New Roman"/>
                <w:sz w:val="24"/>
                <w:lang w:eastAsia="zh-CN"/>
              </w:rPr>
            </w:pPr>
            <w:r>
              <w:rPr>
                <w:rFonts w:ascii="Times New Roman" w:hint="eastAsia"/>
                <w:sz w:val="24"/>
                <w:lang w:eastAsia="zh-CN"/>
              </w:rPr>
              <w:t>2023</w:t>
            </w:r>
            <w:r>
              <w:rPr>
                <w:rFonts w:ascii="Times New Roman" w:hint="eastAsia"/>
                <w:sz w:val="24"/>
                <w:lang w:eastAsia="zh-CN"/>
              </w:rPr>
              <w:t>年增设了行星科学、智能制造、矿物加工工程、海洋工程与技术专业、空间科学与技术等</w:t>
            </w:r>
            <w:r>
              <w:rPr>
                <w:rFonts w:ascii="Times New Roman" w:hint="eastAsia"/>
                <w:sz w:val="24"/>
                <w:lang w:eastAsia="zh-CN"/>
              </w:rPr>
              <w:t>5</w:t>
            </w:r>
            <w:r>
              <w:rPr>
                <w:rFonts w:ascii="Times New Roman" w:hint="eastAsia"/>
                <w:sz w:val="24"/>
                <w:lang w:eastAsia="zh-CN"/>
              </w:rPr>
              <w:t>个本科专业。</w:t>
            </w:r>
          </w:p>
          <w:p w14:paraId="414B6F7E" w14:textId="77777777" w:rsidR="00BA79C6" w:rsidRDefault="009F618A" w:rsidP="00680A9F">
            <w:pPr>
              <w:pStyle w:val="TableParagraph"/>
              <w:ind w:firstLineChars="200" w:firstLine="480"/>
              <w:jc w:val="both"/>
              <w:rPr>
                <w:rFonts w:ascii="楷体" w:eastAsia="楷体" w:hAnsi="楷体" w:cs="Times New Roman Regular"/>
                <w:sz w:val="24"/>
                <w:lang w:eastAsia="zh-CN"/>
              </w:rPr>
            </w:pPr>
            <w:r>
              <w:rPr>
                <w:rFonts w:ascii="Times New Roman" w:hint="eastAsia"/>
                <w:sz w:val="24"/>
                <w:lang w:eastAsia="zh-CN"/>
              </w:rPr>
              <w:t>无停招、撤并专业情况。</w:t>
            </w:r>
          </w:p>
        </w:tc>
      </w:tr>
    </w:tbl>
    <w:p w14:paraId="6EA95096" w14:textId="77777777" w:rsidR="00BA79C6" w:rsidRDefault="00BA79C6">
      <w:pPr>
        <w:rPr>
          <w:rFonts w:ascii="Times New Roman Regular" w:hAnsi="Times New Roman Regular" w:cs="Times New Roman Regular"/>
          <w:sz w:val="24"/>
        </w:rPr>
        <w:sectPr w:rsidR="00BA79C6">
          <w:pgSz w:w="11910" w:h="16840"/>
          <w:pgMar w:top="1320" w:right="660" w:bottom="280" w:left="1200" w:header="720" w:footer="720" w:gutter="0"/>
          <w:cols w:space="720"/>
        </w:sectPr>
      </w:pPr>
    </w:p>
    <w:p w14:paraId="70858FC9" w14:textId="77777777" w:rsidR="00BA79C6" w:rsidRDefault="009F618A">
      <w:pPr>
        <w:pStyle w:val="1"/>
        <w:tabs>
          <w:tab w:val="left" w:pos="3636"/>
        </w:tabs>
        <w:spacing w:before="20"/>
        <w:ind w:left="3635" w:right="254" w:firstLine="0"/>
        <w:rPr>
          <w:rFonts w:ascii="Times New Roman Regular" w:eastAsia="黑体" w:hAnsi="Times New Roman Regular" w:cs="Times New Roman Regular"/>
          <w:sz w:val="36"/>
        </w:rPr>
      </w:pPr>
      <w:r>
        <w:rPr>
          <w:rFonts w:ascii="Times New Roman Regular" w:eastAsia="黑体" w:hAnsi="Times New Roman Regular" w:cs="Times New Roman Regular"/>
          <w:sz w:val="36"/>
        </w:rPr>
        <w:lastRenderedPageBreak/>
        <w:t>2.</w:t>
      </w:r>
      <w:r>
        <w:rPr>
          <w:rFonts w:ascii="Times New Roman Regular" w:eastAsia="黑体" w:hAnsi="Times New Roman Regular" w:cs="Times New Roman Regular"/>
          <w:sz w:val="36"/>
        </w:rPr>
        <w:t>申报专业基本情况</w:t>
      </w:r>
    </w:p>
    <w:p w14:paraId="4EEA179E" w14:textId="77777777" w:rsidR="00BA79C6" w:rsidRDefault="00BA79C6">
      <w:pPr>
        <w:pStyle w:val="a7"/>
        <w:spacing w:before="4"/>
        <w:rPr>
          <w:rFonts w:ascii="Times New Roman Regular" w:hAnsi="Times New Roman Regular" w:cs="Times New Roman Regular"/>
          <w:sz w:val="6"/>
        </w:rPr>
      </w:pPr>
    </w:p>
    <w:tbl>
      <w:tblPr>
        <w:tblStyle w:val="TableNormal11"/>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3"/>
        <w:gridCol w:w="2390"/>
        <w:gridCol w:w="1986"/>
        <w:gridCol w:w="405"/>
        <w:gridCol w:w="2394"/>
      </w:tblGrid>
      <w:tr w:rsidR="00BA79C6" w14:paraId="10925869" w14:textId="77777777">
        <w:trPr>
          <w:trHeight w:val="318"/>
        </w:trPr>
        <w:tc>
          <w:tcPr>
            <w:tcW w:w="2393" w:type="dxa"/>
          </w:tcPr>
          <w:p w14:paraId="0598DD25" w14:textId="77777777" w:rsidR="00BA79C6" w:rsidRDefault="009F618A">
            <w:pPr>
              <w:pStyle w:val="TableParagraph"/>
              <w:spacing w:before="16" w:line="282" w:lineRule="exact"/>
              <w:ind w:left="94"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专业代码</w:t>
            </w:r>
            <w:proofErr w:type="spellEnd"/>
          </w:p>
        </w:tc>
        <w:tc>
          <w:tcPr>
            <w:tcW w:w="2390" w:type="dxa"/>
          </w:tcPr>
          <w:p w14:paraId="546898A0" w14:textId="77777777" w:rsidR="00BA79C6" w:rsidRDefault="009F618A">
            <w:pPr>
              <w:pStyle w:val="TableParagraph"/>
              <w:rPr>
                <w:rFonts w:ascii="Times New Roman Regular" w:hAnsi="Times New Roman Regular" w:cs="Times New Roman Regular"/>
                <w:sz w:val="24"/>
                <w:lang w:val="en-US"/>
              </w:rPr>
            </w:pPr>
            <w:r>
              <w:rPr>
                <w:rFonts w:ascii="Times New Roman Regular" w:hAnsi="Times New Roman Regular" w:cs="Times New Roman Regular" w:hint="eastAsia"/>
                <w:sz w:val="24"/>
                <w:lang w:val="en-US"/>
              </w:rPr>
              <w:t>120210</w:t>
            </w:r>
          </w:p>
        </w:tc>
        <w:tc>
          <w:tcPr>
            <w:tcW w:w="2391" w:type="dxa"/>
            <w:gridSpan w:val="2"/>
          </w:tcPr>
          <w:p w14:paraId="4BB41734" w14:textId="77777777" w:rsidR="00BA79C6" w:rsidRDefault="009F618A">
            <w:pPr>
              <w:pStyle w:val="TableParagraph"/>
              <w:spacing w:before="16" w:line="282" w:lineRule="exact"/>
              <w:ind w:left="716"/>
              <w:rPr>
                <w:rFonts w:ascii="Times New Roman Regular" w:hAnsi="Times New Roman Regular" w:cs="Times New Roman Regular"/>
                <w:sz w:val="24"/>
              </w:rPr>
            </w:pPr>
            <w:proofErr w:type="spellStart"/>
            <w:r>
              <w:rPr>
                <w:rFonts w:ascii="Times New Roman Regular" w:hAnsi="Times New Roman Regular" w:cs="Times New Roman Regular"/>
                <w:sz w:val="24"/>
              </w:rPr>
              <w:t>专业名称</w:t>
            </w:r>
            <w:proofErr w:type="spellEnd"/>
          </w:p>
        </w:tc>
        <w:tc>
          <w:tcPr>
            <w:tcW w:w="2394" w:type="dxa"/>
          </w:tcPr>
          <w:p w14:paraId="56EB0101" w14:textId="77777777" w:rsidR="00BA79C6" w:rsidRDefault="009F618A">
            <w:pPr>
              <w:pStyle w:val="TableParagraph"/>
              <w:rPr>
                <w:rFonts w:ascii="Times New Roman Regular" w:hAnsi="Times New Roman Regular" w:cs="Times New Roman Regular"/>
                <w:sz w:val="24"/>
                <w:lang w:val="en-US"/>
              </w:rPr>
            </w:pPr>
            <w:proofErr w:type="spellStart"/>
            <w:r>
              <w:rPr>
                <w:rFonts w:ascii="Times New Roman Regular" w:hAnsi="Times New Roman Regular" w:cs="Times New Roman Regular" w:hint="eastAsia"/>
                <w:sz w:val="24"/>
                <w:lang w:val="en-US"/>
              </w:rPr>
              <w:t>文化产业管理</w:t>
            </w:r>
            <w:proofErr w:type="spellEnd"/>
          </w:p>
        </w:tc>
      </w:tr>
      <w:tr w:rsidR="00BA79C6" w14:paraId="2515B436" w14:textId="77777777">
        <w:trPr>
          <w:trHeight w:val="321"/>
        </w:trPr>
        <w:tc>
          <w:tcPr>
            <w:tcW w:w="2393" w:type="dxa"/>
          </w:tcPr>
          <w:p w14:paraId="59566DD7" w14:textId="77777777" w:rsidR="00BA79C6" w:rsidRDefault="009F618A">
            <w:pPr>
              <w:pStyle w:val="TableParagraph"/>
              <w:spacing w:before="16" w:line="285" w:lineRule="exact"/>
              <w:ind w:left="94"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学位</w:t>
            </w:r>
            <w:proofErr w:type="spellEnd"/>
          </w:p>
        </w:tc>
        <w:tc>
          <w:tcPr>
            <w:tcW w:w="2390" w:type="dxa"/>
          </w:tcPr>
          <w:p w14:paraId="63C0A5B3" w14:textId="77777777" w:rsidR="00BA79C6" w:rsidRDefault="009F618A">
            <w:pPr>
              <w:pStyle w:val="TableParagraph"/>
              <w:rPr>
                <w:rFonts w:ascii="Times New Roman Regular" w:hAnsi="Times New Roman Regular" w:cs="Times New Roman Regular"/>
                <w:sz w:val="24"/>
              </w:rPr>
            </w:pPr>
            <w:proofErr w:type="spellStart"/>
            <w:r>
              <w:rPr>
                <w:rFonts w:ascii="Times New Roman Regular" w:hAnsi="Times New Roman Regular" w:cs="Times New Roman Regular" w:hint="eastAsia"/>
                <w:sz w:val="24"/>
              </w:rPr>
              <w:t>管理学学士</w:t>
            </w:r>
            <w:proofErr w:type="spellEnd"/>
          </w:p>
        </w:tc>
        <w:tc>
          <w:tcPr>
            <w:tcW w:w="2391" w:type="dxa"/>
            <w:gridSpan w:val="2"/>
          </w:tcPr>
          <w:p w14:paraId="70A1A0A3" w14:textId="77777777" w:rsidR="00BA79C6" w:rsidRDefault="009F618A">
            <w:pPr>
              <w:pStyle w:val="TableParagraph"/>
              <w:spacing w:before="16" w:line="285" w:lineRule="exact"/>
              <w:ind w:left="716"/>
              <w:rPr>
                <w:rFonts w:ascii="Times New Roman Regular" w:hAnsi="Times New Roman Regular" w:cs="Times New Roman Regular"/>
                <w:sz w:val="24"/>
              </w:rPr>
            </w:pPr>
            <w:proofErr w:type="spellStart"/>
            <w:r>
              <w:rPr>
                <w:rFonts w:ascii="Times New Roman Regular" w:hAnsi="Times New Roman Regular" w:cs="Times New Roman Regular"/>
                <w:sz w:val="24"/>
              </w:rPr>
              <w:t>修业年限</w:t>
            </w:r>
            <w:proofErr w:type="spellEnd"/>
          </w:p>
        </w:tc>
        <w:tc>
          <w:tcPr>
            <w:tcW w:w="2394" w:type="dxa"/>
          </w:tcPr>
          <w:p w14:paraId="039C7A8A" w14:textId="77777777" w:rsidR="00BA79C6" w:rsidRDefault="009F618A">
            <w:pPr>
              <w:pStyle w:val="TableParagraph"/>
              <w:rPr>
                <w:rFonts w:ascii="Times New Roman Regular" w:hAnsi="Times New Roman Regular" w:cs="Times New Roman Regular"/>
                <w:sz w:val="24"/>
                <w:lang w:val="en-US"/>
              </w:rPr>
            </w:pPr>
            <w:r>
              <w:rPr>
                <w:rFonts w:ascii="Times New Roman Regular" w:hAnsi="Times New Roman Regular" w:cs="Times New Roman Regular"/>
                <w:sz w:val="24"/>
              </w:rPr>
              <w:t>4</w:t>
            </w:r>
            <w:r>
              <w:rPr>
                <w:rFonts w:ascii="Times New Roman Regular" w:hAnsi="Times New Roman Regular" w:cs="Times New Roman Regular" w:hint="eastAsia"/>
                <w:sz w:val="24"/>
                <w:lang w:val="en-US"/>
              </w:rPr>
              <w:t>年</w:t>
            </w:r>
          </w:p>
        </w:tc>
      </w:tr>
      <w:tr w:rsidR="00BA79C6" w14:paraId="1593E3C2" w14:textId="77777777">
        <w:trPr>
          <w:trHeight w:val="318"/>
        </w:trPr>
        <w:tc>
          <w:tcPr>
            <w:tcW w:w="2393" w:type="dxa"/>
          </w:tcPr>
          <w:p w14:paraId="4CAF384F" w14:textId="77777777" w:rsidR="00BA79C6" w:rsidRDefault="009F618A">
            <w:pPr>
              <w:pStyle w:val="TableParagraph"/>
              <w:spacing w:before="16" w:line="282" w:lineRule="exact"/>
              <w:ind w:left="94"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专业类</w:t>
            </w:r>
            <w:proofErr w:type="spellEnd"/>
          </w:p>
        </w:tc>
        <w:tc>
          <w:tcPr>
            <w:tcW w:w="2390" w:type="dxa"/>
          </w:tcPr>
          <w:p w14:paraId="79100D7B" w14:textId="77777777" w:rsidR="00BA79C6" w:rsidRDefault="009F618A">
            <w:pPr>
              <w:pStyle w:val="TableParagraph"/>
              <w:rPr>
                <w:rFonts w:ascii="Times New Roman Regular" w:hAnsi="Times New Roman Regular" w:cs="Times New Roman Regular"/>
                <w:sz w:val="24"/>
                <w:lang w:val="en-US"/>
              </w:rPr>
            </w:pPr>
            <w:proofErr w:type="spellStart"/>
            <w:r>
              <w:rPr>
                <w:rFonts w:ascii="Times New Roman Regular" w:hAnsi="Times New Roman Regular" w:cs="Times New Roman Regular" w:hint="eastAsia"/>
                <w:sz w:val="24"/>
                <w:lang w:val="en-US"/>
              </w:rPr>
              <w:t>工商管理类</w:t>
            </w:r>
            <w:proofErr w:type="spellEnd"/>
          </w:p>
        </w:tc>
        <w:tc>
          <w:tcPr>
            <w:tcW w:w="2391" w:type="dxa"/>
            <w:gridSpan w:val="2"/>
          </w:tcPr>
          <w:p w14:paraId="77E21F44" w14:textId="77777777" w:rsidR="00BA79C6" w:rsidRDefault="009F618A">
            <w:pPr>
              <w:pStyle w:val="TableParagraph"/>
              <w:spacing w:before="16" w:line="282" w:lineRule="exact"/>
              <w:ind w:left="596"/>
              <w:rPr>
                <w:rFonts w:ascii="Times New Roman Regular" w:hAnsi="Times New Roman Regular" w:cs="Times New Roman Regular"/>
                <w:sz w:val="24"/>
              </w:rPr>
            </w:pPr>
            <w:proofErr w:type="spellStart"/>
            <w:r>
              <w:rPr>
                <w:rFonts w:ascii="Times New Roman Regular" w:hAnsi="Times New Roman Regular" w:cs="Times New Roman Regular"/>
                <w:sz w:val="24"/>
              </w:rPr>
              <w:t>专业类代码</w:t>
            </w:r>
            <w:proofErr w:type="spellEnd"/>
          </w:p>
        </w:tc>
        <w:tc>
          <w:tcPr>
            <w:tcW w:w="2394" w:type="dxa"/>
          </w:tcPr>
          <w:p w14:paraId="38D67003" w14:textId="77777777" w:rsidR="00BA79C6" w:rsidRDefault="009F618A">
            <w:pPr>
              <w:pStyle w:val="TableParagraph"/>
              <w:rPr>
                <w:rFonts w:ascii="Times New Roman Regular" w:hAnsi="Times New Roman Regular" w:cs="Times New Roman Regular"/>
                <w:sz w:val="24"/>
                <w:lang w:val="en-US"/>
              </w:rPr>
            </w:pPr>
            <w:r>
              <w:rPr>
                <w:rFonts w:ascii="Times New Roman Regular" w:hAnsi="Times New Roman Regular" w:cs="Times New Roman Regular" w:hint="eastAsia"/>
                <w:sz w:val="24"/>
                <w:lang w:val="en-US"/>
              </w:rPr>
              <w:t>1202</w:t>
            </w:r>
          </w:p>
        </w:tc>
      </w:tr>
      <w:tr w:rsidR="00BA79C6" w14:paraId="56A814C7" w14:textId="77777777">
        <w:trPr>
          <w:trHeight w:val="321"/>
        </w:trPr>
        <w:tc>
          <w:tcPr>
            <w:tcW w:w="2393" w:type="dxa"/>
          </w:tcPr>
          <w:p w14:paraId="65953396" w14:textId="77777777" w:rsidR="00BA79C6" w:rsidRDefault="009F618A">
            <w:pPr>
              <w:pStyle w:val="TableParagraph"/>
              <w:spacing w:before="16" w:line="285" w:lineRule="exact"/>
              <w:ind w:left="94"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门类</w:t>
            </w:r>
            <w:proofErr w:type="spellEnd"/>
          </w:p>
        </w:tc>
        <w:tc>
          <w:tcPr>
            <w:tcW w:w="2390" w:type="dxa"/>
          </w:tcPr>
          <w:p w14:paraId="27E8DE7B" w14:textId="77777777" w:rsidR="00BA79C6" w:rsidRDefault="009F618A">
            <w:pPr>
              <w:pStyle w:val="TableParagraph"/>
              <w:rPr>
                <w:rFonts w:ascii="Times New Roman Regular" w:hAnsi="Times New Roman Regular" w:cs="Times New Roman Regular"/>
                <w:sz w:val="24"/>
                <w:lang w:val="en-US"/>
              </w:rPr>
            </w:pPr>
            <w:proofErr w:type="spellStart"/>
            <w:r>
              <w:rPr>
                <w:rFonts w:ascii="Times New Roman Regular" w:hAnsi="Times New Roman Regular" w:cs="Times New Roman Regular" w:hint="eastAsia"/>
                <w:sz w:val="24"/>
                <w:lang w:val="en-US"/>
              </w:rPr>
              <w:t>管理学</w:t>
            </w:r>
            <w:proofErr w:type="spellEnd"/>
          </w:p>
        </w:tc>
        <w:tc>
          <w:tcPr>
            <w:tcW w:w="2391" w:type="dxa"/>
            <w:gridSpan w:val="2"/>
          </w:tcPr>
          <w:p w14:paraId="2BABD81F" w14:textId="77777777" w:rsidR="00BA79C6" w:rsidRDefault="009F618A">
            <w:pPr>
              <w:pStyle w:val="TableParagraph"/>
              <w:spacing w:before="16" w:line="285" w:lineRule="exact"/>
              <w:ind w:left="716"/>
              <w:rPr>
                <w:rFonts w:ascii="Times New Roman Regular" w:hAnsi="Times New Roman Regular" w:cs="Times New Roman Regular"/>
                <w:sz w:val="24"/>
              </w:rPr>
            </w:pPr>
            <w:proofErr w:type="spellStart"/>
            <w:r>
              <w:rPr>
                <w:rFonts w:ascii="Times New Roman Regular" w:hAnsi="Times New Roman Regular" w:cs="Times New Roman Regular"/>
                <w:sz w:val="24"/>
              </w:rPr>
              <w:t>门类代码</w:t>
            </w:r>
            <w:proofErr w:type="spellEnd"/>
          </w:p>
        </w:tc>
        <w:tc>
          <w:tcPr>
            <w:tcW w:w="2394" w:type="dxa"/>
          </w:tcPr>
          <w:p w14:paraId="7A8EE304" w14:textId="77777777" w:rsidR="00BA79C6" w:rsidRDefault="009F618A">
            <w:pPr>
              <w:pStyle w:val="TableParagraph"/>
              <w:rPr>
                <w:rFonts w:ascii="Times New Roman Regular" w:hAnsi="Times New Roman Regular" w:cs="Times New Roman Regular"/>
                <w:sz w:val="24"/>
                <w:lang w:val="en-US"/>
              </w:rPr>
            </w:pPr>
            <w:r>
              <w:rPr>
                <w:rFonts w:ascii="Times New Roman Regular" w:hAnsi="Times New Roman Regular" w:cs="Times New Roman Regular" w:hint="eastAsia"/>
                <w:sz w:val="24"/>
                <w:lang w:val="en-US"/>
              </w:rPr>
              <w:t>12</w:t>
            </w:r>
          </w:p>
        </w:tc>
      </w:tr>
      <w:tr w:rsidR="00BA79C6" w14:paraId="00E2DDD2" w14:textId="77777777">
        <w:trPr>
          <w:trHeight w:val="318"/>
        </w:trPr>
        <w:tc>
          <w:tcPr>
            <w:tcW w:w="2393" w:type="dxa"/>
          </w:tcPr>
          <w:p w14:paraId="0931E7BE" w14:textId="77777777" w:rsidR="00BA79C6" w:rsidRDefault="009F618A">
            <w:pPr>
              <w:pStyle w:val="TableParagraph"/>
              <w:spacing w:before="16" w:line="282" w:lineRule="exact"/>
              <w:ind w:left="95" w:right="88"/>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所在院系名称</w:t>
            </w:r>
            <w:proofErr w:type="spellEnd"/>
          </w:p>
        </w:tc>
        <w:tc>
          <w:tcPr>
            <w:tcW w:w="7175" w:type="dxa"/>
            <w:gridSpan w:val="4"/>
          </w:tcPr>
          <w:p w14:paraId="5A942882" w14:textId="77777777" w:rsidR="00BA79C6" w:rsidRDefault="009F618A">
            <w:pPr>
              <w:pStyle w:val="TableParagraph"/>
              <w:rPr>
                <w:rFonts w:ascii="Times New Roman Regular" w:hAnsi="Times New Roman Regular" w:cs="Times New Roman Regular"/>
                <w:sz w:val="24"/>
              </w:rPr>
            </w:pPr>
            <w:proofErr w:type="spellStart"/>
            <w:r>
              <w:rPr>
                <w:rFonts w:ascii="Times New Roman Regular" w:hAnsi="Times New Roman Regular" w:cs="Times New Roman Regular" w:hint="eastAsia"/>
                <w:sz w:val="24"/>
                <w:lang w:val="en-US"/>
              </w:rPr>
              <w:t>经济管理</w:t>
            </w:r>
            <w:r>
              <w:rPr>
                <w:rFonts w:ascii="Times New Roman Regular" w:hAnsi="Times New Roman Regular" w:cs="Times New Roman Regular"/>
                <w:sz w:val="24"/>
              </w:rPr>
              <w:t>学院</w:t>
            </w:r>
            <w:proofErr w:type="spellEnd"/>
          </w:p>
        </w:tc>
      </w:tr>
      <w:tr w:rsidR="00BA79C6" w14:paraId="1898CF22" w14:textId="77777777">
        <w:trPr>
          <w:trHeight w:val="321"/>
        </w:trPr>
        <w:tc>
          <w:tcPr>
            <w:tcW w:w="9568" w:type="dxa"/>
            <w:gridSpan w:val="5"/>
          </w:tcPr>
          <w:p w14:paraId="1A64658F" w14:textId="77777777" w:rsidR="00BA79C6" w:rsidRDefault="009F618A">
            <w:pPr>
              <w:pStyle w:val="TableParagraph"/>
              <w:spacing w:before="16" w:line="285" w:lineRule="exact"/>
              <w:ind w:left="3803" w:right="3794"/>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学校相近专业情况</w:t>
            </w:r>
            <w:proofErr w:type="spellEnd"/>
          </w:p>
        </w:tc>
      </w:tr>
      <w:tr w:rsidR="00BA79C6" w14:paraId="6FBF6455" w14:textId="77777777">
        <w:trPr>
          <w:trHeight w:val="638"/>
        </w:trPr>
        <w:tc>
          <w:tcPr>
            <w:tcW w:w="2393" w:type="dxa"/>
          </w:tcPr>
          <w:p w14:paraId="394F0276" w14:textId="77777777" w:rsidR="00BA79C6" w:rsidRDefault="009F618A">
            <w:pPr>
              <w:pStyle w:val="TableParagraph"/>
              <w:spacing w:before="175"/>
              <w:ind w:left="95" w:right="86"/>
              <w:jc w:val="center"/>
              <w:rPr>
                <w:rFonts w:ascii="Times New Roman Regular" w:eastAsia="Times New Roman" w:hAnsi="Times New Roman Regular" w:cs="Times New Roman Regular"/>
                <w:sz w:val="24"/>
              </w:rPr>
            </w:pPr>
            <w:proofErr w:type="spellStart"/>
            <w:r>
              <w:rPr>
                <w:rFonts w:ascii="Times New Roman Regular" w:hAnsi="Times New Roman Regular" w:cs="Times New Roman Regular"/>
                <w:sz w:val="24"/>
              </w:rPr>
              <w:t>相近专业</w:t>
            </w:r>
            <w:proofErr w:type="spellEnd"/>
            <w:r>
              <w:rPr>
                <w:rFonts w:ascii="Times New Roman Regular" w:eastAsia="Times New Roman" w:hAnsi="Times New Roman Regular" w:cs="Times New Roman Regular"/>
                <w:sz w:val="24"/>
              </w:rPr>
              <w:t>1</w:t>
            </w:r>
          </w:p>
        </w:tc>
        <w:tc>
          <w:tcPr>
            <w:tcW w:w="2390" w:type="dxa"/>
          </w:tcPr>
          <w:p w14:paraId="271E466B" w14:textId="77777777" w:rsidR="00BA79C6" w:rsidRDefault="009F618A">
            <w:pPr>
              <w:pStyle w:val="TableParagraph"/>
              <w:spacing w:before="175"/>
              <w:ind w:left="212" w:right="207"/>
              <w:jc w:val="center"/>
              <w:rPr>
                <w:rFonts w:asciiTheme="minorEastAsia" w:eastAsiaTheme="minorEastAsia" w:hAnsiTheme="minorEastAsia" w:cs="Times New Roman"/>
                <w:sz w:val="24"/>
                <w:lang w:val="en-US"/>
              </w:rPr>
            </w:pPr>
            <w:proofErr w:type="spellStart"/>
            <w:r>
              <w:rPr>
                <w:rFonts w:asciiTheme="minorEastAsia" w:eastAsiaTheme="minorEastAsia" w:hAnsiTheme="minorEastAsia" w:cs="Times New Roman" w:hint="eastAsia"/>
                <w:sz w:val="24"/>
                <w:lang w:val="en-US"/>
              </w:rPr>
              <w:t>工商管理</w:t>
            </w:r>
            <w:proofErr w:type="spellEnd"/>
          </w:p>
        </w:tc>
        <w:tc>
          <w:tcPr>
            <w:tcW w:w="1986" w:type="dxa"/>
          </w:tcPr>
          <w:p w14:paraId="4F803510" w14:textId="77777777" w:rsidR="00BA79C6" w:rsidRDefault="009F618A">
            <w:pPr>
              <w:pStyle w:val="TableParagraph"/>
              <w:spacing w:before="175"/>
              <w:ind w:right="259"/>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lang w:val="en-US"/>
              </w:rPr>
              <w:t>1995</w:t>
            </w:r>
            <w:r>
              <w:rPr>
                <w:rFonts w:asciiTheme="minorEastAsia" w:eastAsiaTheme="minorEastAsia" w:hAnsiTheme="minorEastAsia" w:cs="Times New Roman"/>
                <w:sz w:val="24"/>
              </w:rPr>
              <w:t>年开设</w:t>
            </w:r>
          </w:p>
        </w:tc>
        <w:tc>
          <w:tcPr>
            <w:tcW w:w="2799" w:type="dxa"/>
            <w:gridSpan w:val="2"/>
          </w:tcPr>
          <w:p w14:paraId="04807784" w14:textId="77777777" w:rsidR="00BA79C6" w:rsidRDefault="009F618A">
            <w:pPr>
              <w:pStyle w:val="TableParagraph"/>
              <w:spacing w:before="16"/>
              <w:ind w:left="32" w:right="19"/>
              <w:jc w:val="center"/>
              <w:rPr>
                <w:rFonts w:asciiTheme="minorEastAsia" w:eastAsiaTheme="minorEastAsia" w:hAnsiTheme="minorEastAsia" w:cs="Times New Roman"/>
                <w:sz w:val="24"/>
                <w:lang w:eastAsia="zh-CN"/>
              </w:rPr>
            </w:pPr>
            <w:r>
              <w:rPr>
                <w:rFonts w:asciiTheme="minorEastAsia" w:eastAsiaTheme="minorEastAsia" w:hAnsiTheme="minorEastAsia" w:cs="Times New Roman"/>
                <w:sz w:val="24"/>
                <w:lang w:eastAsia="zh-CN"/>
              </w:rPr>
              <w:t>该专业教师队伍情况</w:t>
            </w:r>
          </w:p>
          <w:p w14:paraId="4F75A81E" w14:textId="77777777" w:rsidR="00BA79C6" w:rsidRDefault="009F618A">
            <w:pPr>
              <w:pStyle w:val="TableParagraph"/>
              <w:spacing w:before="12" w:line="282" w:lineRule="exact"/>
              <w:ind w:left="90" w:right="19"/>
              <w:jc w:val="center"/>
              <w:rPr>
                <w:rFonts w:asciiTheme="minorEastAsia" w:eastAsiaTheme="minorEastAsia" w:hAnsiTheme="minorEastAsia" w:cs="Times New Roman"/>
                <w:sz w:val="24"/>
                <w:lang w:eastAsia="zh-CN"/>
              </w:rPr>
            </w:pPr>
            <w:r>
              <w:rPr>
                <w:rFonts w:asciiTheme="minorEastAsia" w:eastAsiaTheme="minorEastAsia" w:hAnsiTheme="minorEastAsia" w:cs="Times New Roman"/>
                <w:sz w:val="24"/>
                <w:lang w:eastAsia="zh-CN"/>
              </w:rPr>
              <w:t>（上</w:t>
            </w:r>
            <w:proofErr w:type="gramStart"/>
            <w:r>
              <w:rPr>
                <w:rFonts w:asciiTheme="minorEastAsia" w:eastAsiaTheme="minorEastAsia" w:hAnsiTheme="minorEastAsia" w:cs="Times New Roman"/>
                <w:sz w:val="24"/>
                <w:lang w:eastAsia="zh-CN"/>
              </w:rPr>
              <w:t>传教师</w:t>
            </w:r>
            <w:proofErr w:type="gramEnd"/>
            <w:r>
              <w:rPr>
                <w:rFonts w:asciiTheme="minorEastAsia" w:eastAsiaTheme="minorEastAsia" w:hAnsiTheme="minorEastAsia" w:cs="Times New Roman"/>
                <w:sz w:val="24"/>
                <w:lang w:eastAsia="zh-CN"/>
              </w:rPr>
              <w:t>基本情况表）</w:t>
            </w:r>
          </w:p>
        </w:tc>
      </w:tr>
      <w:tr w:rsidR="00BA79C6" w14:paraId="33CE7BE5" w14:textId="77777777">
        <w:trPr>
          <w:trHeight w:val="640"/>
        </w:trPr>
        <w:tc>
          <w:tcPr>
            <w:tcW w:w="2393" w:type="dxa"/>
          </w:tcPr>
          <w:p w14:paraId="1C78FE20" w14:textId="77777777" w:rsidR="00BA79C6" w:rsidRDefault="00BA79C6">
            <w:pPr>
              <w:pStyle w:val="TableParagraph"/>
              <w:spacing w:before="177"/>
              <w:ind w:left="95" w:right="86"/>
              <w:jc w:val="center"/>
              <w:rPr>
                <w:rFonts w:ascii="Times New Roman Regular" w:eastAsia="Times New Roman" w:hAnsi="Times New Roman Regular" w:cs="Times New Roman Regular"/>
                <w:sz w:val="24"/>
                <w:lang w:eastAsia="zh-CN"/>
              </w:rPr>
            </w:pPr>
          </w:p>
        </w:tc>
        <w:tc>
          <w:tcPr>
            <w:tcW w:w="2390" w:type="dxa"/>
          </w:tcPr>
          <w:p w14:paraId="68B9E52B" w14:textId="77777777" w:rsidR="00BA79C6" w:rsidRDefault="00BA79C6">
            <w:pPr>
              <w:pStyle w:val="TableParagraph"/>
              <w:spacing w:before="177"/>
              <w:ind w:left="212" w:right="207"/>
              <w:jc w:val="center"/>
              <w:rPr>
                <w:rFonts w:asciiTheme="minorEastAsia" w:eastAsiaTheme="minorEastAsia" w:hAnsiTheme="minorEastAsia" w:cs="Times New Roman"/>
                <w:sz w:val="24"/>
                <w:lang w:val="en-US" w:eastAsia="zh-CN"/>
              </w:rPr>
            </w:pPr>
          </w:p>
        </w:tc>
        <w:tc>
          <w:tcPr>
            <w:tcW w:w="1986" w:type="dxa"/>
          </w:tcPr>
          <w:p w14:paraId="3E9990C4" w14:textId="77777777" w:rsidR="00BA79C6" w:rsidRDefault="00BA79C6">
            <w:pPr>
              <w:pStyle w:val="TableParagraph"/>
              <w:spacing w:before="177"/>
              <w:ind w:right="259"/>
              <w:jc w:val="center"/>
              <w:rPr>
                <w:rFonts w:asciiTheme="minorEastAsia" w:eastAsiaTheme="minorEastAsia" w:hAnsiTheme="minorEastAsia" w:cs="Times New Roman"/>
                <w:sz w:val="24"/>
                <w:lang w:val="en-US" w:eastAsia="zh-CN"/>
              </w:rPr>
            </w:pPr>
          </w:p>
        </w:tc>
        <w:tc>
          <w:tcPr>
            <w:tcW w:w="2799" w:type="dxa"/>
            <w:gridSpan w:val="2"/>
          </w:tcPr>
          <w:p w14:paraId="2453897E" w14:textId="77777777" w:rsidR="00BA79C6" w:rsidRDefault="00BA79C6">
            <w:pPr>
              <w:pStyle w:val="TableParagraph"/>
              <w:spacing w:before="11" w:line="283" w:lineRule="exact"/>
              <w:ind w:left="90" w:right="19"/>
              <w:jc w:val="center"/>
              <w:rPr>
                <w:rFonts w:asciiTheme="minorEastAsia" w:eastAsiaTheme="minorEastAsia" w:hAnsiTheme="minorEastAsia" w:cs="Times New Roman"/>
                <w:sz w:val="24"/>
                <w:lang w:eastAsia="zh-CN"/>
              </w:rPr>
            </w:pPr>
          </w:p>
        </w:tc>
      </w:tr>
      <w:tr w:rsidR="00BA79C6" w14:paraId="7087DB3E" w14:textId="77777777">
        <w:trPr>
          <w:trHeight w:val="640"/>
        </w:trPr>
        <w:tc>
          <w:tcPr>
            <w:tcW w:w="2393" w:type="dxa"/>
          </w:tcPr>
          <w:p w14:paraId="1373C0DC" w14:textId="77777777" w:rsidR="00BA79C6" w:rsidRDefault="00BA79C6">
            <w:pPr>
              <w:pStyle w:val="TableParagraph"/>
              <w:spacing w:before="177"/>
              <w:ind w:left="95" w:right="86"/>
              <w:jc w:val="center"/>
              <w:rPr>
                <w:rFonts w:ascii="Times New Roman Regular" w:eastAsia="Times New Roman" w:hAnsi="Times New Roman Regular" w:cs="Times New Roman Regular"/>
                <w:sz w:val="24"/>
                <w:lang w:eastAsia="zh-CN"/>
              </w:rPr>
            </w:pPr>
          </w:p>
        </w:tc>
        <w:tc>
          <w:tcPr>
            <w:tcW w:w="2390" w:type="dxa"/>
          </w:tcPr>
          <w:p w14:paraId="5ABA6208" w14:textId="77777777" w:rsidR="00BA79C6" w:rsidRDefault="00BA79C6">
            <w:pPr>
              <w:pStyle w:val="TableParagraph"/>
              <w:spacing w:before="177"/>
              <w:ind w:left="212" w:right="207"/>
              <w:jc w:val="center"/>
              <w:rPr>
                <w:rFonts w:ascii="Times New Roman Regular" w:hAnsi="Times New Roman Regular" w:cs="Times New Roman Regular"/>
                <w:sz w:val="24"/>
                <w:lang w:eastAsia="zh-CN"/>
              </w:rPr>
            </w:pPr>
          </w:p>
        </w:tc>
        <w:tc>
          <w:tcPr>
            <w:tcW w:w="1986" w:type="dxa"/>
          </w:tcPr>
          <w:p w14:paraId="3B4FA9E5" w14:textId="77777777" w:rsidR="00BA79C6" w:rsidRDefault="00BA79C6">
            <w:pPr>
              <w:pStyle w:val="TableParagraph"/>
              <w:spacing w:before="177"/>
              <w:ind w:right="259"/>
              <w:jc w:val="center"/>
              <w:rPr>
                <w:rFonts w:ascii="Times New Roman Regular" w:hAnsi="Times New Roman Regular" w:cs="Times New Roman Regular"/>
                <w:sz w:val="24"/>
                <w:lang w:eastAsia="zh-CN"/>
              </w:rPr>
            </w:pPr>
          </w:p>
        </w:tc>
        <w:tc>
          <w:tcPr>
            <w:tcW w:w="2799" w:type="dxa"/>
            <w:gridSpan w:val="2"/>
          </w:tcPr>
          <w:p w14:paraId="7A3579A0" w14:textId="77777777" w:rsidR="00BA79C6" w:rsidRDefault="00BA79C6">
            <w:pPr>
              <w:pStyle w:val="TableParagraph"/>
              <w:spacing w:before="14" w:line="282" w:lineRule="exact"/>
              <w:ind w:left="90" w:right="19"/>
              <w:jc w:val="center"/>
              <w:rPr>
                <w:rFonts w:ascii="Times New Roman Regular" w:hAnsi="Times New Roman Regular" w:cs="Times New Roman Regular"/>
                <w:sz w:val="24"/>
                <w:lang w:eastAsia="zh-CN"/>
              </w:rPr>
            </w:pPr>
          </w:p>
        </w:tc>
      </w:tr>
      <w:tr w:rsidR="00BA79C6" w14:paraId="1CED526B" w14:textId="77777777">
        <w:trPr>
          <w:trHeight w:val="640"/>
        </w:trPr>
        <w:tc>
          <w:tcPr>
            <w:tcW w:w="2393" w:type="dxa"/>
          </w:tcPr>
          <w:p w14:paraId="26F2DDEC" w14:textId="77777777" w:rsidR="00BA79C6" w:rsidRDefault="00BA79C6">
            <w:pPr>
              <w:pStyle w:val="TableParagraph"/>
              <w:spacing w:before="177"/>
              <w:ind w:left="95" w:right="86"/>
              <w:jc w:val="center"/>
              <w:rPr>
                <w:rFonts w:ascii="Times New Roman Regular" w:hAnsi="Times New Roman Regular" w:cs="Times New Roman Regular"/>
                <w:sz w:val="24"/>
                <w:lang w:eastAsia="zh-CN"/>
              </w:rPr>
            </w:pPr>
          </w:p>
        </w:tc>
        <w:tc>
          <w:tcPr>
            <w:tcW w:w="2390" w:type="dxa"/>
          </w:tcPr>
          <w:p w14:paraId="4E387F13" w14:textId="77777777" w:rsidR="00BA79C6" w:rsidRDefault="00BA79C6">
            <w:pPr>
              <w:pStyle w:val="TableParagraph"/>
              <w:spacing w:before="177"/>
              <w:ind w:left="212" w:right="207"/>
              <w:jc w:val="center"/>
              <w:rPr>
                <w:rFonts w:ascii="Times New Roman Regular" w:hAnsi="Times New Roman Regular" w:cs="Times New Roman Regular"/>
                <w:sz w:val="24"/>
                <w:lang w:eastAsia="zh-CN"/>
              </w:rPr>
            </w:pPr>
          </w:p>
        </w:tc>
        <w:tc>
          <w:tcPr>
            <w:tcW w:w="1986" w:type="dxa"/>
          </w:tcPr>
          <w:p w14:paraId="686FDBA9" w14:textId="77777777" w:rsidR="00BA79C6" w:rsidRDefault="00BA79C6">
            <w:pPr>
              <w:pStyle w:val="TableParagraph"/>
              <w:spacing w:before="177"/>
              <w:ind w:right="259"/>
              <w:jc w:val="center"/>
              <w:rPr>
                <w:rFonts w:ascii="Times New Roman Regular" w:hAnsi="Times New Roman Regular" w:cs="Times New Roman Regular"/>
                <w:sz w:val="24"/>
                <w:lang w:eastAsia="zh-CN"/>
              </w:rPr>
            </w:pPr>
          </w:p>
        </w:tc>
        <w:tc>
          <w:tcPr>
            <w:tcW w:w="2799" w:type="dxa"/>
            <w:gridSpan w:val="2"/>
          </w:tcPr>
          <w:p w14:paraId="264AC17B" w14:textId="77777777" w:rsidR="00BA79C6" w:rsidRDefault="00BA79C6">
            <w:pPr>
              <w:pStyle w:val="TableParagraph"/>
              <w:spacing w:before="14" w:line="282" w:lineRule="exact"/>
              <w:ind w:left="90" w:right="19"/>
              <w:jc w:val="center"/>
              <w:rPr>
                <w:rFonts w:ascii="Times New Roman Regular" w:hAnsi="Times New Roman Regular" w:cs="Times New Roman Regular"/>
                <w:sz w:val="24"/>
                <w:lang w:eastAsia="zh-CN"/>
              </w:rPr>
            </w:pPr>
          </w:p>
        </w:tc>
      </w:tr>
      <w:tr w:rsidR="00BA79C6" w14:paraId="2B869401" w14:textId="77777777">
        <w:trPr>
          <w:trHeight w:val="3935"/>
        </w:trPr>
        <w:tc>
          <w:tcPr>
            <w:tcW w:w="2393" w:type="dxa"/>
          </w:tcPr>
          <w:p w14:paraId="577F9854" w14:textId="77777777" w:rsidR="00BA79C6" w:rsidRDefault="009F618A">
            <w:pPr>
              <w:pStyle w:val="TableParagraph"/>
              <w:spacing w:before="16"/>
              <w:ind w:left="95" w:right="88"/>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增设专业区分度</w:t>
            </w:r>
          </w:p>
          <w:p w14:paraId="5503B6F7" w14:textId="77777777" w:rsidR="00BA79C6" w:rsidRDefault="009F618A">
            <w:pPr>
              <w:pStyle w:val="TableParagraph"/>
              <w:spacing w:before="14"/>
              <w:ind w:left="95" w:right="88"/>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（目录外专业填写）</w:t>
            </w:r>
          </w:p>
        </w:tc>
        <w:tc>
          <w:tcPr>
            <w:tcW w:w="7175" w:type="dxa"/>
            <w:gridSpan w:val="4"/>
          </w:tcPr>
          <w:p w14:paraId="0A8F0384" w14:textId="77777777" w:rsidR="00BA79C6" w:rsidRDefault="00BA79C6">
            <w:pPr>
              <w:pStyle w:val="TableParagraph"/>
              <w:rPr>
                <w:rFonts w:ascii="Times New Roman Regular" w:hAnsi="Times New Roman Regular" w:cs="Times New Roman Regular"/>
                <w:sz w:val="24"/>
                <w:lang w:eastAsia="zh-CN"/>
              </w:rPr>
            </w:pPr>
          </w:p>
        </w:tc>
      </w:tr>
      <w:tr w:rsidR="00BA79C6" w14:paraId="2E0DC741" w14:textId="77777777">
        <w:trPr>
          <w:trHeight w:val="4382"/>
        </w:trPr>
        <w:tc>
          <w:tcPr>
            <w:tcW w:w="2393" w:type="dxa"/>
          </w:tcPr>
          <w:p w14:paraId="64E8B4EA" w14:textId="77777777" w:rsidR="00BA79C6" w:rsidRDefault="009F618A">
            <w:pPr>
              <w:pStyle w:val="TableParagraph"/>
              <w:spacing w:before="16"/>
              <w:ind w:left="115"/>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增设专业的基础要求</w:t>
            </w:r>
          </w:p>
          <w:p w14:paraId="4E716AF2" w14:textId="77777777" w:rsidR="00BA79C6" w:rsidRDefault="009F618A">
            <w:pPr>
              <w:pStyle w:val="TableParagraph"/>
              <w:spacing w:before="12"/>
              <w:ind w:left="115"/>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（目录外专业填写）</w:t>
            </w:r>
          </w:p>
        </w:tc>
        <w:tc>
          <w:tcPr>
            <w:tcW w:w="7175" w:type="dxa"/>
            <w:gridSpan w:val="4"/>
          </w:tcPr>
          <w:p w14:paraId="70209C01" w14:textId="77777777" w:rsidR="00BA79C6" w:rsidRDefault="00BA79C6">
            <w:pPr>
              <w:pStyle w:val="TableParagraph"/>
              <w:rPr>
                <w:rFonts w:ascii="Times New Roman Regular" w:hAnsi="Times New Roman Regular" w:cs="Times New Roman Regular"/>
                <w:sz w:val="24"/>
                <w:lang w:eastAsia="zh-CN"/>
              </w:rPr>
            </w:pPr>
          </w:p>
        </w:tc>
      </w:tr>
    </w:tbl>
    <w:p w14:paraId="61A1C9E0" w14:textId="77777777" w:rsidR="00BA79C6" w:rsidRDefault="00BA79C6">
      <w:pPr>
        <w:rPr>
          <w:rFonts w:ascii="Times New Roman Regular" w:hAnsi="Times New Roman Regular" w:cs="Times New Roman Regular"/>
          <w:sz w:val="24"/>
        </w:rPr>
        <w:sectPr w:rsidR="00BA79C6">
          <w:pgSz w:w="11910" w:h="16840"/>
          <w:pgMar w:top="1320" w:right="660" w:bottom="280" w:left="1200" w:header="720" w:footer="720" w:gutter="0"/>
          <w:cols w:space="720"/>
        </w:sectPr>
      </w:pPr>
    </w:p>
    <w:p w14:paraId="16CA783C" w14:textId="77777777" w:rsidR="00BA79C6" w:rsidRDefault="00BA79C6">
      <w:pPr>
        <w:pStyle w:val="a7"/>
        <w:spacing w:before="5"/>
        <w:rPr>
          <w:rFonts w:ascii="Times New Roman Regular" w:hAnsi="Times New Roman Regular" w:cs="Times New Roman Regular"/>
          <w:sz w:val="11"/>
        </w:rPr>
      </w:pPr>
    </w:p>
    <w:tbl>
      <w:tblPr>
        <w:tblStyle w:val="TableNormal11"/>
        <w:tblW w:w="980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1373"/>
        <w:gridCol w:w="2808"/>
        <w:gridCol w:w="3817"/>
      </w:tblGrid>
      <w:tr w:rsidR="00BA79C6" w14:paraId="6206EA5E" w14:textId="77777777">
        <w:trPr>
          <w:trHeight w:val="558"/>
        </w:trPr>
        <w:tc>
          <w:tcPr>
            <w:tcW w:w="3180" w:type="dxa"/>
            <w:gridSpan w:val="2"/>
            <w:tcBorders>
              <w:bottom w:val="single" w:sz="6" w:space="0" w:color="000000"/>
              <w:right w:val="single" w:sz="6" w:space="0" w:color="000000"/>
            </w:tcBorders>
          </w:tcPr>
          <w:p w14:paraId="707351D0" w14:textId="77777777" w:rsidR="00BA79C6" w:rsidRDefault="009F618A">
            <w:pPr>
              <w:pStyle w:val="TableParagraph"/>
              <w:spacing w:before="122"/>
              <w:ind w:left="388"/>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申报专业主要就业领域</w:t>
            </w:r>
          </w:p>
        </w:tc>
        <w:tc>
          <w:tcPr>
            <w:tcW w:w="6625" w:type="dxa"/>
            <w:gridSpan w:val="2"/>
            <w:tcBorders>
              <w:left w:val="single" w:sz="6" w:space="0" w:color="000000"/>
              <w:bottom w:val="single" w:sz="6" w:space="0" w:color="000000"/>
            </w:tcBorders>
            <w:vAlign w:val="bottom"/>
          </w:tcPr>
          <w:p w14:paraId="1316855D" w14:textId="77777777" w:rsidR="00BA79C6" w:rsidRDefault="009F618A" w:rsidP="00563DC2">
            <w:pPr>
              <w:pStyle w:val="TableParagraph"/>
              <w:spacing w:beforeLines="50" w:before="120" w:afterLines="50" w:after="120"/>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党、</w:t>
            </w:r>
            <w:proofErr w:type="gramStart"/>
            <w:r>
              <w:rPr>
                <w:rFonts w:asciiTheme="minorEastAsia" w:eastAsiaTheme="minorEastAsia" w:hAnsiTheme="minorEastAsia" w:cs="Times New Roman Regular" w:hint="eastAsia"/>
                <w:sz w:val="24"/>
                <w:lang w:eastAsia="zh-CN"/>
              </w:rPr>
              <w:t>政宣传</w:t>
            </w:r>
            <w:proofErr w:type="gramEnd"/>
            <w:r>
              <w:rPr>
                <w:rFonts w:asciiTheme="minorEastAsia" w:eastAsiaTheme="minorEastAsia" w:hAnsiTheme="minorEastAsia" w:cs="Times New Roman Regular" w:hint="eastAsia"/>
                <w:sz w:val="24"/>
                <w:lang w:eastAsia="zh-CN"/>
              </w:rPr>
              <w:t>文化管理部门机构、各级文化事业单位，大型文化企业、以及大型文化跨国公司的各种文化业务和管理工作。</w:t>
            </w:r>
          </w:p>
        </w:tc>
      </w:tr>
      <w:tr w:rsidR="00BA79C6" w14:paraId="2FCBD696" w14:textId="77777777">
        <w:trPr>
          <w:trHeight w:val="6226"/>
        </w:trPr>
        <w:tc>
          <w:tcPr>
            <w:tcW w:w="9805" w:type="dxa"/>
            <w:gridSpan w:val="4"/>
            <w:tcBorders>
              <w:top w:val="single" w:sz="6" w:space="0" w:color="000000"/>
              <w:bottom w:val="single" w:sz="6" w:space="0" w:color="000000"/>
            </w:tcBorders>
          </w:tcPr>
          <w:p w14:paraId="3E5A1115" w14:textId="77777777" w:rsidR="00BA79C6" w:rsidRDefault="009F618A">
            <w:pPr>
              <w:pStyle w:val="TableParagraph"/>
              <w:spacing w:line="242" w:lineRule="auto"/>
              <w:ind w:right="51"/>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人才需求情况（请加强与用人单位的沟通，预测用人单位对该专业的岗位需求。此处填写的内容要具体到用人单位名称及其人才需求预测数）</w:t>
            </w:r>
          </w:p>
          <w:p w14:paraId="204E32EA" w14:textId="77777777" w:rsidR="00BA79C6" w:rsidRDefault="009F618A">
            <w:pPr>
              <w:pStyle w:val="afc"/>
              <w:spacing w:line="276" w:lineRule="auto"/>
              <w:ind w:firstLine="482"/>
              <w:rPr>
                <w:rFonts w:asciiTheme="minorEastAsia" w:eastAsiaTheme="minorEastAsia" w:hAnsiTheme="minorEastAsia" w:cs="Arial"/>
                <w:color w:val="333333"/>
                <w:kern w:val="0"/>
                <w:sz w:val="24"/>
                <w:szCs w:val="21"/>
                <w:lang w:val="zh-CN" w:eastAsia="zh-CN" w:bidi="zh-CN"/>
              </w:rPr>
            </w:pPr>
            <w:r>
              <w:rPr>
                <w:rFonts w:asciiTheme="minorEastAsia" w:eastAsiaTheme="minorEastAsia" w:hAnsiTheme="minorEastAsia" w:cs="Arial" w:hint="eastAsia"/>
                <w:b/>
                <w:bCs/>
                <w:color w:val="333333"/>
                <w:kern w:val="0"/>
                <w:sz w:val="24"/>
                <w:szCs w:val="21"/>
                <w:lang w:val="zh-CN" w:eastAsia="zh-CN" w:bidi="zh-CN"/>
              </w:rPr>
              <w:t>1</w:t>
            </w:r>
            <w:r>
              <w:rPr>
                <w:rFonts w:asciiTheme="minorEastAsia" w:eastAsiaTheme="minorEastAsia" w:hAnsiTheme="minorEastAsia" w:cs="Arial"/>
                <w:b/>
                <w:bCs/>
                <w:color w:val="333333"/>
                <w:kern w:val="0"/>
                <w:sz w:val="24"/>
                <w:szCs w:val="21"/>
                <w:lang w:val="zh-CN" w:eastAsia="zh-CN" w:bidi="zh-CN"/>
              </w:rPr>
              <w:t>.</w:t>
            </w:r>
            <w:r>
              <w:rPr>
                <w:rFonts w:asciiTheme="minorEastAsia" w:eastAsiaTheme="minorEastAsia" w:hAnsiTheme="minorEastAsia" w:cs="Arial" w:hint="eastAsia"/>
                <w:b/>
                <w:bCs/>
                <w:color w:val="333333"/>
                <w:kern w:val="0"/>
                <w:sz w:val="24"/>
                <w:szCs w:val="21"/>
                <w:lang w:eastAsia="zh-CN" w:bidi="zh-CN"/>
              </w:rPr>
              <w:t>市场需求</w:t>
            </w:r>
            <w:r>
              <w:rPr>
                <w:rFonts w:asciiTheme="minorEastAsia" w:eastAsiaTheme="minorEastAsia" w:hAnsiTheme="minorEastAsia" w:cs="Arial" w:hint="eastAsia"/>
                <w:color w:val="333333"/>
                <w:kern w:val="0"/>
                <w:sz w:val="24"/>
                <w:szCs w:val="21"/>
                <w:lang w:val="zh-CN" w:eastAsia="zh-CN" w:bidi="zh-CN"/>
              </w:rPr>
              <w:t>：我国新文科建设实施标志为2020年11月发布的《新文科建设宣言》，我国新文科建设是坚持立足中国国情，尊重我国文科教育特点与规律，坚持守</w:t>
            </w:r>
            <w:proofErr w:type="gramStart"/>
            <w:r>
              <w:rPr>
                <w:rFonts w:asciiTheme="minorEastAsia" w:eastAsiaTheme="minorEastAsia" w:hAnsiTheme="minorEastAsia" w:cs="Arial" w:hint="eastAsia"/>
                <w:color w:val="333333"/>
                <w:kern w:val="0"/>
                <w:sz w:val="24"/>
                <w:szCs w:val="21"/>
                <w:lang w:val="zh-CN" w:eastAsia="zh-CN" w:bidi="zh-CN"/>
              </w:rPr>
              <w:t>正创新</w:t>
            </w:r>
            <w:proofErr w:type="gramEnd"/>
            <w:r>
              <w:rPr>
                <w:rFonts w:asciiTheme="minorEastAsia" w:eastAsiaTheme="minorEastAsia" w:hAnsiTheme="minorEastAsia" w:cs="Arial" w:hint="eastAsia"/>
                <w:color w:val="333333"/>
                <w:kern w:val="0"/>
                <w:sz w:val="24"/>
                <w:szCs w:val="21"/>
                <w:lang w:val="zh-CN" w:eastAsia="zh-CN" w:bidi="zh-CN"/>
              </w:rPr>
              <w:t>与分类推进，打造质量文化，坚定文化自信。文化产业管理专业发展在新文科背景下有了新方向与新路径。</w:t>
            </w:r>
          </w:p>
          <w:p w14:paraId="7303FE24" w14:textId="77777777" w:rsidR="00BA79C6" w:rsidRDefault="009F618A" w:rsidP="00680A9F">
            <w:pPr>
              <w:pStyle w:val="afc"/>
              <w:spacing w:line="276" w:lineRule="auto"/>
              <w:ind w:firstLine="480"/>
              <w:rPr>
                <w:rFonts w:asciiTheme="minorEastAsia" w:eastAsiaTheme="minorEastAsia" w:hAnsiTheme="minorEastAsia" w:cs="Arial"/>
                <w:color w:val="333333"/>
                <w:kern w:val="0"/>
                <w:sz w:val="24"/>
                <w:szCs w:val="21"/>
                <w:lang w:val="zh-CN" w:eastAsia="zh-CN" w:bidi="zh-CN"/>
              </w:rPr>
            </w:pPr>
            <w:r>
              <w:rPr>
                <w:rFonts w:asciiTheme="minorEastAsia" w:eastAsiaTheme="minorEastAsia" w:hAnsiTheme="minorEastAsia" w:cs="Arial" w:hint="eastAsia"/>
                <w:color w:val="333333"/>
                <w:kern w:val="0"/>
                <w:sz w:val="24"/>
                <w:szCs w:val="21"/>
                <w:lang w:val="zh-CN" w:eastAsia="zh-CN" w:bidi="zh-CN"/>
              </w:rPr>
              <w:t>随着全球化进程的加快和数字技术的革新，文化产业呈现出多元化、国际化和数字化的趋势。未来文化产业将更加注重创新和跨界融合，推动文化内容的多样化和个性化。同时，随着人们文化消费需求的日益增长，对文化产业人才的需求也在不断增加。特别是需要具备创意思维、市场洞察力、技术应用能力以及国际视野的复合型人才。</w:t>
            </w:r>
          </w:p>
          <w:p w14:paraId="7B39A1B0" w14:textId="77777777" w:rsidR="00BA79C6" w:rsidRDefault="009F618A" w:rsidP="00680A9F">
            <w:pPr>
              <w:pStyle w:val="afc"/>
              <w:spacing w:line="276" w:lineRule="auto"/>
              <w:ind w:firstLine="480"/>
              <w:rPr>
                <w:rFonts w:asciiTheme="minorEastAsia" w:eastAsiaTheme="minorEastAsia" w:hAnsiTheme="minorEastAsia" w:cs="Arial"/>
                <w:color w:val="333333"/>
                <w:kern w:val="0"/>
                <w:sz w:val="24"/>
                <w:szCs w:val="21"/>
                <w:lang w:val="zh-CN" w:eastAsia="zh-CN" w:bidi="zh-CN"/>
              </w:rPr>
            </w:pPr>
            <w:r>
              <w:rPr>
                <w:rFonts w:asciiTheme="minorEastAsia" w:eastAsiaTheme="minorEastAsia" w:hAnsiTheme="minorEastAsia" w:cs="Arial" w:hint="eastAsia"/>
                <w:color w:val="333333"/>
                <w:kern w:val="0"/>
                <w:sz w:val="24"/>
                <w:szCs w:val="21"/>
                <w:lang w:eastAsia="zh-CN" w:bidi="zh-CN"/>
              </w:rPr>
              <w:t>总之，</w:t>
            </w:r>
            <w:r>
              <w:rPr>
                <w:rFonts w:asciiTheme="minorEastAsia" w:eastAsiaTheme="minorEastAsia" w:hAnsiTheme="minorEastAsia" w:cs="Arial" w:hint="eastAsia"/>
                <w:color w:val="333333"/>
                <w:kern w:val="0"/>
                <w:sz w:val="24"/>
                <w:szCs w:val="21"/>
                <w:lang w:val="zh-CN" w:eastAsia="zh-CN" w:bidi="zh-CN"/>
              </w:rPr>
              <w:t>文化产业管理专业既是新文科建设的需要，也是满足文化产业发展人才需求的重要途径。通过加强该专业的建设和发展，可以培养更多适应新时代需求的文化产业经营管理人才，推动文化产业向高质量发展迈进。</w:t>
            </w:r>
          </w:p>
          <w:p w14:paraId="6CFCCB74" w14:textId="77777777" w:rsidR="00BA79C6" w:rsidRDefault="009F618A">
            <w:pPr>
              <w:pStyle w:val="afc"/>
              <w:spacing w:line="276" w:lineRule="auto"/>
              <w:ind w:firstLine="482"/>
              <w:rPr>
                <w:rFonts w:asciiTheme="minorEastAsia" w:eastAsiaTheme="minorEastAsia" w:hAnsiTheme="minorEastAsia" w:cs="Arial"/>
                <w:b/>
                <w:bCs/>
                <w:color w:val="333333"/>
                <w:sz w:val="24"/>
                <w:lang w:eastAsia="zh-CN"/>
              </w:rPr>
            </w:pPr>
            <w:r>
              <w:rPr>
                <w:rFonts w:asciiTheme="minorEastAsia" w:eastAsiaTheme="minorEastAsia" w:hAnsiTheme="minorEastAsia" w:cs="Arial" w:hint="eastAsia"/>
                <w:b/>
                <w:bCs/>
                <w:color w:val="333333"/>
                <w:sz w:val="24"/>
                <w:lang w:eastAsia="zh-CN"/>
              </w:rPr>
              <w:t>2</w:t>
            </w:r>
            <w:r>
              <w:rPr>
                <w:rFonts w:asciiTheme="minorEastAsia" w:eastAsiaTheme="minorEastAsia" w:hAnsiTheme="minorEastAsia" w:cs="Arial"/>
                <w:b/>
                <w:bCs/>
                <w:color w:val="333333"/>
                <w:sz w:val="24"/>
                <w:lang w:eastAsia="zh-CN"/>
              </w:rPr>
              <w:t>.</w:t>
            </w:r>
            <w:r>
              <w:rPr>
                <w:rFonts w:asciiTheme="minorEastAsia" w:eastAsiaTheme="minorEastAsia" w:hAnsiTheme="minorEastAsia" w:cs="Arial" w:hint="eastAsia"/>
                <w:b/>
                <w:bCs/>
                <w:color w:val="333333"/>
                <w:sz w:val="24"/>
                <w:lang w:eastAsia="zh-CN"/>
              </w:rPr>
              <w:t>用人单位：</w:t>
            </w:r>
          </w:p>
          <w:p w14:paraId="39161E59" w14:textId="77777777" w:rsidR="00BA79C6" w:rsidRDefault="009F618A">
            <w:pPr>
              <w:pStyle w:val="afc"/>
              <w:spacing w:line="276" w:lineRule="auto"/>
              <w:ind w:firstLine="482"/>
              <w:rPr>
                <w:rFonts w:asciiTheme="minorEastAsia" w:eastAsiaTheme="minorEastAsia" w:hAnsiTheme="minorEastAsia" w:cs="Arial"/>
                <w:kern w:val="0"/>
                <w:sz w:val="24"/>
                <w:lang w:val="zh-CN" w:eastAsia="zh-CN" w:bidi="zh-CN"/>
              </w:rPr>
            </w:pPr>
            <w:r>
              <w:rPr>
                <w:rFonts w:asciiTheme="minorEastAsia" w:eastAsiaTheme="minorEastAsia" w:hAnsiTheme="minorEastAsia" w:cs="Arial" w:hint="eastAsia"/>
                <w:b/>
                <w:bCs/>
                <w:color w:val="333333"/>
                <w:sz w:val="24"/>
                <w:lang w:eastAsia="zh-CN"/>
              </w:rPr>
              <w:t>政府机构：</w:t>
            </w:r>
            <w:r>
              <w:rPr>
                <w:rFonts w:asciiTheme="minorEastAsia" w:eastAsiaTheme="minorEastAsia" w:hAnsiTheme="minorEastAsia" w:cs="Arial" w:hint="eastAsia"/>
                <w:sz w:val="24"/>
                <w:lang w:eastAsia="zh-CN"/>
              </w:rPr>
              <w:t>文化和旅游部</w:t>
            </w:r>
            <w:r>
              <w:rPr>
                <w:rFonts w:asciiTheme="minorEastAsia" w:eastAsiaTheme="minorEastAsia" w:hAnsiTheme="minorEastAsia" w:cs="Arial" w:hint="eastAsia"/>
                <w:kern w:val="0"/>
                <w:sz w:val="24"/>
                <w:lang w:val="zh-CN" w:eastAsia="zh-CN" w:bidi="zh-CN"/>
              </w:rPr>
              <w:t>150人/年。</w:t>
            </w:r>
          </w:p>
          <w:p w14:paraId="209703E4" w14:textId="77777777" w:rsidR="00BA79C6" w:rsidRDefault="009F618A">
            <w:pPr>
              <w:pStyle w:val="afc"/>
              <w:spacing w:line="276" w:lineRule="auto"/>
              <w:ind w:firstLine="482"/>
              <w:rPr>
                <w:rFonts w:asciiTheme="minorEastAsia" w:eastAsiaTheme="minorEastAsia" w:hAnsiTheme="minorEastAsia" w:cs="Arial"/>
                <w:bCs/>
                <w:color w:val="333333"/>
                <w:sz w:val="24"/>
                <w:lang w:eastAsia="zh-CN"/>
              </w:rPr>
            </w:pPr>
            <w:r>
              <w:rPr>
                <w:rFonts w:asciiTheme="minorEastAsia" w:eastAsiaTheme="minorEastAsia" w:hAnsiTheme="minorEastAsia" w:cs="Arial" w:hint="eastAsia"/>
                <w:b/>
                <w:color w:val="333333"/>
                <w:kern w:val="0"/>
                <w:sz w:val="24"/>
                <w:lang w:val="zh-CN" w:eastAsia="zh-CN" w:bidi="zh-CN"/>
              </w:rPr>
              <w:t>事业单位：</w:t>
            </w:r>
            <w:r>
              <w:rPr>
                <w:rFonts w:asciiTheme="minorEastAsia" w:eastAsiaTheme="minorEastAsia" w:hAnsiTheme="minorEastAsia" w:cs="Arial" w:hint="eastAsia"/>
                <w:color w:val="333333"/>
                <w:kern w:val="0"/>
                <w:sz w:val="24"/>
                <w:lang w:val="zh-CN" w:eastAsia="zh-CN" w:bidi="zh-CN"/>
              </w:rPr>
              <w:t>文化馆、博物馆300人/年</w:t>
            </w:r>
            <w:r>
              <w:rPr>
                <w:rFonts w:asciiTheme="minorEastAsia" w:eastAsiaTheme="minorEastAsia" w:hAnsiTheme="minorEastAsia" w:cs="Arial" w:hint="eastAsia"/>
                <w:bCs/>
                <w:color w:val="333333"/>
                <w:sz w:val="24"/>
                <w:lang w:eastAsia="zh-CN"/>
              </w:rPr>
              <w:t>，</w:t>
            </w:r>
            <w:r>
              <w:rPr>
                <w:rFonts w:asciiTheme="minorEastAsia" w:eastAsiaTheme="minorEastAsia" w:hAnsiTheme="minorEastAsia" w:cs="Arial" w:hint="eastAsia"/>
                <w:color w:val="333333"/>
                <w:kern w:val="0"/>
                <w:sz w:val="24"/>
                <w:lang w:val="zh-CN" w:eastAsia="zh-CN" w:bidi="zh-CN"/>
              </w:rPr>
              <w:t>泰安市泰山风景名胜区管理委员会6人/年、张掖国家地质公园管理局5人/年、湘西世界地质公园管理处6人/年、河南省地质研究院6人/年、中煤平朔集团有限公司10人/年、北京延庆世界地质公园管理委员会6人/年、天津海洋博物馆6人/年、阿拉善沙漠世界地质公园管理局5人/年</w:t>
            </w:r>
            <w:r>
              <w:rPr>
                <w:rFonts w:asciiTheme="minorEastAsia" w:eastAsiaTheme="minorEastAsia" w:hAnsiTheme="minorEastAsia" w:cs="Arial" w:hint="eastAsia"/>
                <w:bCs/>
                <w:color w:val="333333"/>
                <w:sz w:val="24"/>
                <w:lang w:eastAsia="zh-CN"/>
              </w:rPr>
              <w:t>。</w:t>
            </w:r>
          </w:p>
          <w:p w14:paraId="5C7D0736" w14:textId="77777777" w:rsidR="00BA79C6" w:rsidRDefault="009F618A">
            <w:pPr>
              <w:pStyle w:val="afc"/>
              <w:spacing w:line="276" w:lineRule="auto"/>
              <w:ind w:firstLine="482"/>
              <w:rPr>
                <w:rFonts w:asciiTheme="minorEastAsia" w:eastAsiaTheme="minorEastAsia" w:hAnsiTheme="minorEastAsia" w:cs="Arial"/>
                <w:color w:val="333333"/>
                <w:kern w:val="0"/>
                <w:sz w:val="24"/>
                <w:lang w:val="zh-CN" w:eastAsia="zh-CN" w:bidi="zh-CN"/>
              </w:rPr>
            </w:pPr>
            <w:r>
              <w:rPr>
                <w:rFonts w:asciiTheme="minorEastAsia" w:eastAsiaTheme="minorEastAsia" w:hAnsiTheme="minorEastAsia" w:cs="Arial" w:hint="eastAsia"/>
                <w:b/>
                <w:bCs/>
                <w:color w:val="333333"/>
                <w:sz w:val="24"/>
                <w:lang w:eastAsia="zh-CN"/>
              </w:rPr>
              <w:t>国有/民营企业：</w:t>
            </w:r>
            <w:r>
              <w:rPr>
                <w:rFonts w:asciiTheme="minorEastAsia" w:eastAsiaTheme="minorEastAsia" w:hAnsiTheme="minorEastAsia" w:cs="Arial" w:hint="eastAsia"/>
                <w:bCs/>
                <w:color w:val="333333"/>
                <w:sz w:val="24"/>
                <w:lang w:eastAsia="zh-CN"/>
              </w:rPr>
              <w:t>（如中国文旅集团、</w:t>
            </w:r>
            <w:proofErr w:type="gramStart"/>
            <w:r>
              <w:rPr>
                <w:rFonts w:asciiTheme="minorEastAsia" w:eastAsiaTheme="minorEastAsia" w:hAnsiTheme="minorEastAsia" w:cs="Arial" w:hint="eastAsia"/>
                <w:bCs/>
                <w:color w:val="333333"/>
                <w:sz w:val="24"/>
                <w:lang w:eastAsia="zh-CN"/>
              </w:rPr>
              <w:t>携程集团</w:t>
            </w:r>
            <w:proofErr w:type="gramEnd"/>
            <w:r>
              <w:rPr>
                <w:rFonts w:asciiTheme="minorEastAsia" w:eastAsiaTheme="minorEastAsia" w:hAnsiTheme="minorEastAsia" w:cs="Arial" w:hint="eastAsia"/>
                <w:bCs/>
                <w:color w:val="333333"/>
                <w:sz w:val="24"/>
                <w:lang w:eastAsia="zh-CN"/>
              </w:rPr>
              <w:t>等）</w:t>
            </w:r>
            <w:r>
              <w:rPr>
                <w:rFonts w:asciiTheme="minorEastAsia" w:eastAsiaTheme="minorEastAsia" w:hAnsiTheme="minorEastAsia" w:cs="Arial" w:hint="eastAsia"/>
                <w:color w:val="333333"/>
                <w:kern w:val="0"/>
                <w:sz w:val="24"/>
                <w:lang w:val="zh-CN" w:eastAsia="zh-CN" w:bidi="zh-CN"/>
              </w:rPr>
              <w:t>3</w:t>
            </w:r>
            <w:r>
              <w:rPr>
                <w:rFonts w:asciiTheme="minorEastAsia" w:eastAsiaTheme="minorEastAsia" w:hAnsiTheme="minorEastAsia" w:cs="Arial" w:hint="eastAsia"/>
                <w:color w:val="333333"/>
                <w:kern w:val="0"/>
                <w:sz w:val="24"/>
                <w:lang w:eastAsia="zh-CN" w:bidi="zh-CN"/>
              </w:rPr>
              <w:t>2</w:t>
            </w:r>
            <w:r>
              <w:rPr>
                <w:rFonts w:asciiTheme="minorEastAsia" w:eastAsiaTheme="minorEastAsia" w:hAnsiTheme="minorEastAsia" w:cs="Arial" w:hint="eastAsia"/>
                <w:color w:val="333333"/>
                <w:kern w:val="0"/>
                <w:sz w:val="24"/>
                <w:lang w:val="zh-CN" w:eastAsia="zh-CN" w:bidi="zh-CN"/>
              </w:rPr>
              <w:t>0人/年。</w:t>
            </w:r>
          </w:p>
          <w:p w14:paraId="438A8419" w14:textId="77777777" w:rsidR="00BA79C6" w:rsidRDefault="009F618A" w:rsidP="00DB5EAC">
            <w:pPr>
              <w:pStyle w:val="afc"/>
              <w:spacing w:line="276" w:lineRule="auto"/>
              <w:ind w:firstLine="422"/>
              <w:rPr>
                <w:rFonts w:asciiTheme="minorEastAsia" w:eastAsiaTheme="minorEastAsia" w:hAnsiTheme="minorEastAsia" w:cs="Arial"/>
                <w:color w:val="333333"/>
                <w:sz w:val="24"/>
                <w:lang w:eastAsia="zh-CN"/>
              </w:rPr>
            </w:pPr>
            <w:r>
              <w:rPr>
                <w:rFonts w:asciiTheme="minorEastAsia" w:eastAsiaTheme="minorEastAsia" w:hAnsiTheme="minorEastAsia"/>
                <w:b/>
                <w:color w:val="000000" w:themeColor="text1"/>
                <w:lang w:eastAsia="zh-CN"/>
              </w:rPr>
              <w:t>3</w:t>
            </w:r>
            <w:r>
              <w:rPr>
                <w:rFonts w:asciiTheme="minorEastAsia" w:eastAsiaTheme="minorEastAsia" w:hAnsiTheme="minorEastAsia" w:cs="Arial"/>
                <w:color w:val="333333"/>
                <w:sz w:val="24"/>
                <w:lang w:eastAsia="zh-CN"/>
              </w:rPr>
              <w:t>.</w:t>
            </w:r>
            <w:r>
              <w:rPr>
                <w:rFonts w:asciiTheme="minorEastAsia" w:eastAsiaTheme="minorEastAsia" w:hAnsiTheme="minorEastAsia" w:cs="Arial" w:hint="eastAsia"/>
                <w:b/>
                <w:color w:val="333333"/>
                <w:sz w:val="24"/>
                <w:lang w:eastAsia="zh-CN"/>
              </w:rPr>
              <w:t>人才培养现状</w:t>
            </w:r>
            <w:r>
              <w:rPr>
                <w:rFonts w:asciiTheme="minorEastAsia" w:eastAsiaTheme="minorEastAsia" w:hAnsiTheme="minorEastAsia" w:cs="Arial" w:hint="eastAsia"/>
                <w:color w:val="333333"/>
                <w:sz w:val="24"/>
                <w:lang w:eastAsia="zh-CN"/>
              </w:rPr>
              <w:t>：文化产业管理专业开设院校共143所(未纳入独立学院、分校区、职业本科、中外合作办学高校)，B类及以上院校72所。文化产业管理专业人才培养模式需要紧跟时代步伐，紧扣新文科主题，结合市场、企业、学生自身等要素进行转型升级，才能实现专业的可持续发展。</w:t>
            </w:r>
          </w:p>
          <w:p w14:paraId="33FA98FC" w14:textId="77777777" w:rsidR="00BA79C6" w:rsidRDefault="009F618A" w:rsidP="00680A9F">
            <w:pPr>
              <w:pStyle w:val="afc"/>
              <w:spacing w:line="276" w:lineRule="auto"/>
              <w:ind w:firstLine="480"/>
              <w:rPr>
                <w:rFonts w:asciiTheme="minorEastAsia" w:eastAsiaTheme="minorEastAsia" w:hAnsiTheme="minorEastAsia" w:cs="Times New Roman Regular"/>
                <w:sz w:val="24"/>
                <w:lang w:eastAsia="zh-CN"/>
              </w:rPr>
            </w:pPr>
            <w:r>
              <w:rPr>
                <w:rFonts w:asciiTheme="minorEastAsia" w:eastAsiaTheme="minorEastAsia" w:hAnsiTheme="minorEastAsia" w:cs="Arial" w:hint="eastAsia"/>
                <w:color w:val="333333"/>
                <w:sz w:val="24"/>
                <w:lang w:eastAsia="zh-CN"/>
              </w:rPr>
              <w:t>综上</w:t>
            </w:r>
            <w:r>
              <w:rPr>
                <w:rFonts w:asciiTheme="minorEastAsia" w:eastAsiaTheme="minorEastAsia" w:hAnsiTheme="minorEastAsia" w:cs="Arial"/>
                <w:color w:val="333333"/>
                <w:sz w:val="24"/>
                <w:lang w:eastAsia="zh-CN"/>
              </w:rPr>
              <w:t>，</w:t>
            </w:r>
            <w:r>
              <w:rPr>
                <w:rFonts w:asciiTheme="minorEastAsia" w:eastAsiaTheme="minorEastAsia" w:hAnsiTheme="minorEastAsia" w:cs="Arial" w:hint="eastAsia"/>
                <w:color w:val="333333"/>
                <w:sz w:val="24"/>
                <w:lang w:eastAsia="zh-CN"/>
              </w:rPr>
              <w:t>随着</w:t>
            </w:r>
            <w:r>
              <w:rPr>
                <w:rFonts w:asciiTheme="minorEastAsia" w:eastAsiaTheme="minorEastAsia" w:hAnsiTheme="minorEastAsia" w:cs="Arial"/>
                <w:color w:val="333333"/>
                <w:sz w:val="24"/>
                <w:lang w:eastAsia="zh-CN"/>
              </w:rPr>
              <w:t>我国</w:t>
            </w:r>
            <w:r>
              <w:rPr>
                <w:rFonts w:asciiTheme="minorEastAsia" w:eastAsiaTheme="minorEastAsia" w:hAnsiTheme="minorEastAsia" w:cs="Arial" w:hint="eastAsia"/>
                <w:color w:val="333333"/>
                <w:sz w:val="24"/>
                <w:lang w:eastAsia="zh-CN"/>
              </w:rPr>
              <w:t>在新文科建设领域的需求，</w:t>
            </w:r>
            <w:r>
              <w:rPr>
                <w:rFonts w:asciiTheme="minorEastAsia" w:eastAsiaTheme="minorEastAsia" w:hAnsiTheme="minorEastAsia" w:cs="Arial"/>
                <w:color w:val="333333"/>
                <w:sz w:val="24"/>
                <w:lang w:eastAsia="zh-CN"/>
              </w:rPr>
              <w:t>急需</w:t>
            </w:r>
            <w:r>
              <w:rPr>
                <w:rFonts w:asciiTheme="minorEastAsia" w:eastAsiaTheme="minorEastAsia" w:hAnsiTheme="minorEastAsia" w:cs="Arial" w:hint="eastAsia"/>
                <w:color w:val="333333"/>
                <w:sz w:val="24"/>
                <w:lang w:eastAsia="zh-CN"/>
              </w:rPr>
              <w:t>高水平文化产业管理</w:t>
            </w:r>
            <w:r>
              <w:rPr>
                <w:rFonts w:asciiTheme="minorEastAsia" w:eastAsiaTheme="minorEastAsia" w:hAnsiTheme="minorEastAsia" w:cs="Arial"/>
                <w:color w:val="333333"/>
                <w:sz w:val="24"/>
                <w:lang w:eastAsia="zh-CN"/>
              </w:rPr>
              <w:t>专业人才</w:t>
            </w:r>
            <w:r>
              <w:rPr>
                <w:rFonts w:asciiTheme="minorEastAsia" w:eastAsiaTheme="minorEastAsia" w:hAnsiTheme="minorEastAsia" w:cs="Arial" w:hint="eastAsia"/>
                <w:color w:val="333333"/>
                <w:sz w:val="24"/>
                <w:lang w:eastAsia="zh-CN"/>
              </w:rPr>
              <w:t>。中国地质大学（北京）与自然文化管理相关企业或部门有着紧密的合作关系，培养学生有明确的服务对象。</w:t>
            </w:r>
          </w:p>
        </w:tc>
      </w:tr>
      <w:tr w:rsidR="00BA79C6" w14:paraId="0B4DE1D7" w14:textId="77777777">
        <w:trPr>
          <w:trHeight w:val="558"/>
        </w:trPr>
        <w:tc>
          <w:tcPr>
            <w:tcW w:w="1807" w:type="dxa"/>
            <w:vMerge w:val="restart"/>
            <w:tcBorders>
              <w:top w:val="single" w:sz="6" w:space="0" w:color="000000"/>
              <w:right w:val="single" w:sz="6" w:space="0" w:color="000000"/>
            </w:tcBorders>
          </w:tcPr>
          <w:p w14:paraId="39F40691" w14:textId="77777777" w:rsidR="00BA79C6" w:rsidRDefault="00BA79C6">
            <w:pPr>
              <w:pStyle w:val="TableParagraph"/>
              <w:rPr>
                <w:rFonts w:asciiTheme="minorEastAsia" w:eastAsiaTheme="minorEastAsia" w:hAnsiTheme="minorEastAsia" w:cs="Times New Roman Regular"/>
                <w:sz w:val="24"/>
                <w:lang w:eastAsia="zh-CN"/>
              </w:rPr>
            </w:pPr>
          </w:p>
          <w:p w14:paraId="61ACCCDA" w14:textId="77777777" w:rsidR="00BA79C6" w:rsidRDefault="00BA79C6">
            <w:pPr>
              <w:pStyle w:val="TableParagraph"/>
              <w:rPr>
                <w:rFonts w:asciiTheme="minorEastAsia" w:eastAsiaTheme="minorEastAsia" w:hAnsiTheme="minorEastAsia" w:cs="Times New Roman Regular"/>
                <w:sz w:val="24"/>
                <w:lang w:eastAsia="zh-CN"/>
              </w:rPr>
            </w:pPr>
          </w:p>
          <w:p w14:paraId="3D3BC1C7" w14:textId="77777777" w:rsidR="00BA79C6" w:rsidRDefault="00BA79C6">
            <w:pPr>
              <w:pStyle w:val="TableParagraph"/>
              <w:rPr>
                <w:rFonts w:asciiTheme="minorEastAsia" w:eastAsiaTheme="minorEastAsia" w:hAnsiTheme="minorEastAsia" w:cs="Times New Roman Regular"/>
                <w:sz w:val="24"/>
                <w:lang w:eastAsia="zh-CN"/>
              </w:rPr>
            </w:pPr>
          </w:p>
          <w:p w14:paraId="3885CF6D" w14:textId="77777777" w:rsidR="00BA79C6" w:rsidRDefault="00BA79C6">
            <w:pPr>
              <w:pStyle w:val="TableParagraph"/>
              <w:spacing w:before="1"/>
              <w:rPr>
                <w:rFonts w:asciiTheme="minorEastAsia" w:eastAsiaTheme="minorEastAsia" w:hAnsiTheme="minorEastAsia" w:cs="Times New Roman Regular"/>
                <w:sz w:val="23"/>
                <w:lang w:eastAsia="zh-CN"/>
              </w:rPr>
            </w:pPr>
          </w:p>
          <w:p w14:paraId="0073642A" w14:textId="77777777" w:rsidR="00BA79C6" w:rsidRDefault="009F618A">
            <w:pPr>
              <w:pStyle w:val="TableParagraph"/>
              <w:spacing w:line="436" w:lineRule="auto"/>
              <w:ind w:left="182" w:right="170"/>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4"/>
                <w:sz w:val="24"/>
                <w:lang w:eastAsia="zh-CN"/>
              </w:rPr>
              <w:t>申报专业人才需求调研情况</w:t>
            </w:r>
          </w:p>
          <w:p w14:paraId="65D65162" w14:textId="77777777" w:rsidR="00BA79C6" w:rsidRDefault="009F618A">
            <w:pPr>
              <w:pStyle w:val="TableParagraph"/>
              <w:spacing w:line="439" w:lineRule="auto"/>
              <w:ind w:left="182" w:right="170"/>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w:t>
            </w:r>
            <w:r>
              <w:rPr>
                <w:rFonts w:asciiTheme="minorEastAsia" w:eastAsiaTheme="minorEastAsia" w:hAnsiTheme="minorEastAsia" w:cs="Times New Roman Regular"/>
                <w:spacing w:val="-4"/>
                <w:sz w:val="24"/>
                <w:lang w:eastAsia="zh-CN"/>
              </w:rPr>
              <w:t>可上</w:t>
            </w:r>
            <w:proofErr w:type="gramStart"/>
            <w:r>
              <w:rPr>
                <w:rFonts w:asciiTheme="minorEastAsia" w:eastAsiaTheme="minorEastAsia" w:hAnsiTheme="minorEastAsia" w:cs="Times New Roman Regular"/>
                <w:spacing w:val="-4"/>
                <w:sz w:val="24"/>
                <w:lang w:eastAsia="zh-CN"/>
              </w:rPr>
              <w:t>传合作</w:t>
            </w:r>
            <w:proofErr w:type="gramEnd"/>
            <w:r>
              <w:rPr>
                <w:rFonts w:asciiTheme="minorEastAsia" w:eastAsiaTheme="minorEastAsia" w:hAnsiTheme="minorEastAsia" w:cs="Times New Roman Regular"/>
                <w:sz w:val="24"/>
                <w:lang w:eastAsia="zh-CN"/>
              </w:rPr>
              <w:t>办学协议等</w:t>
            </w:r>
            <w:r>
              <w:rPr>
                <w:rFonts w:asciiTheme="minorEastAsia" w:eastAsiaTheme="minorEastAsia" w:hAnsiTheme="minorEastAsia" w:cs="Times New Roman Regular"/>
                <w:spacing w:val="-18"/>
                <w:sz w:val="24"/>
                <w:lang w:eastAsia="zh-CN"/>
              </w:rPr>
              <w:t>）</w:t>
            </w: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9FD0A4C" w14:textId="77777777" w:rsidR="00BA79C6" w:rsidRDefault="009F618A">
            <w:pPr>
              <w:pStyle w:val="TableParagraph"/>
              <w:spacing w:before="208"/>
              <w:ind w:left="1128"/>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年度计划招生人数</w:t>
            </w:r>
            <w:proofErr w:type="spellEnd"/>
          </w:p>
        </w:tc>
        <w:tc>
          <w:tcPr>
            <w:tcW w:w="3817" w:type="dxa"/>
            <w:tcBorders>
              <w:top w:val="single" w:sz="6" w:space="0" w:color="000000"/>
              <w:left w:val="single" w:sz="6" w:space="0" w:color="000000"/>
              <w:bottom w:val="single" w:sz="6" w:space="0" w:color="000000"/>
            </w:tcBorders>
            <w:vAlign w:val="center"/>
          </w:tcPr>
          <w:p w14:paraId="2B80E7EB" w14:textId="77777777" w:rsidR="00BA79C6" w:rsidRDefault="009F618A">
            <w:pPr>
              <w:pStyle w:val="TableParagraph"/>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4"/>
                <w:lang w:val="en-US"/>
              </w:rPr>
              <w:t>3</w:t>
            </w:r>
            <w:r>
              <w:rPr>
                <w:rFonts w:asciiTheme="minorEastAsia" w:eastAsiaTheme="minorEastAsia" w:hAnsiTheme="minorEastAsia" w:cs="Times New Roman Regular" w:hint="eastAsia"/>
                <w:sz w:val="24"/>
              </w:rPr>
              <w:t>0</w:t>
            </w:r>
          </w:p>
        </w:tc>
      </w:tr>
      <w:tr w:rsidR="00BA79C6" w14:paraId="5010CEE6" w14:textId="77777777">
        <w:trPr>
          <w:trHeight w:val="561"/>
        </w:trPr>
        <w:tc>
          <w:tcPr>
            <w:tcW w:w="1807" w:type="dxa"/>
            <w:vMerge/>
            <w:tcBorders>
              <w:top w:val="nil"/>
              <w:right w:val="single" w:sz="6" w:space="0" w:color="000000"/>
            </w:tcBorders>
          </w:tcPr>
          <w:p w14:paraId="45DDA2D0" w14:textId="77777777" w:rsidR="00BA79C6" w:rsidRDefault="00BA79C6">
            <w:pPr>
              <w:rPr>
                <w:rFonts w:asciiTheme="minorEastAsia" w:eastAsiaTheme="minorEastAsia" w:hAnsiTheme="minorEastAsia" w:cs="Times New Roman Regula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2BBD7C2" w14:textId="77777777" w:rsidR="00BA79C6" w:rsidRDefault="009F618A">
            <w:pPr>
              <w:pStyle w:val="TableParagraph"/>
              <w:spacing w:before="211"/>
              <w:ind w:left="1368"/>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预计升学人数</w:t>
            </w:r>
            <w:proofErr w:type="spellEnd"/>
          </w:p>
        </w:tc>
        <w:tc>
          <w:tcPr>
            <w:tcW w:w="3817" w:type="dxa"/>
            <w:tcBorders>
              <w:top w:val="single" w:sz="6" w:space="0" w:color="000000"/>
              <w:left w:val="single" w:sz="6" w:space="0" w:color="000000"/>
              <w:bottom w:val="single" w:sz="6" w:space="0" w:color="000000"/>
            </w:tcBorders>
            <w:vAlign w:val="center"/>
          </w:tcPr>
          <w:p w14:paraId="5B511148"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rPr>
              <w:t>1</w:t>
            </w:r>
            <w:r>
              <w:rPr>
                <w:rFonts w:asciiTheme="minorEastAsia" w:eastAsiaTheme="minorEastAsia" w:hAnsiTheme="minorEastAsia" w:cs="Times New Roman Regular" w:hint="eastAsia"/>
                <w:sz w:val="24"/>
                <w:lang w:val="en-US"/>
              </w:rPr>
              <w:t>8</w:t>
            </w:r>
            <w:r>
              <w:rPr>
                <w:rFonts w:asciiTheme="minorEastAsia" w:eastAsiaTheme="minorEastAsia" w:hAnsiTheme="minorEastAsia" w:cs="Times New Roman Regular" w:hint="eastAsia"/>
                <w:sz w:val="24"/>
              </w:rPr>
              <w:t>-</w:t>
            </w:r>
            <w:r>
              <w:rPr>
                <w:rFonts w:asciiTheme="minorEastAsia" w:eastAsiaTheme="minorEastAsia" w:hAnsiTheme="minorEastAsia" w:cs="Times New Roman Regular" w:hint="eastAsia"/>
                <w:sz w:val="24"/>
                <w:lang w:val="en-US"/>
              </w:rPr>
              <w:t>23</w:t>
            </w:r>
          </w:p>
        </w:tc>
      </w:tr>
      <w:tr w:rsidR="00BA79C6" w14:paraId="0FEDF98E" w14:textId="77777777">
        <w:trPr>
          <w:trHeight w:val="558"/>
        </w:trPr>
        <w:tc>
          <w:tcPr>
            <w:tcW w:w="1807" w:type="dxa"/>
            <w:vMerge/>
            <w:tcBorders>
              <w:top w:val="nil"/>
              <w:right w:val="single" w:sz="6" w:space="0" w:color="000000"/>
            </w:tcBorders>
          </w:tcPr>
          <w:p w14:paraId="2FDE1BEE" w14:textId="77777777" w:rsidR="00BA79C6" w:rsidRDefault="00BA79C6">
            <w:pPr>
              <w:rPr>
                <w:rFonts w:asciiTheme="minorEastAsia" w:eastAsiaTheme="minorEastAsia" w:hAnsiTheme="minorEastAsia" w:cs="Times New Roman Regula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76E25326" w14:textId="77777777" w:rsidR="00BA79C6" w:rsidRDefault="009F618A">
            <w:pPr>
              <w:pStyle w:val="TableParagraph"/>
              <w:spacing w:before="208"/>
              <w:ind w:left="1368"/>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预计就业人数</w:t>
            </w:r>
            <w:proofErr w:type="spellEnd"/>
          </w:p>
        </w:tc>
        <w:tc>
          <w:tcPr>
            <w:tcW w:w="3817" w:type="dxa"/>
            <w:tcBorders>
              <w:top w:val="single" w:sz="6" w:space="0" w:color="000000"/>
              <w:left w:val="single" w:sz="6" w:space="0" w:color="000000"/>
              <w:bottom w:val="single" w:sz="6" w:space="0" w:color="000000"/>
            </w:tcBorders>
            <w:vAlign w:val="center"/>
          </w:tcPr>
          <w:p w14:paraId="639CC2E7"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7</w:t>
            </w:r>
            <w:r>
              <w:rPr>
                <w:rFonts w:asciiTheme="minorEastAsia" w:eastAsiaTheme="minorEastAsia" w:hAnsiTheme="minorEastAsia" w:cs="Times New Roman Regular" w:hint="eastAsia"/>
                <w:sz w:val="24"/>
              </w:rPr>
              <w:t>-</w:t>
            </w:r>
            <w:r>
              <w:rPr>
                <w:rFonts w:asciiTheme="minorEastAsia" w:eastAsiaTheme="minorEastAsia" w:hAnsiTheme="minorEastAsia" w:cs="Times New Roman Regular" w:hint="eastAsia"/>
                <w:sz w:val="24"/>
                <w:lang w:val="en-US"/>
              </w:rPr>
              <w:t>12</w:t>
            </w:r>
          </w:p>
        </w:tc>
      </w:tr>
      <w:tr w:rsidR="00BA79C6" w14:paraId="58733A74" w14:textId="77777777">
        <w:trPr>
          <w:trHeight w:val="561"/>
        </w:trPr>
        <w:tc>
          <w:tcPr>
            <w:tcW w:w="1807" w:type="dxa"/>
            <w:vMerge/>
            <w:tcBorders>
              <w:top w:val="nil"/>
              <w:right w:val="single" w:sz="6" w:space="0" w:color="000000"/>
            </w:tcBorders>
          </w:tcPr>
          <w:p w14:paraId="378B63B3" w14:textId="77777777" w:rsidR="00BA79C6" w:rsidRDefault="00BA79C6">
            <w:pPr>
              <w:rPr>
                <w:rFonts w:asciiTheme="minorEastAsia" w:eastAsiaTheme="minorEastAsia" w:hAnsiTheme="minorEastAsia" w:cs="Times New Roman Regula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797C9CD2" w14:textId="77777777" w:rsidR="00BA79C6" w:rsidRDefault="009F618A">
            <w:pPr>
              <w:pStyle w:val="Other1"/>
              <w:spacing w:line="216" w:lineRule="exact"/>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hint="eastAsia"/>
                <w:sz w:val="24"/>
                <w:lang w:val="zh-CN" w:eastAsia="zh-CN" w:bidi="zh-CN"/>
              </w:rPr>
              <w:t>党、</w:t>
            </w:r>
            <w:proofErr w:type="gramStart"/>
            <w:r>
              <w:rPr>
                <w:rFonts w:asciiTheme="minorEastAsia" w:eastAsiaTheme="minorEastAsia" w:hAnsiTheme="minorEastAsia" w:cs="Times New Roman Regular" w:hint="eastAsia"/>
                <w:sz w:val="24"/>
                <w:lang w:val="zh-CN" w:eastAsia="zh-CN" w:bidi="zh-CN"/>
              </w:rPr>
              <w:t>政宣传</w:t>
            </w:r>
            <w:proofErr w:type="gramEnd"/>
            <w:r>
              <w:rPr>
                <w:rFonts w:asciiTheme="minorEastAsia" w:eastAsiaTheme="minorEastAsia" w:hAnsiTheme="minorEastAsia" w:cs="Times New Roman Regular" w:hint="eastAsia"/>
                <w:sz w:val="24"/>
                <w:lang w:val="zh-CN" w:eastAsia="zh-CN" w:bidi="zh-CN"/>
              </w:rPr>
              <w:t>文化管理部门机构</w:t>
            </w:r>
          </w:p>
        </w:tc>
        <w:tc>
          <w:tcPr>
            <w:tcW w:w="3817" w:type="dxa"/>
            <w:tcBorders>
              <w:top w:val="single" w:sz="6" w:space="0" w:color="000000"/>
              <w:left w:val="single" w:sz="6" w:space="0" w:color="000000"/>
              <w:bottom w:val="single" w:sz="6" w:space="0" w:color="000000"/>
            </w:tcBorders>
            <w:vAlign w:val="center"/>
          </w:tcPr>
          <w:p w14:paraId="3C99197A" w14:textId="77777777" w:rsidR="00BA79C6" w:rsidRDefault="009F618A">
            <w:pPr>
              <w:pStyle w:val="Other1"/>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3</w:t>
            </w:r>
          </w:p>
        </w:tc>
      </w:tr>
      <w:tr w:rsidR="00BA79C6" w14:paraId="26DADA68" w14:textId="77777777">
        <w:trPr>
          <w:trHeight w:val="561"/>
        </w:trPr>
        <w:tc>
          <w:tcPr>
            <w:tcW w:w="1807" w:type="dxa"/>
            <w:vMerge/>
            <w:tcBorders>
              <w:top w:val="nil"/>
              <w:right w:val="single" w:sz="6" w:space="0" w:color="000000"/>
            </w:tcBorders>
          </w:tcPr>
          <w:p w14:paraId="57966BE0" w14:textId="77777777" w:rsidR="00BA79C6" w:rsidRDefault="00BA79C6">
            <w:pPr>
              <w:rPr>
                <w:rFonts w:asciiTheme="minorEastAsia" w:eastAsiaTheme="minorEastAsia" w:hAnsiTheme="minorEastAsia" w:cs="Times New Roman Regula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40B55441" w14:textId="77777777" w:rsidR="00BA79C6" w:rsidRDefault="009F618A">
            <w:pPr>
              <w:pStyle w:val="Other1"/>
              <w:spacing w:line="233" w:lineRule="exact"/>
              <w:rPr>
                <w:rFonts w:asciiTheme="minorEastAsia" w:eastAsiaTheme="minorEastAsia" w:hAnsiTheme="minorEastAsia" w:cs="Times New Roman Regular"/>
                <w:sz w:val="24"/>
                <w:lang w:val="en-US" w:eastAsia="en-US" w:bidi="zh-CN"/>
              </w:rPr>
            </w:pPr>
            <w:r>
              <w:rPr>
                <w:rFonts w:asciiTheme="minorEastAsia" w:eastAsiaTheme="minorEastAsia" w:hAnsiTheme="minorEastAsia" w:cs="Times New Roman Regular" w:hint="eastAsia"/>
                <w:sz w:val="24"/>
                <w:lang w:val="en-US" w:eastAsia="zh-CN" w:bidi="zh-CN"/>
              </w:rPr>
              <w:t>各级文化事业单位</w:t>
            </w:r>
          </w:p>
        </w:tc>
        <w:tc>
          <w:tcPr>
            <w:tcW w:w="3817" w:type="dxa"/>
            <w:tcBorders>
              <w:top w:val="single" w:sz="6" w:space="0" w:color="000000"/>
              <w:left w:val="single" w:sz="6" w:space="0" w:color="000000"/>
              <w:bottom w:val="single" w:sz="6" w:space="0" w:color="000000"/>
            </w:tcBorders>
            <w:vAlign w:val="center"/>
          </w:tcPr>
          <w:p w14:paraId="076E2054" w14:textId="77777777" w:rsidR="00BA79C6" w:rsidRDefault="009F618A">
            <w:pPr>
              <w:pStyle w:val="Other1"/>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2</w:t>
            </w:r>
            <w:r>
              <w:rPr>
                <w:rFonts w:asciiTheme="minorEastAsia" w:eastAsiaTheme="minorEastAsia" w:hAnsiTheme="minorEastAsia" w:cs="Times New Roman Regular" w:hint="eastAsia"/>
                <w:sz w:val="24"/>
                <w:lang w:eastAsia="zh-CN"/>
              </w:rPr>
              <w:t>-</w:t>
            </w:r>
            <w:r>
              <w:rPr>
                <w:rFonts w:asciiTheme="minorEastAsia" w:eastAsiaTheme="minorEastAsia" w:hAnsiTheme="minorEastAsia" w:cs="Times New Roman Regular" w:hint="eastAsia"/>
                <w:sz w:val="24"/>
                <w:lang w:val="en-US" w:eastAsia="zh-CN"/>
              </w:rPr>
              <w:t>3</w:t>
            </w:r>
          </w:p>
        </w:tc>
      </w:tr>
      <w:tr w:rsidR="00BA79C6" w14:paraId="19438C51" w14:textId="77777777">
        <w:trPr>
          <w:trHeight w:val="561"/>
        </w:trPr>
        <w:tc>
          <w:tcPr>
            <w:tcW w:w="1807" w:type="dxa"/>
            <w:vMerge/>
            <w:tcBorders>
              <w:top w:val="nil"/>
              <w:right w:val="single" w:sz="6" w:space="0" w:color="000000"/>
            </w:tcBorders>
          </w:tcPr>
          <w:p w14:paraId="34F9A1D9" w14:textId="77777777" w:rsidR="00BA79C6" w:rsidRDefault="00BA79C6">
            <w:pPr>
              <w:rPr>
                <w:rFonts w:asciiTheme="minorEastAsia" w:eastAsiaTheme="minorEastAsia" w:hAnsiTheme="minorEastAsia" w:cs="Times New Roman Regula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67C2C20B" w14:textId="77777777" w:rsidR="00BA79C6" w:rsidRDefault="009F618A">
            <w:pPr>
              <w:pStyle w:val="Other1"/>
              <w:spacing w:line="238" w:lineRule="exact"/>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hint="eastAsia"/>
                <w:sz w:val="24"/>
                <w:lang w:val="zh-CN" w:eastAsia="zh-CN" w:bidi="zh-CN"/>
              </w:rPr>
              <w:t>大型文化企业事业单位</w:t>
            </w:r>
          </w:p>
        </w:tc>
        <w:tc>
          <w:tcPr>
            <w:tcW w:w="3817" w:type="dxa"/>
            <w:tcBorders>
              <w:top w:val="single" w:sz="6" w:space="0" w:color="000000"/>
              <w:left w:val="single" w:sz="6" w:space="0" w:color="000000"/>
              <w:bottom w:val="single" w:sz="6" w:space="0" w:color="000000"/>
            </w:tcBorders>
            <w:vAlign w:val="center"/>
          </w:tcPr>
          <w:p w14:paraId="359B1363" w14:textId="77777777" w:rsidR="00BA79C6" w:rsidRDefault="009F618A">
            <w:pPr>
              <w:pStyle w:val="Other1"/>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1-</w:t>
            </w:r>
            <w:r>
              <w:rPr>
                <w:rFonts w:asciiTheme="minorEastAsia" w:eastAsiaTheme="minorEastAsia" w:hAnsiTheme="minorEastAsia" w:cs="Times New Roman Regular" w:hint="eastAsia"/>
                <w:sz w:val="24"/>
                <w:lang w:val="en-US" w:eastAsia="zh-CN"/>
              </w:rPr>
              <w:t>3</w:t>
            </w:r>
          </w:p>
        </w:tc>
      </w:tr>
      <w:tr w:rsidR="00BA79C6" w14:paraId="62F98737" w14:textId="77777777">
        <w:trPr>
          <w:trHeight w:val="561"/>
        </w:trPr>
        <w:tc>
          <w:tcPr>
            <w:tcW w:w="1807" w:type="dxa"/>
            <w:vMerge/>
            <w:tcBorders>
              <w:top w:val="nil"/>
              <w:right w:val="single" w:sz="6" w:space="0" w:color="000000"/>
            </w:tcBorders>
          </w:tcPr>
          <w:p w14:paraId="4F6AC09D" w14:textId="77777777" w:rsidR="00BA79C6" w:rsidRDefault="00BA79C6">
            <w:pPr>
              <w:rPr>
                <w:rFonts w:asciiTheme="minorEastAsia" w:eastAsiaTheme="minorEastAsia" w:hAnsiTheme="minorEastAsia" w:cs="Times New Roman Regula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vAlign w:val="center"/>
          </w:tcPr>
          <w:p w14:paraId="4D6C21EC" w14:textId="77777777" w:rsidR="00BA79C6" w:rsidRDefault="009F618A">
            <w:pPr>
              <w:pStyle w:val="Other1"/>
              <w:spacing w:line="242" w:lineRule="exact"/>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hint="eastAsia"/>
                <w:sz w:val="24"/>
                <w:lang w:val="zh-CN" w:eastAsia="zh-CN" w:bidi="zh-CN"/>
              </w:rPr>
              <w:t>大型文化跨国公司</w:t>
            </w:r>
          </w:p>
        </w:tc>
        <w:tc>
          <w:tcPr>
            <w:tcW w:w="3817" w:type="dxa"/>
            <w:tcBorders>
              <w:top w:val="single" w:sz="6" w:space="0" w:color="000000"/>
              <w:left w:val="single" w:sz="6" w:space="0" w:color="000000"/>
              <w:bottom w:val="single" w:sz="6" w:space="0" w:color="000000"/>
            </w:tcBorders>
            <w:vAlign w:val="center"/>
          </w:tcPr>
          <w:p w14:paraId="485E413C" w14:textId="77777777" w:rsidR="00BA79C6" w:rsidRDefault="009F618A">
            <w:pPr>
              <w:pStyle w:val="Other1"/>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1-</w:t>
            </w:r>
            <w:r>
              <w:rPr>
                <w:rFonts w:asciiTheme="minorEastAsia" w:eastAsiaTheme="minorEastAsia" w:hAnsiTheme="minorEastAsia" w:cs="Times New Roman Regular" w:hint="eastAsia"/>
                <w:sz w:val="24"/>
                <w:lang w:val="en-US" w:eastAsia="zh-CN"/>
              </w:rPr>
              <w:t>3</w:t>
            </w:r>
          </w:p>
        </w:tc>
      </w:tr>
    </w:tbl>
    <w:p w14:paraId="19C542D1" w14:textId="77777777" w:rsidR="00BA79C6" w:rsidRDefault="00BA79C6">
      <w:pPr>
        <w:rPr>
          <w:rFonts w:ascii="Times New Roman Regular" w:hAnsi="Times New Roman Regular" w:cs="Times New Roman Regular"/>
          <w:sz w:val="24"/>
        </w:rPr>
        <w:sectPr w:rsidR="00BA79C6">
          <w:headerReference w:type="default" r:id="rId9"/>
          <w:pgSz w:w="11910" w:h="16840"/>
          <w:pgMar w:top="1760" w:right="660" w:bottom="280" w:left="1200" w:header="1409" w:footer="0" w:gutter="0"/>
          <w:cols w:space="720"/>
        </w:sectPr>
      </w:pPr>
    </w:p>
    <w:p w14:paraId="3FA10CBD" w14:textId="77777777" w:rsidR="00BA79C6" w:rsidRDefault="00BA79C6">
      <w:pPr>
        <w:pStyle w:val="a7"/>
        <w:spacing w:before="8"/>
        <w:rPr>
          <w:rFonts w:ascii="Times New Roman Regular" w:hAnsi="Times New Roman Regular" w:cs="Times New Roman Regular"/>
          <w:sz w:val="17"/>
        </w:rPr>
      </w:pPr>
    </w:p>
    <w:p w14:paraId="20728D12" w14:textId="77777777" w:rsidR="00BA79C6" w:rsidRDefault="009F618A">
      <w:pPr>
        <w:pStyle w:val="1"/>
        <w:numPr>
          <w:ilvl w:val="1"/>
          <w:numId w:val="1"/>
        </w:numPr>
        <w:tabs>
          <w:tab w:val="left" w:pos="709"/>
        </w:tabs>
        <w:spacing w:before="61"/>
        <w:ind w:hanging="491"/>
        <w:rPr>
          <w:rFonts w:ascii="Times New Roman Regular" w:hAnsi="Times New Roman Regular" w:cs="Times New Roman Regular"/>
          <w:sz w:val="24"/>
        </w:rPr>
      </w:pPr>
      <w:r>
        <w:rPr>
          <w:rFonts w:ascii="Times New Roman Regular" w:hAnsi="Times New Roman Regular" w:cs="Times New Roman Regular"/>
          <w:spacing w:val="-2"/>
          <w:sz w:val="28"/>
        </w:rPr>
        <w:t>教师及开课情况汇总表</w:t>
      </w:r>
      <w:r>
        <w:rPr>
          <w:rFonts w:ascii="Times New Roman Regular" w:hAnsi="Times New Roman Regular" w:cs="Times New Roman Regular"/>
          <w:sz w:val="24"/>
        </w:rPr>
        <w:t>（</w:t>
      </w:r>
      <w:r>
        <w:rPr>
          <w:rFonts w:ascii="Times New Roman Regular" w:hAnsi="Times New Roman Regular" w:cs="Times New Roman Regular"/>
          <w:spacing w:val="-1"/>
          <w:sz w:val="24"/>
        </w:rPr>
        <w:t>以下统计数据由系统生成</w:t>
      </w:r>
      <w:r>
        <w:rPr>
          <w:rFonts w:ascii="Times New Roman Regular" w:hAnsi="Times New Roman Regular" w:cs="Times New Roman Regular"/>
          <w:sz w:val="24"/>
        </w:rPr>
        <w:t>）</w:t>
      </w:r>
    </w:p>
    <w:p w14:paraId="659AC048" w14:textId="77777777" w:rsidR="00BA79C6" w:rsidRDefault="00BA79C6">
      <w:pPr>
        <w:spacing w:before="4" w:after="1"/>
        <w:rPr>
          <w:rFonts w:ascii="Times New Roman Regular" w:hAnsi="Times New Roman Regular" w:cs="Times New Roman Regular"/>
          <w:sz w:val="10"/>
        </w:rPr>
      </w:pPr>
    </w:p>
    <w:tbl>
      <w:tblPr>
        <w:tblStyle w:val="TableNormal1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7"/>
        <w:gridCol w:w="3227"/>
      </w:tblGrid>
      <w:tr w:rsidR="00BA79C6" w14:paraId="171490C9" w14:textId="77777777">
        <w:trPr>
          <w:trHeight w:val="397"/>
        </w:trPr>
        <w:tc>
          <w:tcPr>
            <w:tcW w:w="6347" w:type="dxa"/>
          </w:tcPr>
          <w:p w14:paraId="7CCF74B3" w14:textId="77777777" w:rsidR="00BA79C6" w:rsidRDefault="009F618A">
            <w:pPr>
              <w:pStyle w:val="TableParagraph"/>
              <w:spacing w:before="79" w:line="299" w:lineRule="exact"/>
              <w:ind w:left="272" w:right="263"/>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专任教师总数</w:t>
            </w:r>
            <w:proofErr w:type="spellEnd"/>
          </w:p>
        </w:tc>
        <w:tc>
          <w:tcPr>
            <w:tcW w:w="3227" w:type="dxa"/>
          </w:tcPr>
          <w:p w14:paraId="3DBD0278" w14:textId="77777777" w:rsidR="00BA79C6" w:rsidRDefault="009F618A">
            <w:pPr>
              <w:pStyle w:val="TableParagraph"/>
              <w:jc w:val="center"/>
              <w:rPr>
                <w:rFonts w:ascii="Times New Roman" w:hAnsi="Times New Roman" w:cs="Times New Roman"/>
                <w:color w:val="FF0000"/>
                <w:sz w:val="24"/>
                <w:lang w:val="en-US"/>
              </w:rPr>
            </w:pPr>
            <w:r>
              <w:rPr>
                <w:rFonts w:ascii="Times New Roman" w:hAnsi="Times New Roman" w:cs="Times New Roman" w:hint="eastAsia"/>
                <w:sz w:val="24"/>
                <w:lang w:val="en-US"/>
              </w:rPr>
              <w:t>28</w:t>
            </w:r>
          </w:p>
        </w:tc>
      </w:tr>
      <w:tr w:rsidR="00BA79C6" w14:paraId="017D646C" w14:textId="77777777">
        <w:trPr>
          <w:trHeight w:val="400"/>
        </w:trPr>
        <w:tc>
          <w:tcPr>
            <w:tcW w:w="6347" w:type="dxa"/>
          </w:tcPr>
          <w:p w14:paraId="0B0324AC" w14:textId="77777777" w:rsidR="00BA79C6" w:rsidRDefault="009F618A">
            <w:pPr>
              <w:pStyle w:val="TableParagraph"/>
              <w:spacing w:before="81" w:line="299" w:lineRule="exact"/>
              <w:ind w:left="272" w:right="264"/>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具有教授（含其他正高级）职称教师数及比例</w:t>
            </w:r>
          </w:p>
        </w:tc>
        <w:tc>
          <w:tcPr>
            <w:tcW w:w="3227" w:type="dxa"/>
          </w:tcPr>
          <w:p w14:paraId="12A29010" w14:textId="77777777" w:rsidR="00BA79C6" w:rsidRDefault="009F618A">
            <w:pPr>
              <w:pStyle w:val="TableParagraph"/>
              <w:jc w:val="center"/>
              <w:rPr>
                <w:rFonts w:ascii="Times New Roman" w:hAnsi="Times New Roman" w:cs="Times New Roman"/>
                <w:color w:val="FF0000"/>
                <w:sz w:val="24"/>
              </w:rPr>
            </w:pPr>
            <w:r>
              <w:rPr>
                <w:rFonts w:ascii="Times New Roman" w:hAnsi="Times New Roman" w:cs="Times New Roman"/>
                <w:sz w:val="24"/>
              </w:rPr>
              <w:t>1</w:t>
            </w:r>
            <w:r>
              <w:rPr>
                <w:rFonts w:ascii="Times New Roman" w:hAnsi="Times New Roman" w:cs="Times New Roman" w:hint="eastAsia"/>
                <w:sz w:val="24"/>
                <w:lang w:val="en-US"/>
              </w:rPr>
              <w:t>2</w:t>
            </w:r>
            <w:r>
              <w:rPr>
                <w:rFonts w:ascii="Times New Roman" w:hAnsi="Times New Roman" w:cs="Times New Roman"/>
                <w:sz w:val="24"/>
              </w:rPr>
              <w:t>，</w:t>
            </w:r>
            <w:r>
              <w:rPr>
                <w:rFonts w:ascii="Times New Roman" w:hAnsi="Times New Roman" w:cs="Times New Roman" w:hint="eastAsia"/>
                <w:sz w:val="24"/>
                <w:lang w:val="en-US"/>
              </w:rPr>
              <w:t>43</w:t>
            </w:r>
            <w:r>
              <w:rPr>
                <w:rFonts w:ascii="Times New Roman" w:hAnsi="Times New Roman" w:cs="Times New Roman"/>
                <w:sz w:val="24"/>
              </w:rPr>
              <w:t>%</w:t>
            </w:r>
          </w:p>
        </w:tc>
      </w:tr>
      <w:tr w:rsidR="00BA79C6" w14:paraId="417FC854" w14:textId="77777777">
        <w:trPr>
          <w:trHeight w:val="400"/>
        </w:trPr>
        <w:tc>
          <w:tcPr>
            <w:tcW w:w="6347" w:type="dxa"/>
          </w:tcPr>
          <w:p w14:paraId="428235F6" w14:textId="77777777" w:rsidR="00BA79C6" w:rsidRDefault="009F618A">
            <w:pPr>
              <w:pStyle w:val="TableParagraph"/>
              <w:spacing w:before="79" w:line="301" w:lineRule="exact"/>
              <w:ind w:left="272" w:right="264"/>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具有副教授及以上（含其他副高级）职称教师数及比例</w:t>
            </w:r>
          </w:p>
        </w:tc>
        <w:tc>
          <w:tcPr>
            <w:tcW w:w="3227" w:type="dxa"/>
          </w:tcPr>
          <w:p w14:paraId="185CF716" w14:textId="77777777" w:rsidR="00BA79C6" w:rsidRDefault="009F618A">
            <w:pPr>
              <w:pStyle w:val="TableParagraph"/>
              <w:jc w:val="center"/>
              <w:rPr>
                <w:rFonts w:ascii="Times New Roman" w:hAnsi="Times New Roman" w:cs="Times New Roman"/>
                <w:color w:val="FF0000"/>
                <w:sz w:val="24"/>
              </w:rPr>
            </w:pPr>
            <w:r>
              <w:rPr>
                <w:rFonts w:ascii="Times New Roman" w:hAnsi="Times New Roman" w:cs="Times New Roman" w:hint="eastAsia"/>
                <w:sz w:val="24"/>
                <w:lang w:val="en-US"/>
              </w:rPr>
              <w:t>25</w:t>
            </w:r>
            <w:r>
              <w:rPr>
                <w:rFonts w:ascii="Times New Roman" w:hAnsi="Times New Roman" w:cs="Times New Roman" w:hint="eastAsia"/>
                <w:sz w:val="24"/>
              </w:rPr>
              <w:t>，</w:t>
            </w:r>
            <w:r>
              <w:rPr>
                <w:rFonts w:ascii="Times New Roman" w:hAnsi="Times New Roman" w:cs="Times New Roman" w:hint="eastAsia"/>
                <w:sz w:val="24"/>
                <w:lang w:val="en-US"/>
              </w:rPr>
              <w:t>89</w:t>
            </w:r>
            <w:r>
              <w:rPr>
                <w:rFonts w:ascii="Times New Roman" w:hAnsi="Times New Roman" w:cs="Times New Roman"/>
                <w:sz w:val="24"/>
              </w:rPr>
              <w:t>%</w:t>
            </w:r>
          </w:p>
        </w:tc>
      </w:tr>
      <w:tr w:rsidR="00BA79C6" w14:paraId="1A679575" w14:textId="77777777">
        <w:trPr>
          <w:trHeight w:val="400"/>
        </w:trPr>
        <w:tc>
          <w:tcPr>
            <w:tcW w:w="6347" w:type="dxa"/>
          </w:tcPr>
          <w:p w14:paraId="5E352757" w14:textId="77777777" w:rsidR="00BA79C6" w:rsidRDefault="009F618A">
            <w:pPr>
              <w:pStyle w:val="TableParagraph"/>
              <w:spacing w:before="79" w:line="301" w:lineRule="exact"/>
              <w:ind w:left="272" w:right="264"/>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具有硕士及以上学位教师数及比例</w:t>
            </w:r>
          </w:p>
        </w:tc>
        <w:tc>
          <w:tcPr>
            <w:tcW w:w="3227" w:type="dxa"/>
          </w:tcPr>
          <w:p w14:paraId="383312DE" w14:textId="77777777" w:rsidR="00BA79C6" w:rsidRDefault="009F618A">
            <w:pPr>
              <w:pStyle w:val="TableParagraph"/>
              <w:jc w:val="center"/>
              <w:rPr>
                <w:rFonts w:ascii="Times New Roman" w:hAnsi="Times New Roman" w:cs="Times New Roman"/>
                <w:sz w:val="24"/>
              </w:rPr>
            </w:pPr>
            <w:r>
              <w:rPr>
                <w:rFonts w:ascii="Times New Roman" w:hAnsi="Times New Roman" w:cs="Times New Roman" w:hint="eastAsia"/>
                <w:sz w:val="24"/>
                <w:lang w:val="en-US"/>
              </w:rPr>
              <w:t>28</w:t>
            </w:r>
            <w:r>
              <w:rPr>
                <w:rFonts w:ascii="Times New Roman" w:hAnsi="Times New Roman" w:cs="Times New Roman"/>
                <w:sz w:val="24"/>
              </w:rPr>
              <w:t>，</w:t>
            </w:r>
            <w:r>
              <w:rPr>
                <w:rFonts w:ascii="Times New Roman" w:hAnsi="Times New Roman" w:cs="Times New Roman"/>
                <w:sz w:val="24"/>
              </w:rPr>
              <w:t>100%</w:t>
            </w:r>
          </w:p>
        </w:tc>
      </w:tr>
      <w:tr w:rsidR="00BA79C6" w14:paraId="4B249A8A" w14:textId="77777777">
        <w:trPr>
          <w:trHeight w:val="400"/>
        </w:trPr>
        <w:tc>
          <w:tcPr>
            <w:tcW w:w="6347" w:type="dxa"/>
          </w:tcPr>
          <w:p w14:paraId="12DD75EF" w14:textId="77777777" w:rsidR="00BA79C6" w:rsidRDefault="009F618A">
            <w:pPr>
              <w:pStyle w:val="TableParagraph"/>
              <w:spacing w:before="79" w:line="301" w:lineRule="exact"/>
              <w:ind w:left="272" w:right="264"/>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具有博士学位教师数及比例</w:t>
            </w:r>
          </w:p>
        </w:tc>
        <w:tc>
          <w:tcPr>
            <w:tcW w:w="3227" w:type="dxa"/>
          </w:tcPr>
          <w:p w14:paraId="55020FCA" w14:textId="77777777" w:rsidR="00BA79C6" w:rsidRDefault="009F618A">
            <w:pPr>
              <w:pStyle w:val="TableParagraph"/>
              <w:jc w:val="center"/>
              <w:rPr>
                <w:rFonts w:ascii="Times New Roman" w:hAnsi="Times New Roman" w:cs="Times New Roman"/>
                <w:sz w:val="24"/>
              </w:rPr>
            </w:pPr>
            <w:r>
              <w:rPr>
                <w:rFonts w:ascii="Times New Roman" w:hAnsi="Times New Roman" w:cs="Times New Roman" w:hint="eastAsia"/>
                <w:sz w:val="24"/>
                <w:lang w:val="en-US"/>
              </w:rPr>
              <w:t>27</w:t>
            </w:r>
            <w:r>
              <w:rPr>
                <w:rFonts w:ascii="Times New Roman" w:hAnsi="Times New Roman" w:cs="Times New Roman"/>
                <w:sz w:val="24"/>
              </w:rPr>
              <w:t>，</w:t>
            </w:r>
            <w:r>
              <w:rPr>
                <w:rFonts w:ascii="Times New Roman" w:hAnsi="Times New Roman" w:cs="Times New Roman" w:hint="eastAsia"/>
                <w:sz w:val="24"/>
                <w:lang w:val="en-US"/>
              </w:rPr>
              <w:t>96</w:t>
            </w:r>
            <w:r>
              <w:rPr>
                <w:rFonts w:ascii="Times New Roman" w:hAnsi="Times New Roman" w:cs="Times New Roman"/>
                <w:sz w:val="24"/>
              </w:rPr>
              <w:t>%</w:t>
            </w:r>
          </w:p>
        </w:tc>
      </w:tr>
      <w:tr w:rsidR="00BA79C6" w14:paraId="7F326538" w14:textId="77777777">
        <w:trPr>
          <w:trHeight w:val="400"/>
        </w:trPr>
        <w:tc>
          <w:tcPr>
            <w:tcW w:w="6347" w:type="dxa"/>
          </w:tcPr>
          <w:p w14:paraId="56497806" w14:textId="77777777" w:rsidR="00BA79C6" w:rsidRDefault="009F618A">
            <w:pPr>
              <w:pStyle w:val="TableParagraph"/>
              <w:spacing w:before="79" w:line="301" w:lineRule="exact"/>
              <w:ind w:left="270" w:right="264"/>
              <w:jc w:val="center"/>
              <w:rPr>
                <w:rFonts w:ascii="Times New Roman Regular" w:hAnsi="Times New Roman Regular" w:cs="Times New Roman Regular"/>
                <w:sz w:val="24"/>
                <w:lang w:eastAsia="zh-CN"/>
              </w:rPr>
            </w:pPr>
            <w:r>
              <w:rPr>
                <w:rFonts w:ascii="Times New Roman Regular" w:eastAsia="Times New Roman" w:hAnsi="Times New Roman Regular" w:cs="Times New Roman Regular"/>
                <w:sz w:val="24"/>
                <w:lang w:eastAsia="zh-CN"/>
              </w:rPr>
              <w:t>35</w:t>
            </w:r>
            <w:r>
              <w:rPr>
                <w:rFonts w:ascii="Times New Roman Regular" w:hAnsi="Times New Roman Regular" w:cs="Times New Roman Regular"/>
                <w:sz w:val="24"/>
                <w:lang w:eastAsia="zh-CN"/>
              </w:rPr>
              <w:t>岁及以下青年教师数及比例</w:t>
            </w:r>
          </w:p>
        </w:tc>
        <w:tc>
          <w:tcPr>
            <w:tcW w:w="3227" w:type="dxa"/>
          </w:tcPr>
          <w:p w14:paraId="5B8E5A7D" w14:textId="77777777" w:rsidR="00BA79C6" w:rsidRDefault="009F618A">
            <w:pPr>
              <w:pStyle w:val="TableParagraph"/>
              <w:jc w:val="center"/>
              <w:rPr>
                <w:rFonts w:ascii="Times New Roman" w:hAnsi="Times New Roman" w:cs="Times New Roman"/>
                <w:color w:val="FF0000"/>
                <w:sz w:val="24"/>
              </w:rPr>
            </w:pPr>
            <w:r>
              <w:rPr>
                <w:rFonts w:ascii="Times New Roman" w:hAnsi="Times New Roman" w:cs="Times New Roman" w:hint="eastAsia"/>
                <w:sz w:val="24"/>
                <w:lang w:val="en-US"/>
              </w:rPr>
              <w:t>4</w:t>
            </w:r>
            <w:r>
              <w:rPr>
                <w:rFonts w:ascii="Times New Roman" w:hAnsi="Times New Roman" w:cs="Times New Roman"/>
                <w:sz w:val="24"/>
              </w:rPr>
              <w:t>，</w:t>
            </w:r>
            <w:r>
              <w:rPr>
                <w:rFonts w:ascii="Times New Roman" w:hAnsi="Times New Roman" w:cs="Times New Roman" w:hint="eastAsia"/>
                <w:sz w:val="24"/>
                <w:lang w:val="en-US"/>
              </w:rPr>
              <w:t>14</w:t>
            </w:r>
            <w:r>
              <w:rPr>
                <w:rFonts w:ascii="Times New Roman" w:hAnsi="Times New Roman" w:cs="Times New Roman"/>
                <w:sz w:val="24"/>
              </w:rPr>
              <w:t>%</w:t>
            </w:r>
          </w:p>
        </w:tc>
      </w:tr>
      <w:tr w:rsidR="00BA79C6" w14:paraId="7AD5B0B2" w14:textId="77777777">
        <w:trPr>
          <w:trHeight w:val="398"/>
        </w:trPr>
        <w:tc>
          <w:tcPr>
            <w:tcW w:w="6347" w:type="dxa"/>
          </w:tcPr>
          <w:p w14:paraId="4B620031" w14:textId="77777777" w:rsidR="00BA79C6" w:rsidRDefault="009F618A">
            <w:pPr>
              <w:pStyle w:val="TableParagraph"/>
              <w:spacing w:before="79" w:line="299" w:lineRule="exact"/>
              <w:ind w:left="272" w:right="264"/>
              <w:jc w:val="center"/>
              <w:rPr>
                <w:rFonts w:ascii="Times New Roman Regular" w:hAnsi="Times New Roman Regular" w:cs="Times New Roman Regular"/>
                <w:sz w:val="24"/>
              </w:rPr>
            </w:pPr>
            <w:r>
              <w:rPr>
                <w:rFonts w:ascii="Times New Roman Regular" w:eastAsia="Times New Roman" w:hAnsi="Times New Roman Regular" w:cs="Times New Roman Regular"/>
                <w:sz w:val="24"/>
              </w:rPr>
              <w:t>36-55</w:t>
            </w:r>
            <w:proofErr w:type="spellStart"/>
            <w:r>
              <w:rPr>
                <w:rFonts w:ascii="Times New Roman Regular" w:hAnsi="Times New Roman Regular" w:cs="Times New Roman Regular"/>
                <w:sz w:val="24"/>
              </w:rPr>
              <w:t>岁教师数及比例</w:t>
            </w:r>
            <w:proofErr w:type="spellEnd"/>
          </w:p>
        </w:tc>
        <w:tc>
          <w:tcPr>
            <w:tcW w:w="3227" w:type="dxa"/>
          </w:tcPr>
          <w:p w14:paraId="09AE328B" w14:textId="77777777" w:rsidR="00BA79C6" w:rsidRDefault="009F618A">
            <w:pPr>
              <w:pStyle w:val="TableParagraph"/>
              <w:jc w:val="center"/>
              <w:rPr>
                <w:rFonts w:ascii="Times New Roman" w:hAnsi="Times New Roman" w:cs="Times New Roman"/>
                <w:color w:val="FF0000"/>
                <w:sz w:val="24"/>
              </w:rPr>
            </w:pPr>
            <w:r>
              <w:rPr>
                <w:rFonts w:ascii="Times New Roman" w:hAnsi="Times New Roman" w:cs="Times New Roman"/>
                <w:sz w:val="24"/>
              </w:rPr>
              <w:t>1</w:t>
            </w:r>
            <w:r>
              <w:rPr>
                <w:rFonts w:ascii="Times New Roman" w:hAnsi="Times New Roman" w:cs="Times New Roman" w:hint="eastAsia"/>
                <w:sz w:val="24"/>
                <w:lang w:val="en-US"/>
              </w:rPr>
              <w:t>6</w:t>
            </w:r>
            <w:r>
              <w:rPr>
                <w:rFonts w:ascii="Times New Roman" w:hAnsi="Times New Roman" w:cs="Times New Roman"/>
                <w:sz w:val="24"/>
              </w:rPr>
              <w:t>，</w:t>
            </w:r>
            <w:r>
              <w:rPr>
                <w:rFonts w:ascii="Times New Roman" w:hAnsi="Times New Roman" w:cs="Times New Roman" w:hint="eastAsia"/>
                <w:sz w:val="24"/>
                <w:lang w:val="en-US"/>
              </w:rPr>
              <w:t>57</w:t>
            </w:r>
            <w:r>
              <w:rPr>
                <w:rFonts w:ascii="Times New Roman" w:hAnsi="Times New Roman" w:cs="Times New Roman"/>
                <w:sz w:val="24"/>
              </w:rPr>
              <w:t>%</w:t>
            </w:r>
          </w:p>
        </w:tc>
      </w:tr>
      <w:tr w:rsidR="00BA79C6" w14:paraId="5390C9F6" w14:textId="77777777">
        <w:trPr>
          <w:trHeight w:val="400"/>
        </w:trPr>
        <w:tc>
          <w:tcPr>
            <w:tcW w:w="6347" w:type="dxa"/>
          </w:tcPr>
          <w:p w14:paraId="72E89153" w14:textId="77777777" w:rsidR="00BA79C6" w:rsidRDefault="009F618A">
            <w:pPr>
              <w:pStyle w:val="TableParagraph"/>
              <w:spacing w:before="81" w:line="299" w:lineRule="exact"/>
              <w:ind w:left="272" w:right="264"/>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专职教师比例</w:t>
            </w:r>
            <w:proofErr w:type="spellEnd"/>
          </w:p>
        </w:tc>
        <w:tc>
          <w:tcPr>
            <w:tcW w:w="3227" w:type="dxa"/>
          </w:tcPr>
          <w:p w14:paraId="5F1C164F" w14:textId="77777777" w:rsidR="00BA79C6" w:rsidRDefault="009F618A">
            <w:pPr>
              <w:pStyle w:val="TableParagraph"/>
              <w:jc w:val="center"/>
              <w:rPr>
                <w:rFonts w:ascii="Times New Roman" w:hAnsi="Times New Roman" w:cs="Times New Roman"/>
                <w:color w:val="FF0000"/>
                <w:sz w:val="24"/>
                <w:lang w:val="en-US"/>
              </w:rPr>
            </w:pPr>
            <w:r>
              <w:rPr>
                <w:rFonts w:ascii="Times New Roman" w:hAnsi="Times New Roman" w:cs="Times New Roman" w:hint="eastAsia"/>
                <w:sz w:val="24"/>
                <w:lang w:val="en-US"/>
              </w:rPr>
              <w:t>100%</w:t>
            </w:r>
          </w:p>
        </w:tc>
      </w:tr>
      <w:tr w:rsidR="00BA79C6" w14:paraId="0B351E96" w14:textId="77777777">
        <w:trPr>
          <w:trHeight w:val="400"/>
        </w:trPr>
        <w:tc>
          <w:tcPr>
            <w:tcW w:w="6347" w:type="dxa"/>
          </w:tcPr>
          <w:p w14:paraId="74A0C678" w14:textId="77777777" w:rsidR="00BA79C6" w:rsidRDefault="009F618A">
            <w:pPr>
              <w:pStyle w:val="TableParagraph"/>
              <w:spacing w:before="79" w:line="301" w:lineRule="exact"/>
              <w:ind w:left="272" w:right="264"/>
              <w:jc w:val="center"/>
              <w:rPr>
                <w:rFonts w:ascii="Times New Roman Regular" w:hAnsi="Times New Roman Regular" w:cs="Times New Roman Regular"/>
                <w:sz w:val="24"/>
              </w:rPr>
            </w:pPr>
            <w:proofErr w:type="spellStart"/>
            <w:r>
              <w:rPr>
                <w:rFonts w:ascii="Times New Roman Regular" w:hAnsi="Times New Roman Regular" w:cs="Times New Roman Regular"/>
                <w:sz w:val="24"/>
              </w:rPr>
              <w:t>专业核心课程门数</w:t>
            </w:r>
            <w:proofErr w:type="spellEnd"/>
          </w:p>
        </w:tc>
        <w:tc>
          <w:tcPr>
            <w:tcW w:w="3227" w:type="dxa"/>
          </w:tcPr>
          <w:p w14:paraId="56EADD35" w14:textId="77777777" w:rsidR="00BA79C6" w:rsidRDefault="009F618A">
            <w:pPr>
              <w:pStyle w:val="TableParagraph"/>
              <w:jc w:val="center"/>
              <w:rPr>
                <w:rFonts w:ascii="Times New Roman" w:hAnsi="Times New Roman" w:cs="Times New Roman"/>
                <w:sz w:val="24"/>
                <w:lang w:val="en-US"/>
              </w:rPr>
            </w:pPr>
            <w:r>
              <w:rPr>
                <w:rFonts w:ascii="Times New Roman" w:hAnsi="Times New Roman" w:cs="Times New Roman"/>
                <w:sz w:val="24"/>
              </w:rPr>
              <w:t>1</w:t>
            </w:r>
            <w:r>
              <w:rPr>
                <w:rFonts w:ascii="Times New Roman" w:hAnsi="Times New Roman" w:cs="Times New Roman" w:hint="eastAsia"/>
                <w:sz w:val="24"/>
                <w:lang w:val="en-US"/>
              </w:rPr>
              <w:t>5</w:t>
            </w:r>
          </w:p>
        </w:tc>
      </w:tr>
      <w:tr w:rsidR="00BA79C6" w14:paraId="036D3C76" w14:textId="77777777">
        <w:trPr>
          <w:trHeight w:val="400"/>
        </w:trPr>
        <w:tc>
          <w:tcPr>
            <w:tcW w:w="6347" w:type="dxa"/>
          </w:tcPr>
          <w:p w14:paraId="0FE31C4A" w14:textId="77777777" w:rsidR="00BA79C6" w:rsidRDefault="009F618A">
            <w:pPr>
              <w:pStyle w:val="TableParagraph"/>
              <w:spacing w:before="79" w:line="301" w:lineRule="exact"/>
              <w:ind w:left="272" w:right="264"/>
              <w:jc w:val="center"/>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专业核心课程任课教师数（此项由学校填写）</w:t>
            </w:r>
          </w:p>
        </w:tc>
        <w:tc>
          <w:tcPr>
            <w:tcW w:w="3227" w:type="dxa"/>
          </w:tcPr>
          <w:p w14:paraId="16C0F46A" w14:textId="77777777" w:rsidR="00BA79C6" w:rsidRDefault="009F618A">
            <w:pPr>
              <w:pStyle w:val="TableParagraph"/>
              <w:jc w:val="center"/>
              <w:rPr>
                <w:rFonts w:ascii="Times New Roman" w:hAnsi="Times New Roman" w:cs="Times New Roman"/>
                <w:sz w:val="24"/>
                <w:lang w:val="en-US"/>
              </w:rPr>
            </w:pPr>
            <w:r>
              <w:rPr>
                <w:rFonts w:ascii="Times New Roman" w:hAnsi="Times New Roman" w:cs="Times New Roman" w:hint="eastAsia"/>
                <w:sz w:val="24"/>
                <w:lang w:val="en-US"/>
              </w:rPr>
              <w:t>15</w:t>
            </w:r>
          </w:p>
        </w:tc>
      </w:tr>
    </w:tbl>
    <w:p w14:paraId="10B525F4" w14:textId="77777777" w:rsidR="00BA79C6" w:rsidRDefault="00BA79C6">
      <w:pPr>
        <w:spacing w:before="6"/>
        <w:rPr>
          <w:rFonts w:ascii="Times New Roman Regular" w:hAnsi="Times New Roman Regular" w:cs="Times New Roman Regular"/>
        </w:rPr>
      </w:pPr>
    </w:p>
    <w:p w14:paraId="107DC621" w14:textId="77777777" w:rsidR="00BA79C6" w:rsidRDefault="009F618A">
      <w:pPr>
        <w:pStyle w:val="1"/>
        <w:numPr>
          <w:ilvl w:val="1"/>
          <w:numId w:val="1"/>
        </w:numPr>
        <w:tabs>
          <w:tab w:val="left" w:pos="709"/>
        </w:tabs>
        <w:ind w:hanging="491"/>
        <w:rPr>
          <w:rFonts w:ascii="Times New Roman Regular" w:hAnsi="Times New Roman Regular" w:cs="Times New Roman Regular"/>
          <w:sz w:val="24"/>
        </w:rPr>
      </w:pPr>
      <w:r>
        <w:rPr>
          <w:rFonts w:ascii="Times New Roman Regular" w:hAnsi="Times New Roman Regular" w:cs="Times New Roman Regular"/>
          <w:spacing w:val="-2"/>
          <w:sz w:val="28"/>
        </w:rPr>
        <w:t>教师基本情况表</w:t>
      </w:r>
      <w:r>
        <w:rPr>
          <w:rFonts w:ascii="Times New Roman Regular" w:hAnsi="Times New Roman Regular" w:cs="Times New Roman Regular"/>
          <w:sz w:val="24"/>
        </w:rPr>
        <w:t>（以下表格数据由学校填写）</w:t>
      </w:r>
    </w:p>
    <w:p w14:paraId="44269437" w14:textId="77777777" w:rsidR="00BA79C6" w:rsidRDefault="00BA79C6">
      <w:pPr>
        <w:spacing w:before="4"/>
        <w:rPr>
          <w:rFonts w:ascii="Times New Roman Regular" w:hAnsi="Times New Roman Regular" w:cs="Times New Roman Regular"/>
          <w:sz w:val="10"/>
        </w:rPr>
      </w:pPr>
    </w:p>
    <w:tbl>
      <w:tblPr>
        <w:tblStyle w:val="TableNormal1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281"/>
        <w:gridCol w:w="853"/>
        <w:gridCol w:w="1840"/>
        <w:gridCol w:w="709"/>
        <w:gridCol w:w="1420"/>
        <w:gridCol w:w="989"/>
        <w:gridCol w:w="851"/>
        <w:gridCol w:w="1417"/>
        <w:gridCol w:w="612"/>
      </w:tblGrid>
      <w:tr w:rsidR="00BA79C6" w14:paraId="6DCF7A90" w14:textId="77777777">
        <w:trPr>
          <w:trHeight w:val="801"/>
          <w:tblHeader/>
        </w:trPr>
        <w:tc>
          <w:tcPr>
            <w:tcW w:w="591" w:type="dxa"/>
            <w:vAlign w:val="center"/>
          </w:tcPr>
          <w:p w14:paraId="1710CC9D" w14:textId="77777777" w:rsidR="00BA79C6" w:rsidRDefault="009F618A">
            <w:pPr>
              <w:pStyle w:val="TableParagraph"/>
              <w:jc w:val="center"/>
              <w:rPr>
                <w:rFonts w:asciiTheme="minorEastAsia" w:eastAsiaTheme="minorEastAsia" w:hAnsiTheme="minorEastAsia" w:cs="Times New Roman Regular"/>
                <w:sz w:val="21"/>
                <w:szCs w:val="21"/>
              </w:rPr>
            </w:pPr>
            <w:r>
              <w:rPr>
                <w:rFonts w:asciiTheme="minorEastAsia" w:eastAsiaTheme="minorEastAsia" w:hAnsiTheme="minorEastAsia" w:cs="Times New Roman Regular"/>
                <w:sz w:val="21"/>
                <w:szCs w:val="21"/>
              </w:rPr>
              <w:t>姓</w:t>
            </w:r>
          </w:p>
          <w:p w14:paraId="7A865336" w14:textId="77777777" w:rsidR="00BA79C6" w:rsidRDefault="009F618A">
            <w:pPr>
              <w:pStyle w:val="TableParagraph"/>
              <w:jc w:val="center"/>
              <w:rPr>
                <w:rFonts w:asciiTheme="minorEastAsia" w:eastAsiaTheme="minorEastAsia" w:hAnsiTheme="minorEastAsia" w:cs="Times New Roman Regular"/>
                <w:sz w:val="21"/>
                <w:szCs w:val="21"/>
              </w:rPr>
            </w:pPr>
            <w:r>
              <w:rPr>
                <w:rFonts w:asciiTheme="minorEastAsia" w:eastAsiaTheme="minorEastAsia" w:hAnsiTheme="minorEastAsia" w:cs="Times New Roman Regular"/>
                <w:sz w:val="21"/>
                <w:szCs w:val="21"/>
              </w:rPr>
              <w:t>名</w:t>
            </w:r>
          </w:p>
        </w:tc>
        <w:tc>
          <w:tcPr>
            <w:tcW w:w="281" w:type="dxa"/>
            <w:vAlign w:val="center"/>
          </w:tcPr>
          <w:p w14:paraId="0E3336F5" w14:textId="77777777" w:rsidR="00BA79C6" w:rsidRDefault="009F618A">
            <w:pPr>
              <w:pStyle w:val="TableParagraph"/>
              <w:jc w:val="center"/>
              <w:rPr>
                <w:rFonts w:asciiTheme="minorEastAsia" w:eastAsiaTheme="minorEastAsia" w:hAnsiTheme="minorEastAsia" w:cs="Times New Roman Regular"/>
                <w:sz w:val="21"/>
                <w:szCs w:val="21"/>
              </w:rPr>
            </w:pPr>
            <w:r>
              <w:rPr>
                <w:rFonts w:asciiTheme="minorEastAsia" w:eastAsiaTheme="minorEastAsia" w:hAnsiTheme="minorEastAsia" w:cs="Times New Roman Regular"/>
                <w:sz w:val="21"/>
                <w:szCs w:val="21"/>
              </w:rPr>
              <w:t>性</w:t>
            </w:r>
          </w:p>
          <w:p w14:paraId="5DCFFDB0" w14:textId="77777777" w:rsidR="00BA79C6" w:rsidRDefault="009F618A">
            <w:pPr>
              <w:pStyle w:val="TableParagraph"/>
              <w:jc w:val="center"/>
              <w:rPr>
                <w:rFonts w:asciiTheme="minorEastAsia" w:eastAsiaTheme="minorEastAsia" w:hAnsiTheme="minorEastAsia" w:cs="Times New Roman Regular"/>
                <w:sz w:val="21"/>
                <w:szCs w:val="21"/>
              </w:rPr>
            </w:pPr>
            <w:r>
              <w:rPr>
                <w:rFonts w:asciiTheme="minorEastAsia" w:eastAsiaTheme="minorEastAsia" w:hAnsiTheme="minorEastAsia" w:cs="Times New Roman Regular"/>
                <w:sz w:val="21"/>
                <w:szCs w:val="21"/>
              </w:rPr>
              <w:t>别</w:t>
            </w:r>
          </w:p>
        </w:tc>
        <w:tc>
          <w:tcPr>
            <w:tcW w:w="853" w:type="dxa"/>
            <w:vAlign w:val="center"/>
          </w:tcPr>
          <w:p w14:paraId="0F443AFB"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出生</w:t>
            </w:r>
            <w:proofErr w:type="spellEnd"/>
          </w:p>
          <w:p w14:paraId="47977431"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年月</w:t>
            </w:r>
            <w:proofErr w:type="spellEnd"/>
          </w:p>
        </w:tc>
        <w:tc>
          <w:tcPr>
            <w:tcW w:w="1840" w:type="dxa"/>
            <w:vAlign w:val="center"/>
          </w:tcPr>
          <w:p w14:paraId="185160CF"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拟授</w:t>
            </w:r>
            <w:proofErr w:type="spellEnd"/>
          </w:p>
          <w:p w14:paraId="04FB92FC"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课程</w:t>
            </w:r>
            <w:proofErr w:type="spellEnd"/>
          </w:p>
        </w:tc>
        <w:tc>
          <w:tcPr>
            <w:tcW w:w="709" w:type="dxa"/>
            <w:vAlign w:val="center"/>
          </w:tcPr>
          <w:p w14:paraId="42428059"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专业技</w:t>
            </w:r>
            <w:proofErr w:type="spellEnd"/>
          </w:p>
          <w:p w14:paraId="0C42B605"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术职务</w:t>
            </w:r>
            <w:proofErr w:type="spellEnd"/>
          </w:p>
        </w:tc>
        <w:tc>
          <w:tcPr>
            <w:tcW w:w="1420" w:type="dxa"/>
            <w:vAlign w:val="center"/>
          </w:tcPr>
          <w:p w14:paraId="764D8F91"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最后学历</w:t>
            </w:r>
            <w:proofErr w:type="spellEnd"/>
          </w:p>
          <w:p w14:paraId="18899EE5"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毕业学校</w:t>
            </w:r>
            <w:proofErr w:type="spellEnd"/>
          </w:p>
        </w:tc>
        <w:tc>
          <w:tcPr>
            <w:tcW w:w="989" w:type="dxa"/>
            <w:vAlign w:val="center"/>
          </w:tcPr>
          <w:p w14:paraId="72A17C59"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最后学历</w:t>
            </w:r>
            <w:proofErr w:type="spellEnd"/>
          </w:p>
          <w:p w14:paraId="382C5546"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毕业专业</w:t>
            </w:r>
            <w:proofErr w:type="spellEnd"/>
          </w:p>
        </w:tc>
        <w:tc>
          <w:tcPr>
            <w:tcW w:w="851" w:type="dxa"/>
            <w:vAlign w:val="center"/>
          </w:tcPr>
          <w:p w14:paraId="17D02A7C"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最后学历</w:t>
            </w:r>
            <w:proofErr w:type="spellEnd"/>
          </w:p>
          <w:p w14:paraId="27FA9889"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毕业学位</w:t>
            </w:r>
            <w:proofErr w:type="spellEnd"/>
          </w:p>
        </w:tc>
        <w:tc>
          <w:tcPr>
            <w:tcW w:w="1417" w:type="dxa"/>
            <w:vAlign w:val="center"/>
          </w:tcPr>
          <w:p w14:paraId="53BA902B"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研究</w:t>
            </w:r>
            <w:proofErr w:type="spellEnd"/>
          </w:p>
          <w:p w14:paraId="373997A4"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领域</w:t>
            </w:r>
            <w:proofErr w:type="spellEnd"/>
          </w:p>
        </w:tc>
        <w:tc>
          <w:tcPr>
            <w:tcW w:w="612" w:type="dxa"/>
            <w:vAlign w:val="center"/>
          </w:tcPr>
          <w:p w14:paraId="377B3623" w14:textId="77777777" w:rsidR="00BA79C6" w:rsidRDefault="009F618A">
            <w:pPr>
              <w:pStyle w:val="TableParagraph"/>
              <w:jc w:val="center"/>
              <w:rPr>
                <w:rFonts w:asciiTheme="minorEastAsia" w:eastAsiaTheme="minorEastAsia" w:hAnsiTheme="minorEastAsia" w:cs="Times New Roman Regular"/>
                <w:sz w:val="21"/>
                <w:szCs w:val="21"/>
              </w:rPr>
            </w:pPr>
            <w:proofErr w:type="spellStart"/>
            <w:r>
              <w:rPr>
                <w:rFonts w:asciiTheme="minorEastAsia" w:eastAsiaTheme="minorEastAsia" w:hAnsiTheme="minorEastAsia" w:cs="Times New Roman Regular"/>
                <w:sz w:val="21"/>
                <w:szCs w:val="21"/>
              </w:rPr>
              <w:t>专职</w:t>
            </w:r>
            <w:proofErr w:type="spellEnd"/>
          </w:p>
          <w:p w14:paraId="0CD8A21A" w14:textId="77777777" w:rsidR="00BA79C6" w:rsidRDefault="009F618A">
            <w:pPr>
              <w:pStyle w:val="TableParagraph"/>
              <w:jc w:val="center"/>
              <w:rPr>
                <w:rFonts w:asciiTheme="minorEastAsia" w:eastAsiaTheme="minorEastAsia" w:hAnsiTheme="minorEastAsia" w:cs="Times New Roman Regular"/>
                <w:sz w:val="21"/>
                <w:szCs w:val="21"/>
              </w:rPr>
            </w:pPr>
            <w:r>
              <w:rPr>
                <w:rFonts w:asciiTheme="minorEastAsia" w:eastAsiaTheme="minorEastAsia" w:hAnsiTheme="minorEastAsia" w:cs="Times New Roman Regular"/>
                <w:sz w:val="21"/>
                <w:szCs w:val="21"/>
              </w:rPr>
              <w:t>/</w:t>
            </w:r>
            <w:proofErr w:type="spellStart"/>
            <w:r>
              <w:rPr>
                <w:rFonts w:asciiTheme="minorEastAsia" w:eastAsiaTheme="minorEastAsia" w:hAnsiTheme="minorEastAsia" w:cs="Times New Roman Regular"/>
                <w:sz w:val="21"/>
                <w:szCs w:val="21"/>
              </w:rPr>
              <w:t>兼职</w:t>
            </w:r>
            <w:proofErr w:type="spellEnd"/>
          </w:p>
        </w:tc>
      </w:tr>
      <w:tr w:rsidR="00BA79C6" w14:paraId="534E73AB" w14:textId="77777777">
        <w:trPr>
          <w:trHeight w:val="90"/>
        </w:trPr>
        <w:tc>
          <w:tcPr>
            <w:tcW w:w="591" w:type="dxa"/>
            <w:vAlign w:val="center"/>
          </w:tcPr>
          <w:p w14:paraId="4B9DCC3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何大义</w:t>
            </w:r>
            <w:proofErr w:type="spellEnd"/>
          </w:p>
        </w:tc>
        <w:tc>
          <w:tcPr>
            <w:tcW w:w="281" w:type="dxa"/>
            <w:vAlign w:val="center"/>
          </w:tcPr>
          <w:p w14:paraId="7FB03504"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25EECEE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197</w:t>
            </w:r>
            <w:r>
              <w:rPr>
                <w:rFonts w:asciiTheme="minorEastAsia" w:eastAsiaTheme="minorEastAsia" w:hAnsiTheme="minorEastAsia" w:cs="Times New Roman Regular" w:hint="eastAsia"/>
                <w:sz w:val="18"/>
                <w:szCs w:val="18"/>
                <w:lang w:val="en-US" w:bidi="zh-TW"/>
              </w:rPr>
              <w:t>305</w:t>
            </w:r>
          </w:p>
        </w:tc>
        <w:tc>
          <w:tcPr>
            <w:tcW w:w="1840" w:type="dxa"/>
            <w:vAlign w:val="center"/>
          </w:tcPr>
          <w:p w14:paraId="5583E528" w14:textId="77777777" w:rsidR="00BA79C6" w:rsidRDefault="009F618A">
            <w:pPr>
              <w:jc w:val="center"/>
              <w:rPr>
                <w:rFonts w:asciiTheme="minorEastAsia" w:eastAsiaTheme="minorEastAsia" w:hAnsiTheme="minorEastAsia" w:cs="Times New Roman Regular"/>
                <w:color w:val="FF0000"/>
                <w:sz w:val="18"/>
                <w:szCs w:val="18"/>
                <w:lang w:eastAsia="zh-CN" w:bidi="zh-TW"/>
              </w:rPr>
            </w:pPr>
            <w:r>
              <w:rPr>
                <w:rFonts w:asciiTheme="minorEastAsia" w:eastAsiaTheme="minorEastAsia" w:hAnsiTheme="minorEastAsia" w:cs="Times New Roman Regular" w:hint="eastAsia"/>
                <w:sz w:val="18"/>
                <w:szCs w:val="18"/>
                <w:lang w:val="en-US" w:eastAsia="zh-TW" w:bidi="zh-TW"/>
              </w:rPr>
              <w:t>市场调查与分析、</w:t>
            </w:r>
            <w:r>
              <w:rPr>
                <w:rFonts w:asciiTheme="minorEastAsia" w:eastAsiaTheme="minorEastAsia" w:hAnsiTheme="minorEastAsia" w:cs="Times New Roman Regular" w:hint="eastAsia"/>
                <w:sz w:val="18"/>
                <w:szCs w:val="18"/>
                <w:lang w:val="en-US" w:eastAsia="zh-CN" w:bidi="zh-TW"/>
              </w:rPr>
              <w:t>文化产业</w:t>
            </w:r>
            <w:r>
              <w:rPr>
                <w:rFonts w:asciiTheme="minorEastAsia" w:eastAsiaTheme="minorEastAsia" w:hAnsiTheme="minorEastAsia" w:cs="Times New Roman Regular" w:hint="eastAsia"/>
                <w:sz w:val="18"/>
                <w:szCs w:val="18"/>
                <w:lang w:val="en-US" w:eastAsia="zh-TW" w:bidi="zh-TW"/>
              </w:rPr>
              <w:t>管理决策方法</w:t>
            </w:r>
          </w:p>
        </w:tc>
        <w:tc>
          <w:tcPr>
            <w:tcW w:w="709" w:type="dxa"/>
            <w:vAlign w:val="center"/>
          </w:tcPr>
          <w:p w14:paraId="3FFB11B0"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1DE264D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北京航空航天大学</w:t>
            </w:r>
            <w:proofErr w:type="spellEnd"/>
          </w:p>
        </w:tc>
        <w:tc>
          <w:tcPr>
            <w:tcW w:w="989" w:type="dxa"/>
            <w:vAlign w:val="center"/>
          </w:tcPr>
          <w:p w14:paraId="1142F55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管理科学与工程</w:t>
            </w:r>
            <w:proofErr w:type="spellEnd"/>
          </w:p>
        </w:tc>
        <w:tc>
          <w:tcPr>
            <w:tcW w:w="851" w:type="dxa"/>
            <w:vAlign w:val="center"/>
          </w:tcPr>
          <w:p w14:paraId="50CA68F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0029903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决策理论与方法</w:t>
            </w:r>
            <w:proofErr w:type="spellEnd"/>
          </w:p>
        </w:tc>
        <w:tc>
          <w:tcPr>
            <w:tcW w:w="612" w:type="dxa"/>
            <w:vAlign w:val="center"/>
          </w:tcPr>
          <w:p w14:paraId="558E6891"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5E9EE6A4" w14:textId="77777777">
        <w:trPr>
          <w:trHeight w:val="480"/>
        </w:trPr>
        <w:tc>
          <w:tcPr>
            <w:tcW w:w="591" w:type="dxa"/>
            <w:vAlign w:val="center"/>
          </w:tcPr>
          <w:p w14:paraId="03B84C0E"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冯天天</w:t>
            </w:r>
            <w:proofErr w:type="spellEnd"/>
          </w:p>
        </w:tc>
        <w:tc>
          <w:tcPr>
            <w:tcW w:w="281" w:type="dxa"/>
            <w:vAlign w:val="center"/>
          </w:tcPr>
          <w:p w14:paraId="504A5BE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4FB463D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198907</w:t>
            </w:r>
          </w:p>
        </w:tc>
        <w:tc>
          <w:tcPr>
            <w:tcW w:w="1840" w:type="dxa"/>
            <w:vAlign w:val="center"/>
          </w:tcPr>
          <w:p w14:paraId="56670E6A" w14:textId="77777777" w:rsidR="00BA79C6" w:rsidRDefault="009F618A">
            <w:pPr>
              <w:jc w:val="center"/>
              <w:rPr>
                <w:rFonts w:asciiTheme="minorEastAsia" w:eastAsiaTheme="minorEastAsia" w:hAnsiTheme="minorEastAsia" w:cs="Times New Roman Regular"/>
                <w:color w:val="FF0000"/>
                <w:sz w:val="18"/>
                <w:szCs w:val="18"/>
                <w:lang w:val="en-US" w:bidi="zh-TW"/>
              </w:rPr>
            </w:pPr>
            <w:proofErr w:type="spellStart"/>
            <w:r>
              <w:rPr>
                <w:rFonts w:asciiTheme="minorEastAsia" w:eastAsiaTheme="minorEastAsia" w:hAnsiTheme="minorEastAsia" w:cs="Times New Roman Regular" w:hint="eastAsia"/>
                <w:sz w:val="18"/>
                <w:szCs w:val="18"/>
                <w:lang w:val="en-US" w:bidi="zh-TW"/>
              </w:rPr>
              <w:t>技术经济评价</w:t>
            </w:r>
            <w:proofErr w:type="spellEnd"/>
          </w:p>
        </w:tc>
        <w:tc>
          <w:tcPr>
            <w:tcW w:w="709" w:type="dxa"/>
            <w:vAlign w:val="center"/>
          </w:tcPr>
          <w:p w14:paraId="4AA0D42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副教授</w:t>
            </w:r>
            <w:proofErr w:type="spellEnd"/>
          </w:p>
        </w:tc>
        <w:tc>
          <w:tcPr>
            <w:tcW w:w="1420" w:type="dxa"/>
            <w:vAlign w:val="center"/>
          </w:tcPr>
          <w:p w14:paraId="16F76EE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华北电力大学</w:t>
            </w:r>
            <w:proofErr w:type="spellEnd"/>
          </w:p>
        </w:tc>
        <w:tc>
          <w:tcPr>
            <w:tcW w:w="989" w:type="dxa"/>
            <w:vAlign w:val="center"/>
          </w:tcPr>
          <w:p w14:paraId="2D66572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技术经济及管理</w:t>
            </w:r>
            <w:proofErr w:type="spellEnd"/>
          </w:p>
        </w:tc>
        <w:tc>
          <w:tcPr>
            <w:tcW w:w="851" w:type="dxa"/>
            <w:vAlign w:val="center"/>
          </w:tcPr>
          <w:p w14:paraId="4A296434"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30F6093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技术经济及评价</w:t>
            </w:r>
            <w:proofErr w:type="spellEnd"/>
          </w:p>
        </w:tc>
        <w:tc>
          <w:tcPr>
            <w:tcW w:w="612" w:type="dxa"/>
            <w:vAlign w:val="center"/>
          </w:tcPr>
          <w:p w14:paraId="69CC5327"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3DE48662" w14:textId="77777777">
        <w:trPr>
          <w:trHeight w:val="480"/>
        </w:trPr>
        <w:tc>
          <w:tcPr>
            <w:tcW w:w="591" w:type="dxa"/>
            <w:vAlign w:val="center"/>
          </w:tcPr>
          <w:p w14:paraId="11031BD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张文凯</w:t>
            </w:r>
            <w:proofErr w:type="spellEnd"/>
          </w:p>
        </w:tc>
        <w:tc>
          <w:tcPr>
            <w:tcW w:w="281" w:type="dxa"/>
            <w:vAlign w:val="center"/>
          </w:tcPr>
          <w:p w14:paraId="3F50B18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15B80D8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199003</w:t>
            </w:r>
          </w:p>
        </w:tc>
        <w:tc>
          <w:tcPr>
            <w:tcW w:w="1840" w:type="dxa"/>
            <w:vAlign w:val="center"/>
          </w:tcPr>
          <w:p w14:paraId="50EC647D"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市场调查与分析</w:t>
            </w:r>
            <w:proofErr w:type="spellEnd"/>
          </w:p>
        </w:tc>
        <w:tc>
          <w:tcPr>
            <w:tcW w:w="709" w:type="dxa"/>
            <w:vAlign w:val="center"/>
          </w:tcPr>
          <w:p w14:paraId="17D7E4D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副教授</w:t>
            </w:r>
            <w:proofErr w:type="spellEnd"/>
          </w:p>
        </w:tc>
        <w:tc>
          <w:tcPr>
            <w:tcW w:w="1420" w:type="dxa"/>
            <w:vAlign w:val="center"/>
          </w:tcPr>
          <w:p w14:paraId="5072758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北京理工大学</w:t>
            </w:r>
            <w:proofErr w:type="spellEnd"/>
          </w:p>
        </w:tc>
        <w:tc>
          <w:tcPr>
            <w:tcW w:w="989" w:type="dxa"/>
            <w:vAlign w:val="center"/>
          </w:tcPr>
          <w:p w14:paraId="5214889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管理科学与工程</w:t>
            </w:r>
            <w:proofErr w:type="spellEnd"/>
          </w:p>
        </w:tc>
        <w:tc>
          <w:tcPr>
            <w:tcW w:w="851" w:type="dxa"/>
            <w:vAlign w:val="center"/>
          </w:tcPr>
          <w:p w14:paraId="78C84DE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3760D92E"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物流与供应链管理</w:t>
            </w:r>
            <w:proofErr w:type="spellEnd"/>
          </w:p>
        </w:tc>
        <w:tc>
          <w:tcPr>
            <w:tcW w:w="612" w:type="dxa"/>
            <w:vAlign w:val="center"/>
          </w:tcPr>
          <w:p w14:paraId="197879C7"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2ECF6319" w14:textId="77777777">
        <w:trPr>
          <w:trHeight w:val="480"/>
        </w:trPr>
        <w:tc>
          <w:tcPr>
            <w:tcW w:w="591" w:type="dxa"/>
            <w:vAlign w:val="center"/>
          </w:tcPr>
          <w:p w14:paraId="0304353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孔锐</w:t>
            </w:r>
            <w:proofErr w:type="spellEnd"/>
          </w:p>
        </w:tc>
        <w:tc>
          <w:tcPr>
            <w:tcW w:w="281" w:type="dxa"/>
            <w:vAlign w:val="center"/>
          </w:tcPr>
          <w:p w14:paraId="53797F9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772118E0"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196207</w:t>
            </w:r>
          </w:p>
        </w:tc>
        <w:tc>
          <w:tcPr>
            <w:tcW w:w="1840" w:type="dxa"/>
            <w:vAlign w:val="center"/>
          </w:tcPr>
          <w:p w14:paraId="4BC449BA" w14:textId="77777777" w:rsidR="00BA79C6" w:rsidRDefault="009F618A">
            <w:pPr>
              <w:jc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文化市场营销学、</w:t>
            </w:r>
          </w:p>
          <w:p w14:paraId="444D4441" w14:textId="77777777" w:rsidR="00BA79C6" w:rsidRDefault="009F618A">
            <w:pPr>
              <w:jc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文化</w:t>
            </w:r>
            <w:proofErr w:type="gramStart"/>
            <w:r>
              <w:rPr>
                <w:rFonts w:asciiTheme="minorEastAsia" w:eastAsiaTheme="minorEastAsia" w:hAnsiTheme="minorEastAsia" w:cs="Times New Roman Regular" w:hint="eastAsia"/>
                <w:sz w:val="18"/>
                <w:szCs w:val="18"/>
                <w:lang w:val="en-US" w:eastAsia="zh-CN" w:bidi="zh-TW"/>
              </w:rPr>
              <w:t>消费学</w:t>
            </w:r>
            <w:proofErr w:type="gramEnd"/>
          </w:p>
        </w:tc>
        <w:tc>
          <w:tcPr>
            <w:tcW w:w="709" w:type="dxa"/>
            <w:vAlign w:val="center"/>
          </w:tcPr>
          <w:p w14:paraId="634049B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vAlign w:val="center"/>
          </w:tcPr>
          <w:p w14:paraId="345955C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成都理工大学</w:t>
            </w:r>
            <w:proofErr w:type="spellEnd"/>
          </w:p>
        </w:tc>
        <w:tc>
          <w:tcPr>
            <w:tcW w:w="989" w:type="dxa"/>
            <w:vAlign w:val="center"/>
          </w:tcPr>
          <w:p w14:paraId="623CEB7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sz w:val="18"/>
                <w:szCs w:val="18"/>
                <w:lang w:val="en-US" w:bidi="zh-TW"/>
              </w:rPr>
              <w:t>矿产普查与勘探</w:t>
            </w:r>
            <w:proofErr w:type="spellEnd"/>
          </w:p>
        </w:tc>
        <w:tc>
          <w:tcPr>
            <w:tcW w:w="851" w:type="dxa"/>
            <w:vAlign w:val="center"/>
          </w:tcPr>
          <w:p w14:paraId="5622203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763A3AE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市场营销与电子商务</w:t>
            </w:r>
            <w:proofErr w:type="spellEnd"/>
          </w:p>
        </w:tc>
        <w:tc>
          <w:tcPr>
            <w:tcW w:w="612" w:type="dxa"/>
            <w:vAlign w:val="center"/>
          </w:tcPr>
          <w:p w14:paraId="32F2FC8C"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74FC98E0" w14:textId="77777777">
        <w:trPr>
          <w:trHeight w:val="480"/>
        </w:trPr>
        <w:tc>
          <w:tcPr>
            <w:tcW w:w="591" w:type="dxa"/>
            <w:vAlign w:val="center"/>
          </w:tcPr>
          <w:p w14:paraId="6519808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高世葵</w:t>
            </w:r>
            <w:proofErr w:type="spellEnd"/>
          </w:p>
        </w:tc>
        <w:tc>
          <w:tcPr>
            <w:tcW w:w="281" w:type="dxa"/>
            <w:vAlign w:val="center"/>
          </w:tcPr>
          <w:p w14:paraId="1E65DCE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44D8FD9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196902</w:t>
            </w:r>
          </w:p>
        </w:tc>
        <w:tc>
          <w:tcPr>
            <w:tcW w:w="1840" w:type="dxa"/>
            <w:vAlign w:val="center"/>
          </w:tcPr>
          <w:p w14:paraId="538531A4" w14:textId="77777777" w:rsidR="00BA79C6" w:rsidRDefault="009F618A">
            <w:pPr>
              <w:jc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文化产业人力资源管理</w:t>
            </w:r>
          </w:p>
        </w:tc>
        <w:tc>
          <w:tcPr>
            <w:tcW w:w="709" w:type="dxa"/>
            <w:vAlign w:val="center"/>
          </w:tcPr>
          <w:p w14:paraId="37CE4BB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vAlign w:val="center"/>
          </w:tcPr>
          <w:p w14:paraId="003BEEAC" w14:textId="77777777" w:rsidR="00BA79C6" w:rsidRDefault="009F618A">
            <w:pPr>
              <w:widowControl/>
              <w:jc w:val="center"/>
              <w:textAlignment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中国石油大学（北京）</w:t>
            </w:r>
          </w:p>
        </w:tc>
        <w:tc>
          <w:tcPr>
            <w:tcW w:w="989" w:type="dxa"/>
            <w:vAlign w:val="center"/>
          </w:tcPr>
          <w:p w14:paraId="163FF6A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sz w:val="18"/>
                <w:szCs w:val="18"/>
                <w:lang w:val="en-US" w:bidi="zh-TW"/>
              </w:rPr>
              <w:t>地质资源与地质工程</w:t>
            </w:r>
            <w:proofErr w:type="spellEnd"/>
          </w:p>
        </w:tc>
        <w:tc>
          <w:tcPr>
            <w:tcW w:w="851" w:type="dxa"/>
            <w:vAlign w:val="center"/>
          </w:tcPr>
          <w:p w14:paraId="2EE5568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2F3571A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人力资源管理</w:t>
            </w:r>
            <w:proofErr w:type="spellEnd"/>
          </w:p>
        </w:tc>
        <w:tc>
          <w:tcPr>
            <w:tcW w:w="612" w:type="dxa"/>
            <w:vAlign w:val="center"/>
          </w:tcPr>
          <w:p w14:paraId="30562CAC"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78591F1E" w14:textId="77777777">
        <w:trPr>
          <w:trHeight w:val="480"/>
        </w:trPr>
        <w:tc>
          <w:tcPr>
            <w:tcW w:w="591" w:type="dxa"/>
            <w:vAlign w:val="center"/>
          </w:tcPr>
          <w:p w14:paraId="1981B3C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韩丽红</w:t>
            </w:r>
            <w:proofErr w:type="spellEnd"/>
          </w:p>
        </w:tc>
        <w:tc>
          <w:tcPr>
            <w:tcW w:w="281" w:type="dxa"/>
            <w:vAlign w:val="center"/>
          </w:tcPr>
          <w:p w14:paraId="1FDA8A1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1DEFB7E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196807</w:t>
            </w:r>
          </w:p>
        </w:tc>
        <w:tc>
          <w:tcPr>
            <w:tcW w:w="1840" w:type="dxa"/>
            <w:vAlign w:val="center"/>
          </w:tcPr>
          <w:p w14:paraId="106EA07D"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文化产业运营管理</w:t>
            </w:r>
            <w:proofErr w:type="spellEnd"/>
          </w:p>
        </w:tc>
        <w:tc>
          <w:tcPr>
            <w:tcW w:w="709" w:type="dxa"/>
            <w:vAlign w:val="center"/>
          </w:tcPr>
          <w:p w14:paraId="7F0F9C2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副教授</w:t>
            </w:r>
            <w:proofErr w:type="spellEnd"/>
          </w:p>
        </w:tc>
        <w:tc>
          <w:tcPr>
            <w:tcW w:w="1420" w:type="dxa"/>
            <w:vAlign w:val="center"/>
          </w:tcPr>
          <w:p w14:paraId="14E63540" w14:textId="77777777" w:rsidR="00BA79C6" w:rsidRDefault="009F618A">
            <w:pPr>
              <w:widowControl/>
              <w:jc w:val="center"/>
              <w:textAlignment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中国地质大学（北京）</w:t>
            </w:r>
          </w:p>
        </w:tc>
        <w:tc>
          <w:tcPr>
            <w:tcW w:w="989" w:type="dxa"/>
            <w:vAlign w:val="center"/>
          </w:tcPr>
          <w:p w14:paraId="5E958AD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资源产业经济</w:t>
            </w:r>
            <w:proofErr w:type="spellEnd"/>
          </w:p>
        </w:tc>
        <w:tc>
          <w:tcPr>
            <w:tcW w:w="851" w:type="dxa"/>
            <w:vAlign w:val="center"/>
          </w:tcPr>
          <w:p w14:paraId="29FBB1C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37E09D3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工商管理</w:t>
            </w:r>
            <w:proofErr w:type="spellEnd"/>
          </w:p>
        </w:tc>
        <w:tc>
          <w:tcPr>
            <w:tcW w:w="612" w:type="dxa"/>
            <w:vAlign w:val="center"/>
          </w:tcPr>
          <w:p w14:paraId="3EFC83CD"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7FE4C552" w14:textId="77777777">
        <w:trPr>
          <w:trHeight w:val="480"/>
        </w:trPr>
        <w:tc>
          <w:tcPr>
            <w:tcW w:w="591" w:type="dxa"/>
            <w:vAlign w:val="center"/>
          </w:tcPr>
          <w:p w14:paraId="0E0BC55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许涛</w:t>
            </w:r>
            <w:proofErr w:type="spellEnd"/>
          </w:p>
        </w:tc>
        <w:tc>
          <w:tcPr>
            <w:tcW w:w="281" w:type="dxa"/>
            <w:vAlign w:val="center"/>
          </w:tcPr>
          <w:p w14:paraId="749DCBB4"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649CAE5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197409</w:t>
            </w:r>
          </w:p>
        </w:tc>
        <w:tc>
          <w:tcPr>
            <w:tcW w:w="1840" w:type="dxa"/>
            <w:vAlign w:val="center"/>
          </w:tcPr>
          <w:p w14:paraId="69D8A2C2"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管理学</w:t>
            </w:r>
            <w:proofErr w:type="spellEnd"/>
          </w:p>
        </w:tc>
        <w:tc>
          <w:tcPr>
            <w:tcW w:w="709" w:type="dxa"/>
            <w:vAlign w:val="center"/>
          </w:tcPr>
          <w:p w14:paraId="36E8C8F0"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副教授</w:t>
            </w:r>
            <w:proofErr w:type="spellEnd"/>
          </w:p>
        </w:tc>
        <w:tc>
          <w:tcPr>
            <w:tcW w:w="1420" w:type="dxa"/>
            <w:vAlign w:val="center"/>
          </w:tcPr>
          <w:p w14:paraId="1B717E93" w14:textId="77777777" w:rsidR="00BA79C6" w:rsidRDefault="009F618A">
            <w:pPr>
              <w:widowControl/>
              <w:jc w:val="center"/>
              <w:textAlignment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中国地质大学（北京）</w:t>
            </w:r>
          </w:p>
        </w:tc>
        <w:tc>
          <w:tcPr>
            <w:tcW w:w="989" w:type="dxa"/>
            <w:vAlign w:val="center"/>
          </w:tcPr>
          <w:p w14:paraId="6C1189A4"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地质学</w:t>
            </w:r>
            <w:proofErr w:type="spellEnd"/>
          </w:p>
        </w:tc>
        <w:tc>
          <w:tcPr>
            <w:tcW w:w="851" w:type="dxa"/>
            <w:vAlign w:val="center"/>
          </w:tcPr>
          <w:p w14:paraId="77DA5A4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0EC63FD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工商管理</w:t>
            </w:r>
            <w:proofErr w:type="spellEnd"/>
          </w:p>
        </w:tc>
        <w:tc>
          <w:tcPr>
            <w:tcW w:w="612" w:type="dxa"/>
            <w:vAlign w:val="center"/>
          </w:tcPr>
          <w:p w14:paraId="668B0FA9"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2F66789F" w14:textId="77777777">
        <w:trPr>
          <w:trHeight w:val="480"/>
        </w:trPr>
        <w:tc>
          <w:tcPr>
            <w:tcW w:w="591" w:type="dxa"/>
            <w:vAlign w:val="center"/>
          </w:tcPr>
          <w:p w14:paraId="0672CF7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陈黎琴</w:t>
            </w:r>
            <w:proofErr w:type="spellEnd"/>
          </w:p>
        </w:tc>
        <w:tc>
          <w:tcPr>
            <w:tcW w:w="281" w:type="dxa"/>
            <w:vAlign w:val="center"/>
          </w:tcPr>
          <w:p w14:paraId="7D8D67E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34D9310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197</w:t>
            </w:r>
            <w:r>
              <w:rPr>
                <w:rFonts w:asciiTheme="minorEastAsia" w:eastAsiaTheme="minorEastAsia" w:hAnsiTheme="minorEastAsia" w:cs="Times New Roman Regular" w:hint="eastAsia"/>
                <w:sz w:val="18"/>
                <w:szCs w:val="18"/>
                <w:lang w:val="en-US" w:bidi="zh-TW"/>
              </w:rPr>
              <w:t>505</w:t>
            </w:r>
          </w:p>
        </w:tc>
        <w:tc>
          <w:tcPr>
            <w:tcW w:w="1840" w:type="dxa"/>
            <w:vAlign w:val="center"/>
          </w:tcPr>
          <w:p w14:paraId="0B3A1D3B" w14:textId="77777777" w:rsidR="00BA79C6" w:rsidRDefault="009F618A">
            <w:pPr>
              <w:jc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管理学、文化产业战略管理</w:t>
            </w:r>
          </w:p>
        </w:tc>
        <w:tc>
          <w:tcPr>
            <w:tcW w:w="709" w:type="dxa"/>
            <w:vAlign w:val="center"/>
          </w:tcPr>
          <w:p w14:paraId="4F800B7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w:t>
            </w:r>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7E43D1E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中国社会科学院</w:t>
            </w:r>
            <w:proofErr w:type="spellEnd"/>
          </w:p>
        </w:tc>
        <w:tc>
          <w:tcPr>
            <w:tcW w:w="989" w:type="dxa"/>
            <w:vAlign w:val="center"/>
          </w:tcPr>
          <w:p w14:paraId="0AD9762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工商管理</w:t>
            </w:r>
            <w:proofErr w:type="spellEnd"/>
          </w:p>
        </w:tc>
        <w:tc>
          <w:tcPr>
            <w:tcW w:w="851" w:type="dxa"/>
            <w:vAlign w:val="center"/>
          </w:tcPr>
          <w:p w14:paraId="5397403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6C883E3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战略管理</w:t>
            </w:r>
            <w:proofErr w:type="spellEnd"/>
          </w:p>
        </w:tc>
        <w:tc>
          <w:tcPr>
            <w:tcW w:w="612" w:type="dxa"/>
            <w:vAlign w:val="center"/>
          </w:tcPr>
          <w:p w14:paraId="41C7F749"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sz w:val="18"/>
                <w:szCs w:val="18"/>
              </w:rPr>
              <w:t>专职</w:t>
            </w:r>
          </w:p>
        </w:tc>
      </w:tr>
      <w:tr w:rsidR="00BA79C6" w14:paraId="3BE53F2D" w14:textId="77777777">
        <w:trPr>
          <w:trHeight w:val="480"/>
        </w:trPr>
        <w:tc>
          <w:tcPr>
            <w:tcW w:w="591" w:type="dxa"/>
            <w:vAlign w:val="center"/>
          </w:tcPr>
          <w:p w14:paraId="092E421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徐柯健</w:t>
            </w:r>
            <w:proofErr w:type="spellEnd"/>
          </w:p>
        </w:tc>
        <w:tc>
          <w:tcPr>
            <w:tcW w:w="281" w:type="dxa"/>
            <w:vAlign w:val="center"/>
          </w:tcPr>
          <w:p w14:paraId="4EA9DCB2"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en-US" w:bidi="zh-TW"/>
              </w:rPr>
              <w:t>女</w:t>
            </w:r>
          </w:p>
        </w:tc>
        <w:tc>
          <w:tcPr>
            <w:tcW w:w="853" w:type="dxa"/>
            <w:vAlign w:val="center"/>
          </w:tcPr>
          <w:p w14:paraId="658473E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w:t>
            </w:r>
            <w:r>
              <w:rPr>
                <w:rFonts w:asciiTheme="minorEastAsia" w:eastAsiaTheme="minorEastAsia" w:hAnsiTheme="minorEastAsia" w:cs="Times New Roman Regular" w:hint="eastAsia"/>
                <w:sz w:val="18"/>
                <w:szCs w:val="18"/>
                <w:lang w:val="en-US" w:bidi="zh-TW"/>
              </w:rPr>
              <w:t>7707</w:t>
            </w:r>
          </w:p>
        </w:tc>
        <w:tc>
          <w:tcPr>
            <w:tcW w:w="1840" w:type="dxa"/>
            <w:vAlign w:val="center"/>
          </w:tcPr>
          <w:p w14:paraId="25602E14"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文化资源学</w:t>
            </w:r>
            <w:proofErr w:type="spellEnd"/>
          </w:p>
        </w:tc>
        <w:tc>
          <w:tcPr>
            <w:tcW w:w="709" w:type="dxa"/>
            <w:vAlign w:val="center"/>
          </w:tcPr>
          <w:p w14:paraId="75D48D14"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副</w:t>
            </w:r>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763533F8" w14:textId="77777777" w:rsidR="00BA79C6" w:rsidRDefault="009F618A">
            <w:pPr>
              <w:widowControl/>
              <w:jc w:val="center"/>
              <w:textAlignment w:val="center"/>
              <w:rPr>
                <w:rFonts w:asciiTheme="minorEastAsia" w:eastAsiaTheme="minorEastAsia" w:hAnsiTheme="minorEastAsia" w:cs="Times New Roman Regular"/>
                <w:sz w:val="18"/>
                <w:szCs w:val="18"/>
                <w:lang w:eastAsia="zh-CN" w:bidi="zh-TW"/>
              </w:rPr>
            </w:pPr>
            <w:r>
              <w:rPr>
                <w:rFonts w:asciiTheme="minorEastAsia" w:eastAsiaTheme="minorEastAsia" w:hAnsiTheme="minorEastAsia" w:cs="Times New Roman Regular" w:hint="eastAsia"/>
                <w:sz w:val="18"/>
                <w:szCs w:val="18"/>
                <w:lang w:val="en-US" w:eastAsia="zh-CN" w:bidi="zh-TW"/>
              </w:rPr>
              <w:t>中国地质大学（北京）</w:t>
            </w:r>
          </w:p>
        </w:tc>
        <w:tc>
          <w:tcPr>
            <w:tcW w:w="989" w:type="dxa"/>
            <w:vAlign w:val="center"/>
          </w:tcPr>
          <w:p w14:paraId="7217AD19"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生态地质学专业</w:t>
            </w:r>
            <w:proofErr w:type="spellEnd"/>
          </w:p>
        </w:tc>
        <w:tc>
          <w:tcPr>
            <w:tcW w:w="851" w:type="dxa"/>
            <w:vAlign w:val="center"/>
          </w:tcPr>
          <w:p w14:paraId="1158899A"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0CA3939E"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旅游管理</w:t>
            </w:r>
            <w:proofErr w:type="spellEnd"/>
          </w:p>
        </w:tc>
        <w:tc>
          <w:tcPr>
            <w:tcW w:w="612" w:type="dxa"/>
            <w:vAlign w:val="center"/>
          </w:tcPr>
          <w:p w14:paraId="7A62D07D" w14:textId="77777777" w:rsidR="00BA79C6" w:rsidRDefault="009F618A">
            <w:pPr>
              <w:pStyle w:val="Other1"/>
              <w:jc w:val="both"/>
              <w:rPr>
                <w:rFonts w:asciiTheme="minorEastAsia" w:eastAsiaTheme="minorEastAsia" w:hAnsiTheme="minorEastAsia" w:cs="Times New Roman Regular"/>
                <w:sz w:val="18"/>
                <w:szCs w:val="18"/>
                <w:lang w:eastAsia="en-US"/>
              </w:rPr>
            </w:pPr>
            <w:r>
              <w:rPr>
                <w:rFonts w:asciiTheme="minorEastAsia" w:eastAsiaTheme="minorEastAsia" w:hAnsiTheme="minorEastAsia" w:cs="Times New Roman Regular"/>
                <w:sz w:val="18"/>
                <w:szCs w:val="18"/>
              </w:rPr>
              <w:t>专职</w:t>
            </w:r>
          </w:p>
        </w:tc>
      </w:tr>
      <w:tr w:rsidR="00BA79C6" w14:paraId="3098F94A" w14:textId="77777777">
        <w:trPr>
          <w:trHeight w:val="480"/>
        </w:trPr>
        <w:tc>
          <w:tcPr>
            <w:tcW w:w="591" w:type="dxa"/>
            <w:vAlign w:val="center"/>
          </w:tcPr>
          <w:p w14:paraId="64B56D40"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方惠</w:t>
            </w:r>
            <w:proofErr w:type="spellEnd"/>
          </w:p>
        </w:tc>
        <w:tc>
          <w:tcPr>
            <w:tcW w:w="281" w:type="dxa"/>
            <w:vAlign w:val="center"/>
          </w:tcPr>
          <w:p w14:paraId="1F2D0A2B"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1DEBC5E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197108</w:t>
            </w:r>
          </w:p>
        </w:tc>
        <w:tc>
          <w:tcPr>
            <w:tcW w:w="1840" w:type="dxa"/>
            <w:vAlign w:val="center"/>
          </w:tcPr>
          <w:p w14:paraId="7913DDD2"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媒介经营与管理</w:t>
            </w:r>
            <w:proofErr w:type="spellEnd"/>
          </w:p>
        </w:tc>
        <w:tc>
          <w:tcPr>
            <w:tcW w:w="709" w:type="dxa"/>
            <w:vAlign w:val="center"/>
          </w:tcPr>
          <w:p w14:paraId="0A31B64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讲师</w:t>
            </w:r>
            <w:proofErr w:type="spellEnd"/>
          </w:p>
        </w:tc>
        <w:tc>
          <w:tcPr>
            <w:tcW w:w="1420" w:type="dxa"/>
            <w:vAlign w:val="center"/>
          </w:tcPr>
          <w:p w14:paraId="3029A3E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华北电力大学</w:t>
            </w:r>
            <w:proofErr w:type="spellEnd"/>
          </w:p>
        </w:tc>
        <w:tc>
          <w:tcPr>
            <w:tcW w:w="989" w:type="dxa"/>
            <w:vAlign w:val="center"/>
          </w:tcPr>
          <w:p w14:paraId="48825313"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技术经济及管理专业</w:t>
            </w:r>
            <w:proofErr w:type="spellEnd"/>
          </w:p>
        </w:tc>
        <w:tc>
          <w:tcPr>
            <w:tcW w:w="851" w:type="dxa"/>
            <w:vAlign w:val="center"/>
          </w:tcPr>
          <w:p w14:paraId="4AB9DE8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579B176B"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管理学</w:t>
            </w:r>
            <w:proofErr w:type="spellEnd"/>
          </w:p>
        </w:tc>
        <w:tc>
          <w:tcPr>
            <w:tcW w:w="612" w:type="dxa"/>
            <w:vAlign w:val="center"/>
          </w:tcPr>
          <w:p w14:paraId="73DE420E"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hint="eastAsia"/>
                <w:sz w:val="18"/>
                <w:szCs w:val="18"/>
              </w:rPr>
              <w:t>专职</w:t>
            </w:r>
          </w:p>
        </w:tc>
      </w:tr>
      <w:tr w:rsidR="00BA79C6" w14:paraId="09FA9DD5" w14:textId="77777777">
        <w:trPr>
          <w:trHeight w:val="480"/>
        </w:trPr>
        <w:tc>
          <w:tcPr>
            <w:tcW w:w="591" w:type="dxa"/>
            <w:vAlign w:val="center"/>
          </w:tcPr>
          <w:p w14:paraId="77A05C6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张莹</w:t>
            </w:r>
            <w:proofErr w:type="spellEnd"/>
          </w:p>
        </w:tc>
        <w:tc>
          <w:tcPr>
            <w:tcW w:w="281" w:type="dxa"/>
            <w:vAlign w:val="center"/>
          </w:tcPr>
          <w:p w14:paraId="5E06CBE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45C9B5D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199101</w:t>
            </w:r>
          </w:p>
        </w:tc>
        <w:tc>
          <w:tcPr>
            <w:tcW w:w="1840" w:type="dxa"/>
            <w:vAlign w:val="center"/>
          </w:tcPr>
          <w:p w14:paraId="6651A6CF"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组织行为学</w:t>
            </w:r>
            <w:proofErr w:type="spellEnd"/>
          </w:p>
        </w:tc>
        <w:tc>
          <w:tcPr>
            <w:tcW w:w="709" w:type="dxa"/>
            <w:vAlign w:val="center"/>
          </w:tcPr>
          <w:p w14:paraId="65794BC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讲师</w:t>
            </w:r>
            <w:proofErr w:type="spellEnd"/>
          </w:p>
        </w:tc>
        <w:tc>
          <w:tcPr>
            <w:tcW w:w="1420" w:type="dxa"/>
            <w:vAlign w:val="center"/>
          </w:tcPr>
          <w:p w14:paraId="795C3547"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北京科技大学</w:t>
            </w:r>
            <w:proofErr w:type="spellEnd"/>
          </w:p>
        </w:tc>
        <w:tc>
          <w:tcPr>
            <w:tcW w:w="989" w:type="dxa"/>
            <w:vAlign w:val="center"/>
          </w:tcPr>
          <w:p w14:paraId="6174E2E5"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组织行为与人力资源</w:t>
            </w:r>
            <w:proofErr w:type="spellEnd"/>
          </w:p>
        </w:tc>
        <w:tc>
          <w:tcPr>
            <w:tcW w:w="851" w:type="dxa"/>
            <w:vAlign w:val="center"/>
          </w:tcPr>
          <w:p w14:paraId="5C31600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6D3CE705" w14:textId="77777777" w:rsidR="00BA79C6" w:rsidRDefault="009F618A">
            <w:pPr>
              <w:widowControl/>
              <w:jc w:val="center"/>
              <w:textAlignment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sz w:val="18"/>
                <w:szCs w:val="18"/>
                <w:lang w:val="en-US" w:eastAsia="zh-CN" w:bidi="zh-TW"/>
              </w:rPr>
              <w:t> 组织行为与人力资源管理</w:t>
            </w:r>
          </w:p>
        </w:tc>
        <w:tc>
          <w:tcPr>
            <w:tcW w:w="612" w:type="dxa"/>
            <w:vAlign w:val="center"/>
          </w:tcPr>
          <w:p w14:paraId="547790CB"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hint="eastAsia"/>
                <w:sz w:val="18"/>
                <w:szCs w:val="18"/>
              </w:rPr>
              <w:t>专职</w:t>
            </w:r>
          </w:p>
        </w:tc>
      </w:tr>
      <w:tr w:rsidR="00BA79C6" w14:paraId="755A84DF" w14:textId="77777777">
        <w:trPr>
          <w:trHeight w:val="480"/>
        </w:trPr>
        <w:tc>
          <w:tcPr>
            <w:tcW w:w="591" w:type="dxa"/>
            <w:vAlign w:val="center"/>
          </w:tcPr>
          <w:p w14:paraId="6E859EF0"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方帅</w:t>
            </w:r>
            <w:proofErr w:type="spellEnd"/>
          </w:p>
        </w:tc>
        <w:tc>
          <w:tcPr>
            <w:tcW w:w="281" w:type="dxa"/>
            <w:vAlign w:val="center"/>
          </w:tcPr>
          <w:p w14:paraId="172F3D9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0A5BCDE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198911</w:t>
            </w:r>
          </w:p>
        </w:tc>
        <w:tc>
          <w:tcPr>
            <w:tcW w:w="1840" w:type="dxa"/>
            <w:vAlign w:val="center"/>
          </w:tcPr>
          <w:p w14:paraId="7EF7329E"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文化产业战略管理</w:t>
            </w:r>
            <w:proofErr w:type="spellEnd"/>
          </w:p>
        </w:tc>
        <w:tc>
          <w:tcPr>
            <w:tcW w:w="709" w:type="dxa"/>
            <w:vAlign w:val="center"/>
          </w:tcPr>
          <w:p w14:paraId="6C5DC27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讲师</w:t>
            </w:r>
            <w:proofErr w:type="spellEnd"/>
          </w:p>
        </w:tc>
        <w:tc>
          <w:tcPr>
            <w:tcW w:w="1420" w:type="dxa"/>
            <w:vAlign w:val="center"/>
          </w:tcPr>
          <w:p w14:paraId="63FA6529"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北京大学</w:t>
            </w:r>
            <w:proofErr w:type="spellEnd"/>
          </w:p>
        </w:tc>
        <w:tc>
          <w:tcPr>
            <w:tcW w:w="989" w:type="dxa"/>
            <w:vAlign w:val="center"/>
          </w:tcPr>
          <w:p w14:paraId="1807C19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企业管理</w:t>
            </w:r>
            <w:proofErr w:type="spellEnd"/>
          </w:p>
        </w:tc>
        <w:tc>
          <w:tcPr>
            <w:tcW w:w="851" w:type="dxa"/>
            <w:vAlign w:val="center"/>
          </w:tcPr>
          <w:p w14:paraId="7C99B230"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2F55C57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创新创业</w:t>
            </w:r>
            <w:proofErr w:type="spellEnd"/>
          </w:p>
        </w:tc>
        <w:tc>
          <w:tcPr>
            <w:tcW w:w="612" w:type="dxa"/>
            <w:vAlign w:val="center"/>
          </w:tcPr>
          <w:p w14:paraId="08851A9C" w14:textId="77777777" w:rsidR="00BA79C6" w:rsidRDefault="009F618A">
            <w:pPr>
              <w:pStyle w:val="Other1"/>
              <w:jc w:val="both"/>
              <w:rPr>
                <w:rFonts w:asciiTheme="minorEastAsia" w:eastAsiaTheme="minorEastAsia" w:hAnsiTheme="minorEastAsia" w:cs="Times New Roman Regular"/>
                <w:sz w:val="18"/>
                <w:szCs w:val="18"/>
              </w:rPr>
            </w:pPr>
            <w:r>
              <w:rPr>
                <w:rFonts w:asciiTheme="minorEastAsia" w:eastAsiaTheme="minorEastAsia" w:hAnsiTheme="minorEastAsia" w:cs="Times New Roman Regular" w:hint="eastAsia"/>
                <w:sz w:val="18"/>
                <w:szCs w:val="18"/>
              </w:rPr>
              <w:t>专职</w:t>
            </w:r>
          </w:p>
        </w:tc>
      </w:tr>
      <w:tr w:rsidR="00BA79C6" w14:paraId="22398B84" w14:textId="77777777">
        <w:trPr>
          <w:trHeight w:val="479"/>
        </w:trPr>
        <w:tc>
          <w:tcPr>
            <w:tcW w:w="591" w:type="dxa"/>
            <w:vAlign w:val="center"/>
          </w:tcPr>
          <w:p w14:paraId="2CA853A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吴三忙</w:t>
            </w:r>
            <w:proofErr w:type="spellEnd"/>
          </w:p>
        </w:tc>
        <w:tc>
          <w:tcPr>
            <w:tcW w:w="281" w:type="dxa"/>
            <w:vAlign w:val="center"/>
          </w:tcPr>
          <w:p w14:paraId="509EE6A5"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7B0316C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w:t>
            </w:r>
            <w:r>
              <w:rPr>
                <w:rFonts w:asciiTheme="minorEastAsia" w:eastAsiaTheme="minorEastAsia" w:hAnsiTheme="minorEastAsia" w:cs="Times New Roman Regular" w:hint="eastAsia"/>
                <w:sz w:val="18"/>
                <w:szCs w:val="18"/>
                <w:lang w:val="en-US" w:bidi="zh-TW"/>
              </w:rPr>
              <w:t>7712</w:t>
            </w:r>
          </w:p>
        </w:tc>
        <w:tc>
          <w:tcPr>
            <w:tcW w:w="1840" w:type="dxa"/>
            <w:vAlign w:val="center"/>
          </w:tcPr>
          <w:p w14:paraId="408D3A57"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国际文化贸易</w:t>
            </w:r>
            <w:proofErr w:type="spellEnd"/>
          </w:p>
        </w:tc>
        <w:tc>
          <w:tcPr>
            <w:tcW w:w="709" w:type="dxa"/>
            <w:vAlign w:val="center"/>
          </w:tcPr>
          <w:p w14:paraId="0503ED0E"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02A9F693"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zh-TW" w:bidi="zh-TW"/>
              </w:rPr>
              <w:t>西北大学</w:t>
            </w:r>
            <w:proofErr w:type="spellEnd"/>
          </w:p>
        </w:tc>
        <w:tc>
          <w:tcPr>
            <w:tcW w:w="989" w:type="dxa"/>
            <w:vAlign w:val="center"/>
          </w:tcPr>
          <w:p w14:paraId="4D6519A0"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应用经济学</w:t>
            </w:r>
            <w:proofErr w:type="spellEnd"/>
          </w:p>
        </w:tc>
        <w:tc>
          <w:tcPr>
            <w:tcW w:w="851" w:type="dxa"/>
            <w:vAlign w:val="center"/>
          </w:tcPr>
          <w:p w14:paraId="3A95001F"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01326C7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产业经济</w:t>
            </w:r>
            <w:proofErr w:type="spellEnd"/>
          </w:p>
        </w:tc>
        <w:tc>
          <w:tcPr>
            <w:tcW w:w="612" w:type="dxa"/>
            <w:vAlign w:val="center"/>
          </w:tcPr>
          <w:p w14:paraId="06771A53"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3B4DFDCB" w14:textId="77777777">
        <w:trPr>
          <w:trHeight w:val="479"/>
        </w:trPr>
        <w:tc>
          <w:tcPr>
            <w:tcW w:w="591" w:type="dxa"/>
            <w:vAlign w:val="center"/>
          </w:tcPr>
          <w:p w14:paraId="14AA101E" w14:textId="77777777" w:rsidR="00BA79C6" w:rsidRDefault="009F618A">
            <w:pPr>
              <w:pStyle w:val="Other1"/>
              <w:spacing w:line="194" w:lineRule="exact"/>
              <w:rPr>
                <w:rFonts w:asciiTheme="minorEastAsia" w:eastAsiaTheme="minorEastAsia" w:hAnsiTheme="minorEastAsia" w:cs="Times New Roman Regular"/>
                <w:sz w:val="18"/>
                <w:szCs w:val="18"/>
                <w:lang w:val="en-US" w:eastAsia="zh-CN"/>
              </w:rPr>
            </w:pPr>
            <w:r>
              <w:rPr>
                <w:rFonts w:asciiTheme="minorEastAsia" w:eastAsiaTheme="minorEastAsia" w:hAnsiTheme="minorEastAsia" w:cs="Times New Roman Regular" w:hint="eastAsia"/>
                <w:sz w:val="18"/>
                <w:szCs w:val="18"/>
                <w:lang w:val="en-US" w:eastAsia="zh-CN"/>
              </w:rPr>
              <w:t>高湘昀</w:t>
            </w:r>
          </w:p>
        </w:tc>
        <w:tc>
          <w:tcPr>
            <w:tcW w:w="281" w:type="dxa"/>
            <w:vAlign w:val="center"/>
          </w:tcPr>
          <w:p w14:paraId="5B391C30" w14:textId="77777777" w:rsidR="00BA79C6" w:rsidRDefault="009F618A">
            <w:pPr>
              <w:pStyle w:val="Other1"/>
              <w:rPr>
                <w:rFonts w:asciiTheme="minorEastAsia" w:eastAsiaTheme="minorEastAsia" w:hAnsiTheme="minorEastAsia" w:cs="Times New Roman Regular"/>
                <w:sz w:val="18"/>
                <w:szCs w:val="18"/>
                <w:lang w:eastAsia="en-US"/>
              </w:rPr>
            </w:pPr>
            <w:r>
              <w:rPr>
                <w:rFonts w:asciiTheme="minorEastAsia" w:eastAsiaTheme="minorEastAsia" w:hAnsiTheme="minorEastAsia" w:cs="Times New Roman Regular"/>
                <w:sz w:val="18"/>
                <w:szCs w:val="18"/>
              </w:rPr>
              <w:t>男</w:t>
            </w:r>
          </w:p>
        </w:tc>
        <w:tc>
          <w:tcPr>
            <w:tcW w:w="853" w:type="dxa"/>
            <w:vAlign w:val="center"/>
          </w:tcPr>
          <w:p w14:paraId="38FB31FF" w14:textId="77777777" w:rsidR="00BA79C6" w:rsidRDefault="009F618A">
            <w:pPr>
              <w:pStyle w:val="Other1"/>
              <w:rPr>
                <w:rFonts w:asciiTheme="minorEastAsia" w:eastAsiaTheme="minorEastAsia" w:hAnsiTheme="minorEastAsia" w:cs="Times New Roman Regular"/>
                <w:sz w:val="19"/>
                <w:szCs w:val="19"/>
                <w:lang w:val="en-US" w:eastAsia="zh-CN"/>
              </w:rPr>
            </w:pPr>
            <w:r>
              <w:rPr>
                <w:rFonts w:asciiTheme="minorEastAsia" w:eastAsiaTheme="minorEastAsia" w:hAnsiTheme="minorEastAsia" w:cs="Times New Roman Regular" w:hint="eastAsia"/>
                <w:sz w:val="19"/>
                <w:szCs w:val="19"/>
                <w:lang w:eastAsia="zh-CN"/>
              </w:rPr>
              <w:t>1</w:t>
            </w:r>
            <w:r>
              <w:rPr>
                <w:rFonts w:asciiTheme="minorEastAsia" w:eastAsiaTheme="minorEastAsia" w:hAnsiTheme="minorEastAsia" w:cs="Times New Roman Regular"/>
                <w:sz w:val="19"/>
                <w:szCs w:val="19"/>
              </w:rPr>
              <w:t>9</w:t>
            </w:r>
            <w:r>
              <w:rPr>
                <w:rFonts w:asciiTheme="minorEastAsia" w:eastAsiaTheme="minorEastAsia" w:hAnsiTheme="minorEastAsia" w:cs="Times New Roman Regular" w:hint="eastAsia"/>
                <w:sz w:val="19"/>
                <w:szCs w:val="19"/>
                <w:lang w:val="en-US" w:eastAsia="zh-CN"/>
              </w:rPr>
              <w:t>8709</w:t>
            </w:r>
          </w:p>
        </w:tc>
        <w:tc>
          <w:tcPr>
            <w:tcW w:w="1840" w:type="dxa"/>
            <w:vAlign w:val="center"/>
          </w:tcPr>
          <w:p w14:paraId="17B9C99F" w14:textId="77777777" w:rsidR="00BA79C6" w:rsidRDefault="009F618A">
            <w:pPr>
              <w:pStyle w:val="Other1"/>
              <w:spacing w:line="194" w:lineRule="exact"/>
              <w:rPr>
                <w:rFonts w:asciiTheme="minorEastAsia" w:eastAsiaTheme="minorEastAsia" w:hAnsiTheme="minorEastAsia" w:cs="Times New Roman Regular"/>
                <w:sz w:val="18"/>
                <w:szCs w:val="18"/>
                <w:lang w:val="en-US" w:eastAsia="zh-CN"/>
              </w:rPr>
            </w:pPr>
            <w:r>
              <w:rPr>
                <w:rFonts w:asciiTheme="minorEastAsia" w:eastAsiaTheme="minorEastAsia" w:hAnsiTheme="minorEastAsia" w:cs="Times New Roman Regular" w:hint="eastAsia"/>
                <w:sz w:val="18"/>
                <w:szCs w:val="18"/>
                <w:lang w:val="en-US" w:eastAsia="zh-CN"/>
              </w:rPr>
              <w:t>数字文化产业</w:t>
            </w:r>
          </w:p>
        </w:tc>
        <w:tc>
          <w:tcPr>
            <w:tcW w:w="709" w:type="dxa"/>
            <w:vAlign w:val="center"/>
          </w:tcPr>
          <w:p w14:paraId="4D78A543" w14:textId="77777777" w:rsidR="00BA79C6" w:rsidRDefault="009F618A" w:rsidP="00680A9F">
            <w:pPr>
              <w:pStyle w:val="Other1"/>
              <w:ind w:firstLineChars="100" w:firstLine="180"/>
              <w:jc w:val="both"/>
              <w:rPr>
                <w:rFonts w:asciiTheme="minorEastAsia" w:eastAsiaTheme="minorEastAsia" w:hAnsiTheme="minorEastAsia" w:cs="Times New Roman Regular"/>
                <w:sz w:val="18"/>
                <w:szCs w:val="18"/>
                <w:lang w:eastAsia="en-US"/>
              </w:rPr>
            </w:pPr>
            <w:r>
              <w:rPr>
                <w:rFonts w:asciiTheme="minorEastAsia" w:eastAsiaTheme="minorEastAsia" w:hAnsiTheme="minorEastAsia" w:cs="Times New Roman Regular"/>
                <w:sz w:val="18"/>
                <w:szCs w:val="18"/>
              </w:rPr>
              <w:t>教授</w:t>
            </w:r>
          </w:p>
        </w:tc>
        <w:tc>
          <w:tcPr>
            <w:tcW w:w="1420" w:type="dxa"/>
            <w:vAlign w:val="center"/>
          </w:tcPr>
          <w:p w14:paraId="2868E6A4" w14:textId="77777777" w:rsidR="00BA79C6" w:rsidRDefault="009F618A">
            <w:pPr>
              <w:pStyle w:val="Other1"/>
              <w:spacing w:line="194" w:lineRule="exact"/>
              <w:rPr>
                <w:rFonts w:asciiTheme="minorEastAsia" w:eastAsiaTheme="minorEastAsia" w:hAnsiTheme="minorEastAsia" w:cs="Times New Roman Regular"/>
                <w:sz w:val="18"/>
                <w:szCs w:val="18"/>
                <w:lang w:eastAsia="zh-CN"/>
              </w:rPr>
            </w:pPr>
            <w:r>
              <w:rPr>
                <w:rFonts w:asciiTheme="minorEastAsia" w:eastAsiaTheme="minorEastAsia" w:hAnsiTheme="minorEastAsia" w:cs="Times New Roman Regular" w:hint="eastAsia"/>
                <w:sz w:val="18"/>
                <w:szCs w:val="18"/>
                <w:lang w:val="en-US" w:eastAsia="zh-CN"/>
              </w:rPr>
              <w:t>中国地质大学（北京）</w:t>
            </w:r>
          </w:p>
        </w:tc>
        <w:tc>
          <w:tcPr>
            <w:tcW w:w="989" w:type="dxa"/>
            <w:vAlign w:val="center"/>
          </w:tcPr>
          <w:p w14:paraId="5B64D940" w14:textId="77777777" w:rsidR="00BA79C6" w:rsidRDefault="009F618A">
            <w:pPr>
              <w:pStyle w:val="Other1"/>
              <w:spacing w:line="194" w:lineRule="exact"/>
              <w:rPr>
                <w:rFonts w:asciiTheme="minorEastAsia" w:eastAsiaTheme="minorEastAsia" w:hAnsiTheme="minorEastAsia" w:cs="Times New Roman Regular"/>
                <w:sz w:val="18"/>
                <w:szCs w:val="18"/>
                <w:lang w:eastAsia="zh-CN"/>
              </w:rPr>
            </w:pPr>
            <w:r>
              <w:rPr>
                <w:rFonts w:asciiTheme="minorEastAsia" w:eastAsiaTheme="minorEastAsia" w:hAnsiTheme="minorEastAsia" w:cs="Times New Roman Regular" w:hint="eastAsia"/>
                <w:sz w:val="18"/>
                <w:szCs w:val="18"/>
                <w:lang w:eastAsia="zh-CN"/>
              </w:rPr>
              <w:t>管理科学与工程</w:t>
            </w:r>
          </w:p>
        </w:tc>
        <w:tc>
          <w:tcPr>
            <w:tcW w:w="851" w:type="dxa"/>
            <w:vAlign w:val="center"/>
          </w:tcPr>
          <w:p w14:paraId="46EF4484" w14:textId="77777777" w:rsidR="00BA79C6" w:rsidRDefault="009F618A">
            <w:pPr>
              <w:pStyle w:val="Other1"/>
              <w:rPr>
                <w:rFonts w:asciiTheme="minorEastAsia" w:eastAsiaTheme="minorEastAsia" w:hAnsiTheme="minorEastAsia" w:cs="Times New Roman Regular"/>
                <w:sz w:val="18"/>
                <w:szCs w:val="18"/>
                <w:lang w:eastAsia="zh-CN"/>
              </w:rPr>
            </w:pPr>
            <w:proofErr w:type="spellStart"/>
            <w:r>
              <w:rPr>
                <w:rFonts w:asciiTheme="minorEastAsia" w:eastAsiaTheme="minorEastAsia" w:hAnsiTheme="minorEastAsia" w:cs="Times New Roman Regular" w:hint="eastAsia"/>
                <w:sz w:val="18"/>
                <w:szCs w:val="18"/>
                <w:lang w:val="en-US" w:eastAsia="en-US"/>
              </w:rPr>
              <w:t>博士</w:t>
            </w:r>
            <w:proofErr w:type="spellEnd"/>
          </w:p>
        </w:tc>
        <w:tc>
          <w:tcPr>
            <w:tcW w:w="1417" w:type="dxa"/>
            <w:vAlign w:val="center"/>
          </w:tcPr>
          <w:p w14:paraId="642454BE" w14:textId="77777777" w:rsidR="00BA79C6" w:rsidRDefault="009F618A">
            <w:pPr>
              <w:pStyle w:val="Other1"/>
              <w:spacing w:line="197" w:lineRule="exact"/>
              <w:rPr>
                <w:rFonts w:asciiTheme="minorEastAsia" w:eastAsiaTheme="minorEastAsia" w:hAnsiTheme="minorEastAsia" w:cs="Times New Roman Regular"/>
                <w:sz w:val="18"/>
                <w:szCs w:val="18"/>
                <w:lang w:val="en-US" w:eastAsia="zh-CN"/>
              </w:rPr>
            </w:pPr>
            <w:r>
              <w:rPr>
                <w:rFonts w:asciiTheme="minorEastAsia" w:eastAsiaTheme="minorEastAsia" w:hAnsiTheme="minorEastAsia" w:cs="Times New Roman Regular" w:hint="eastAsia"/>
                <w:sz w:val="18"/>
                <w:szCs w:val="18"/>
                <w:lang w:val="en-US" w:eastAsia="zh-CN"/>
              </w:rPr>
              <w:t>复杂系统管理</w:t>
            </w:r>
          </w:p>
        </w:tc>
        <w:tc>
          <w:tcPr>
            <w:tcW w:w="612" w:type="dxa"/>
            <w:vAlign w:val="center"/>
          </w:tcPr>
          <w:p w14:paraId="60D3E03A"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7FE1F7DD" w14:textId="77777777">
        <w:trPr>
          <w:trHeight w:val="479"/>
        </w:trPr>
        <w:tc>
          <w:tcPr>
            <w:tcW w:w="591" w:type="dxa"/>
            <w:vAlign w:val="center"/>
          </w:tcPr>
          <w:p w14:paraId="3A0E1DB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刘晓鸿</w:t>
            </w:r>
            <w:proofErr w:type="spellEnd"/>
          </w:p>
        </w:tc>
        <w:tc>
          <w:tcPr>
            <w:tcW w:w="281" w:type="dxa"/>
            <w:vAlign w:val="center"/>
          </w:tcPr>
          <w:p w14:paraId="4A973F43"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en-US" w:bidi="zh-TW"/>
              </w:rPr>
              <w:t>女</w:t>
            </w:r>
          </w:p>
        </w:tc>
        <w:tc>
          <w:tcPr>
            <w:tcW w:w="853" w:type="dxa"/>
            <w:vAlign w:val="center"/>
          </w:tcPr>
          <w:p w14:paraId="2762CD40"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r>
              <w:rPr>
                <w:rFonts w:asciiTheme="minorEastAsia" w:eastAsiaTheme="minorEastAsia" w:hAnsiTheme="minorEastAsia" w:cs="Times New Roman Regular" w:hint="eastAsia"/>
                <w:sz w:val="18"/>
                <w:szCs w:val="18"/>
                <w:lang w:bidi="zh-TW"/>
              </w:rPr>
              <w:t>196812</w:t>
            </w:r>
          </w:p>
        </w:tc>
        <w:tc>
          <w:tcPr>
            <w:tcW w:w="1840" w:type="dxa"/>
            <w:vAlign w:val="center"/>
          </w:tcPr>
          <w:p w14:paraId="1468D6E9" w14:textId="77777777" w:rsidR="00BA79C6" w:rsidRDefault="009F618A">
            <w:pPr>
              <w:jc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文化政策与法规</w:t>
            </w:r>
            <w:proofErr w:type="spellEnd"/>
          </w:p>
        </w:tc>
        <w:tc>
          <w:tcPr>
            <w:tcW w:w="709" w:type="dxa"/>
            <w:vAlign w:val="center"/>
          </w:tcPr>
          <w:p w14:paraId="1509672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副研究员</w:t>
            </w:r>
            <w:proofErr w:type="spellEnd"/>
          </w:p>
        </w:tc>
        <w:tc>
          <w:tcPr>
            <w:tcW w:w="1420" w:type="dxa"/>
            <w:vAlign w:val="center"/>
          </w:tcPr>
          <w:p w14:paraId="24C66FED"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zh-TW" w:eastAsia="zh-CN" w:bidi="zh-TW"/>
              </w:rPr>
              <w:t>中国地质大学（北京）</w:t>
            </w:r>
          </w:p>
        </w:tc>
        <w:tc>
          <w:tcPr>
            <w:tcW w:w="989" w:type="dxa"/>
            <w:vAlign w:val="center"/>
          </w:tcPr>
          <w:p w14:paraId="6BC09224"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生态地质学</w:t>
            </w:r>
            <w:proofErr w:type="spellEnd"/>
          </w:p>
        </w:tc>
        <w:tc>
          <w:tcPr>
            <w:tcW w:w="851" w:type="dxa"/>
            <w:vAlign w:val="center"/>
          </w:tcPr>
          <w:p w14:paraId="55B34E03"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rPr>
              <w:t>博士</w:t>
            </w:r>
            <w:proofErr w:type="spellEnd"/>
          </w:p>
        </w:tc>
        <w:tc>
          <w:tcPr>
            <w:tcW w:w="1417" w:type="dxa"/>
            <w:vAlign w:val="center"/>
          </w:tcPr>
          <w:p w14:paraId="5AC4A85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行政管理</w:t>
            </w:r>
            <w:proofErr w:type="spellEnd"/>
          </w:p>
        </w:tc>
        <w:tc>
          <w:tcPr>
            <w:tcW w:w="612" w:type="dxa"/>
            <w:vAlign w:val="center"/>
          </w:tcPr>
          <w:p w14:paraId="457A4CD2"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02626C5F" w14:textId="77777777">
        <w:trPr>
          <w:trHeight w:val="479"/>
        </w:trPr>
        <w:tc>
          <w:tcPr>
            <w:tcW w:w="591" w:type="dxa"/>
            <w:vAlign w:val="center"/>
          </w:tcPr>
          <w:p w14:paraId="1AEEE8D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王静修</w:t>
            </w:r>
            <w:proofErr w:type="spellEnd"/>
          </w:p>
        </w:tc>
        <w:tc>
          <w:tcPr>
            <w:tcW w:w="281" w:type="dxa"/>
            <w:vAlign w:val="center"/>
          </w:tcPr>
          <w:p w14:paraId="5A67A79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5594649A"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r>
              <w:rPr>
                <w:rFonts w:asciiTheme="minorEastAsia" w:eastAsiaTheme="minorEastAsia" w:hAnsiTheme="minorEastAsia" w:cs="Times New Roman Regular" w:hint="eastAsia"/>
                <w:sz w:val="18"/>
                <w:szCs w:val="18"/>
                <w:lang w:bidi="zh-TW"/>
              </w:rPr>
              <w:t>197604</w:t>
            </w:r>
          </w:p>
        </w:tc>
        <w:tc>
          <w:tcPr>
            <w:tcW w:w="1840" w:type="dxa"/>
            <w:vAlign w:val="center"/>
          </w:tcPr>
          <w:p w14:paraId="38E45C9C"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文化产业概论</w:t>
            </w:r>
            <w:proofErr w:type="spellEnd"/>
          </w:p>
        </w:tc>
        <w:tc>
          <w:tcPr>
            <w:tcW w:w="709" w:type="dxa"/>
            <w:vAlign w:val="center"/>
          </w:tcPr>
          <w:p w14:paraId="2BC19F6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vAlign w:val="center"/>
          </w:tcPr>
          <w:p w14:paraId="3E0CAD8C"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sz w:val="18"/>
                <w:szCs w:val="18"/>
                <w:lang w:val="zh-TW" w:bidi="zh-TW"/>
              </w:rPr>
              <w:t>北京航空航天大学</w:t>
            </w:r>
            <w:proofErr w:type="spellEnd"/>
          </w:p>
        </w:tc>
        <w:tc>
          <w:tcPr>
            <w:tcW w:w="989" w:type="dxa"/>
            <w:vAlign w:val="center"/>
          </w:tcPr>
          <w:p w14:paraId="076AB51F"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教育经济与管理</w:t>
            </w:r>
            <w:proofErr w:type="spellEnd"/>
          </w:p>
        </w:tc>
        <w:tc>
          <w:tcPr>
            <w:tcW w:w="851" w:type="dxa"/>
            <w:vAlign w:val="center"/>
          </w:tcPr>
          <w:p w14:paraId="23B310E6"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279C089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教育学</w:t>
            </w:r>
            <w:proofErr w:type="spellEnd"/>
          </w:p>
        </w:tc>
        <w:tc>
          <w:tcPr>
            <w:tcW w:w="612" w:type="dxa"/>
            <w:vAlign w:val="center"/>
          </w:tcPr>
          <w:p w14:paraId="28027C2C"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3ABC6CE2" w14:textId="77777777">
        <w:trPr>
          <w:trHeight w:val="479"/>
        </w:trPr>
        <w:tc>
          <w:tcPr>
            <w:tcW w:w="591" w:type="dxa"/>
            <w:vAlign w:val="center"/>
          </w:tcPr>
          <w:p w14:paraId="14E4177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杨春俏</w:t>
            </w:r>
            <w:proofErr w:type="spellEnd"/>
          </w:p>
        </w:tc>
        <w:tc>
          <w:tcPr>
            <w:tcW w:w="281" w:type="dxa"/>
            <w:vAlign w:val="center"/>
          </w:tcPr>
          <w:p w14:paraId="0D64BE0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6CDAA07A"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r>
              <w:rPr>
                <w:rFonts w:asciiTheme="minorEastAsia" w:eastAsiaTheme="minorEastAsia" w:hAnsiTheme="minorEastAsia" w:cs="Times New Roman Regular" w:hint="eastAsia"/>
                <w:sz w:val="18"/>
                <w:szCs w:val="18"/>
                <w:lang w:bidi="zh-TW"/>
              </w:rPr>
              <w:t>197202</w:t>
            </w:r>
          </w:p>
        </w:tc>
        <w:tc>
          <w:tcPr>
            <w:tcW w:w="1840" w:type="dxa"/>
            <w:vAlign w:val="center"/>
          </w:tcPr>
          <w:p w14:paraId="1A4B6048" w14:textId="77777777" w:rsidR="00BA79C6" w:rsidRDefault="009F618A">
            <w:pPr>
              <w:jc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文化产业创意与策划</w:t>
            </w:r>
            <w:proofErr w:type="spellEnd"/>
          </w:p>
        </w:tc>
        <w:tc>
          <w:tcPr>
            <w:tcW w:w="709" w:type="dxa"/>
            <w:vAlign w:val="center"/>
          </w:tcPr>
          <w:p w14:paraId="58B97CA7"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副</w:t>
            </w:r>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5EEFEBFB"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sz w:val="18"/>
                <w:szCs w:val="18"/>
                <w:lang w:val="zh-TW" w:bidi="zh-TW"/>
              </w:rPr>
              <w:t>北京师范大学</w:t>
            </w:r>
            <w:proofErr w:type="spellEnd"/>
          </w:p>
        </w:tc>
        <w:tc>
          <w:tcPr>
            <w:tcW w:w="989" w:type="dxa"/>
            <w:vAlign w:val="center"/>
          </w:tcPr>
          <w:p w14:paraId="353CE9CE"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中国古典文献学</w:t>
            </w:r>
            <w:proofErr w:type="spellEnd"/>
          </w:p>
        </w:tc>
        <w:tc>
          <w:tcPr>
            <w:tcW w:w="851" w:type="dxa"/>
            <w:vAlign w:val="center"/>
          </w:tcPr>
          <w:p w14:paraId="7CE253B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硕士</w:t>
            </w:r>
            <w:proofErr w:type="spellEnd"/>
          </w:p>
        </w:tc>
        <w:tc>
          <w:tcPr>
            <w:tcW w:w="1417" w:type="dxa"/>
            <w:vAlign w:val="center"/>
          </w:tcPr>
          <w:p w14:paraId="11B238B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中国语言文学</w:t>
            </w:r>
            <w:proofErr w:type="spellEnd"/>
          </w:p>
        </w:tc>
        <w:tc>
          <w:tcPr>
            <w:tcW w:w="612" w:type="dxa"/>
            <w:vAlign w:val="center"/>
          </w:tcPr>
          <w:p w14:paraId="7D36CF52"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50B6D2D9" w14:textId="77777777">
        <w:trPr>
          <w:trHeight w:val="479"/>
        </w:trPr>
        <w:tc>
          <w:tcPr>
            <w:tcW w:w="591" w:type="dxa"/>
            <w:vAlign w:val="center"/>
          </w:tcPr>
          <w:p w14:paraId="69A9E9C0"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lastRenderedPageBreak/>
              <w:t>阙建华</w:t>
            </w:r>
            <w:proofErr w:type="spellEnd"/>
          </w:p>
        </w:tc>
        <w:tc>
          <w:tcPr>
            <w:tcW w:w="281" w:type="dxa"/>
            <w:vAlign w:val="center"/>
          </w:tcPr>
          <w:p w14:paraId="367947D0"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65C4C0F7"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r>
              <w:rPr>
                <w:rFonts w:asciiTheme="minorEastAsia" w:eastAsiaTheme="minorEastAsia" w:hAnsiTheme="minorEastAsia" w:cs="Times New Roman Regular" w:hint="eastAsia"/>
                <w:sz w:val="18"/>
                <w:szCs w:val="18"/>
                <w:lang w:bidi="zh-TW"/>
              </w:rPr>
              <w:t>196901</w:t>
            </w:r>
          </w:p>
        </w:tc>
        <w:tc>
          <w:tcPr>
            <w:tcW w:w="1840" w:type="dxa"/>
            <w:vAlign w:val="center"/>
          </w:tcPr>
          <w:p w14:paraId="482BABBB" w14:textId="77777777" w:rsidR="00BA79C6" w:rsidRDefault="009F618A">
            <w:pPr>
              <w:jc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中国文化概论、中外文化史</w:t>
            </w:r>
          </w:p>
        </w:tc>
        <w:tc>
          <w:tcPr>
            <w:tcW w:w="709" w:type="dxa"/>
            <w:vAlign w:val="center"/>
          </w:tcPr>
          <w:p w14:paraId="4E68034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副教授</w:t>
            </w:r>
            <w:proofErr w:type="spellEnd"/>
          </w:p>
        </w:tc>
        <w:tc>
          <w:tcPr>
            <w:tcW w:w="1420" w:type="dxa"/>
            <w:vAlign w:val="center"/>
          </w:tcPr>
          <w:p w14:paraId="07523BD9"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zh-TW" w:bidi="zh-TW"/>
              </w:rPr>
              <w:t>北京语言大学</w:t>
            </w:r>
            <w:proofErr w:type="spellEnd"/>
          </w:p>
        </w:tc>
        <w:tc>
          <w:tcPr>
            <w:tcW w:w="989" w:type="dxa"/>
            <w:vAlign w:val="center"/>
          </w:tcPr>
          <w:p w14:paraId="78CE95C5"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中国古代文学</w:t>
            </w:r>
            <w:proofErr w:type="spellEnd"/>
          </w:p>
        </w:tc>
        <w:tc>
          <w:tcPr>
            <w:tcW w:w="851" w:type="dxa"/>
            <w:vAlign w:val="center"/>
          </w:tcPr>
          <w:p w14:paraId="2854B1A3"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542F727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中国古代文学</w:t>
            </w:r>
            <w:proofErr w:type="spellEnd"/>
          </w:p>
        </w:tc>
        <w:tc>
          <w:tcPr>
            <w:tcW w:w="612" w:type="dxa"/>
            <w:vAlign w:val="center"/>
          </w:tcPr>
          <w:p w14:paraId="3B47E8B2" w14:textId="77777777" w:rsidR="00BA79C6" w:rsidRDefault="009F618A">
            <w:pPr>
              <w:jc w:val="both"/>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sz w:val="18"/>
                <w:szCs w:val="18"/>
              </w:rPr>
              <w:t>专职</w:t>
            </w:r>
            <w:proofErr w:type="spellEnd"/>
          </w:p>
        </w:tc>
      </w:tr>
      <w:tr w:rsidR="00BA79C6" w14:paraId="54371B65" w14:textId="77777777">
        <w:trPr>
          <w:trHeight w:val="479"/>
        </w:trPr>
        <w:tc>
          <w:tcPr>
            <w:tcW w:w="591" w:type="dxa"/>
            <w:vAlign w:val="center"/>
          </w:tcPr>
          <w:p w14:paraId="10C3B50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徐春骐</w:t>
            </w:r>
            <w:proofErr w:type="spellEnd"/>
          </w:p>
        </w:tc>
        <w:tc>
          <w:tcPr>
            <w:tcW w:w="281" w:type="dxa"/>
            <w:vAlign w:val="center"/>
          </w:tcPr>
          <w:p w14:paraId="3F04EAD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3AB137E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196604</w:t>
            </w:r>
          </w:p>
        </w:tc>
        <w:tc>
          <w:tcPr>
            <w:tcW w:w="1840" w:type="dxa"/>
            <w:vAlign w:val="center"/>
          </w:tcPr>
          <w:p w14:paraId="3BB9986B"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文化公司治理</w:t>
            </w:r>
            <w:proofErr w:type="spellEnd"/>
          </w:p>
        </w:tc>
        <w:tc>
          <w:tcPr>
            <w:tcW w:w="709" w:type="dxa"/>
            <w:vAlign w:val="center"/>
          </w:tcPr>
          <w:p w14:paraId="5A19070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副教授</w:t>
            </w:r>
            <w:proofErr w:type="spellEnd"/>
          </w:p>
        </w:tc>
        <w:tc>
          <w:tcPr>
            <w:tcW w:w="1420" w:type="dxa"/>
            <w:vAlign w:val="center"/>
          </w:tcPr>
          <w:p w14:paraId="0D2E8BCE"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zh-TW" w:bidi="zh-TW"/>
              </w:rPr>
              <w:t>中国人民大学</w:t>
            </w:r>
            <w:proofErr w:type="spellEnd"/>
          </w:p>
        </w:tc>
        <w:tc>
          <w:tcPr>
            <w:tcW w:w="989" w:type="dxa"/>
            <w:vAlign w:val="center"/>
          </w:tcPr>
          <w:p w14:paraId="4DB61A8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数量经济学</w:t>
            </w:r>
            <w:proofErr w:type="spellEnd"/>
          </w:p>
        </w:tc>
        <w:tc>
          <w:tcPr>
            <w:tcW w:w="851" w:type="dxa"/>
            <w:vAlign w:val="center"/>
          </w:tcPr>
          <w:p w14:paraId="5E248BD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3B15153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产业经济管理</w:t>
            </w:r>
            <w:proofErr w:type="spellEnd"/>
          </w:p>
        </w:tc>
        <w:tc>
          <w:tcPr>
            <w:tcW w:w="612" w:type="dxa"/>
            <w:vAlign w:val="center"/>
          </w:tcPr>
          <w:p w14:paraId="32DC9B1B"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zh-TW" w:eastAsia="zh-TW" w:bidi="zh-TW"/>
              </w:rPr>
              <w:t>专职</w:t>
            </w:r>
          </w:p>
        </w:tc>
      </w:tr>
      <w:tr w:rsidR="00BA79C6" w14:paraId="543E4478" w14:textId="77777777">
        <w:trPr>
          <w:trHeight w:val="479"/>
        </w:trPr>
        <w:tc>
          <w:tcPr>
            <w:tcW w:w="591" w:type="dxa"/>
            <w:vAlign w:val="center"/>
          </w:tcPr>
          <w:p w14:paraId="6122E18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曹银贵</w:t>
            </w:r>
            <w:proofErr w:type="spellEnd"/>
          </w:p>
        </w:tc>
        <w:tc>
          <w:tcPr>
            <w:tcW w:w="281" w:type="dxa"/>
            <w:vAlign w:val="center"/>
          </w:tcPr>
          <w:p w14:paraId="12340C0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71BF5E8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198205</w:t>
            </w:r>
          </w:p>
        </w:tc>
        <w:tc>
          <w:tcPr>
            <w:tcW w:w="1840" w:type="dxa"/>
            <w:vAlign w:val="center"/>
          </w:tcPr>
          <w:p w14:paraId="559990DE" w14:textId="77777777" w:rsidR="00BA79C6" w:rsidRDefault="009F618A">
            <w:pPr>
              <w:jc w:val="center"/>
              <w:rPr>
                <w:rFonts w:asciiTheme="minorEastAsia" w:eastAsiaTheme="minorEastAsia" w:hAnsiTheme="minorEastAsia" w:cs="Times New Roman Regular"/>
                <w:sz w:val="18"/>
                <w:szCs w:val="18"/>
                <w:lang w:val="en-US" w:eastAsia="zh-CN" w:bidi="zh-TW"/>
              </w:rPr>
            </w:pPr>
            <w:r>
              <w:rPr>
                <w:rFonts w:asciiTheme="minorEastAsia" w:eastAsiaTheme="minorEastAsia" w:hAnsiTheme="minorEastAsia" w:cs="Times New Roman Regular" w:hint="eastAsia"/>
                <w:sz w:val="18"/>
                <w:szCs w:val="18"/>
                <w:lang w:val="en-US" w:eastAsia="zh-CN" w:bidi="zh-TW"/>
              </w:rPr>
              <w:t>专业导论课、文化地理学</w:t>
            </w:r>
          </w:p>
        </w:tc>
        <w:tc>
          <w:tcPr>
            <w:tcW w:w="709" w:type="dxa"/>
            <w:vAlign w:val="center"/>
          </w:tcPr>
          <w:p w14:paraId="7F57875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vAlign w:val="center"/>
          </w:tcPr>
          <w:p w14:paraId="5BF0D825"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en-US" w:eastAsia="zh-CN" w:bidi="zh-TW"/>
              </w:rPr>
              <w:t>中国地质大学（北京）</w:t>
            </w:r>
          </w:p>
        </w:tc>
        <w:tc>
          <w:tcPr>
            <w:tcW w:w="989" w:type="dxa"/>
            <w:vAlign w:val="center"/>
          </w:tcPr>
          <w:p w14:paraId="41A0E9DE"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土地资源管理</w:t>
            </w:r>
            <w:proofErr w:type="spellEnd"/>
          </w:p>
        </w:tc>
        <w:tc>
          <w:tcPr>
            <w:tcW w:w="851" w:type="dxa"/>
            <w:vAlign w:val="center"/>
          </w:tcPr>
          <w:p w14:paraId="5538CF1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7F6DF00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自然资源利用与管理</w:t>
            </w:r>
            <w:proofErr w:type="spellEnd"/>
          </w:p>
        </w:tc>
        <w:tc>
          <w:tcPr>
            <w:tcW w:w="612" w:type="dxa"/>
            <w:vAlign w:val="center"/>
          </w:tcPr>
          <w:p w14:paraId="379E7012"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zh-TW" w:eastAsia="zh-TW" w:bidi="zh-TW"/>
              </w:rPr>
              <w:t>专职</w:t>
            </w:r>
          </w:p>
        </w:tc>
      </w:tr>
      <w:tr w:rsidR="00BA79C6" w14:paraId="4E76E46F" w14:textId="77777777">
        <w:trPr>
          <w:trHeight w:val="479"/>
        </w:trPr>
        <w:tc>
          <w:tcPr>
            <w:tcW w:w="591" w:type="dxa"/>
            <w:vAlign w:val="center"/>
          </w:tcPr>
          <w:p w14:paraId="73D598F1"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涂庆</w:t>
            </w:r>
            <w:proofErr w:type="spellEnd"/>
          </w:p>
        </w:tc>
        <w:tc>
          <w:tcPr>
            <w:tcW w:w="281" w:type="dxa"/>
            <w:vAlign w:val="center"/>
          </w:tcPr>
          <w:p w14:paraId="64593E3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4EB5077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w:t>
            </w:r>
            <w:r>
              <w:rPr>
                <w:rFonts w:asciiTheme="minorEastAsia" w:eastAsiaTheme="minorEastAsia" w:hAnsiTheme="minorEastAsia" w:cs="Times New Roman Regular" w:hint="eastAsia"/>
                <w:sz w:val="18"/>
                <w:szCs w:val="18"/>
                <w:lang w:val="en-US" w:bidi="zh-TW"/>
              </w:rPr>
              <w:t>7611</w:t>
            </w:r>
          </w:p>
        </w:tc>
        <w:tc>
          <w:tcPr>
            <w:tcW w:w="1840" w:type="dxa"/>
            <w:vAlign w:val="center"/>
          </w:tcPr>
          <w:p w14:paraId="11EC5C9D"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数据库原理及设计</w:t>
            </w:r>
            <w:proofErr w:type="spellEnd"/>
          </w:p>
        </w:tc>
        <w:tc>
          <w:tcPr>
            <w:tcW w:w="709" w:type="dxa"/>
            <w:vAlign w:val="center"/>
          </w:tcPr>
          <w:p w14:paraId="33A9BA98"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sz w:val="18"/>
                <w:szCs w:val="18"/>
                <w:lang w:val="en-US" w:bidi="zh-TW"/>
              </w:rPr>
              <w:t>副教授</w:t>
            </w:r>
            <w:proofErr w:type="spellEnd"/>
          </w:p>
        </w:tc>
        <w:tc>
          <w:tcPr>
            <w:tcW w:w="1420" w:type="dxa"/>
            <w:vAlign w:val="center"/>
          </w:tcPr>
          <w:p w14:paraId="11681E9B"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en-US" w:eastAsia="zh-CN" w:bidi="zh-TW"/>
              </w:rPr>
              <w:t>中国地质大学（北京）</w:t>
            </w:r>
          </w:p>
        </w:tc>
        <w:tc>
          <w:tcPr>
            <w:tcW w:w="989" w:type="dxa"/>
            <w:vAlign w:val="center"/>
          </w:tcPr>
          <w:p w14:paraId="626ADB6D"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资源与环境遥感</w:t>
            </w:r>
            <w:proofErr w:type="spellEnd"/>
          </w:p>
        </w:tc>
        <w:tc>
          <w:tcPr>
            <w:tcW w:w="851" w:type="dxa"/>
            <w:vAlign w:val="center"/>
          </w:tcPr>
          <w:p w14:paraId="3870CA80"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5A156B8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信息系统与信息管理</w:t>
            </w:r>
            <w:proofErr w:type="spellEnd"/>
          </w:p>
        </w:tc>
        <w:tc>
          <w:tcPr>
            <w:tcW w:w="612" w:type="dxa"/>
            <w:vAlign w:val="center"/>
          </w:tcPr>
          <w:p w14:paraId="02CB5B36"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7FED2C8D" w14:textId="77777777">
        <w:trPr>
          <w:trHeight w:val="479"/>
        </w:trPr>
        <w:tc>
          <w:tcPr>
            <w:tcW w:w="591" w:type="dxa"/>
            <w:vAlign w:val="center"/>
          </w:tcPr>
          <w:p w14:paraId="42264A8C"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晏波</w:t>
            </w:r>
            <w:proofErr w:type="spellEnd"/>
          </w:p>
        </w:tc>
        <w:tc>
          <w:tcPr>
            <w:tcW w:w="281" w:type="dxa"/>
            <w:vAlign w:val="center"/>
          </w:tcPr>
          <w:p w14:paraId="5206ADA2"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en-US" w:bidi="zh-TW"/>
              </w:rPr>
              <w:t>男</w:t>
            </w:r>
          </w:p>
        </w:tc>
        <w:tc>
          <w:tcPr>
            <w:tcW w:w="853" w:type="dxa"/>
            <w:vAlign w:val="center"/>
          </w:tcPr>
          <w:p w14:paraId="653FF25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w:t>
            </w:r>
            <w:r>
              <w:rPr>
                <w:rFonts w:asciiTheme="minorEastAsia" w:eastAsiaTheme="minorEastAsia" w:hAnsiTheme="minorEastAsia" w:cs="Times New Roman Regular" w:hint="eastAsia"/>
                <w:sz w:val="18"/>
                <w:szCs w:val="18"/>
                <w:lang w:val="en-US" w:bidi="zh-TW"/>
              </w:rPr>
              <w:t>6805</w:t>
            </w:r>
          </w:p>
        </w:tc>
        <w:tc>
          <w:tcPr>
            <w:tcW w:w="1840" w:type="dxa"/>
            <w:vAlign w:val="center"/>
          </w:tcPr>
          <w:p w14:paraId="614119A5"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文化经济学</w:t>
            </w:r>
            <w:proofErr w:type="spellEnd"/>
          </w:p>
        </w:tc>
        <w:tc>
          <w:tcPr>
            <w:tcW w:w="709" w:type="dxa"/>
            <w:vAlign w:val="center"/>
          </w:tcPr>
          <w:p w14:paraId="1981BC90"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副</w:t>
            </w:r>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212BB030"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en-US" w:eastAsia="zh-CN" w:bidi="zh-TW"/>
              </w:rPr>
              <w:t>中国地质大学（北京）</w:t>
            </w:r>
          </w:p>
        </w:tc>
        <w:tc>
          <w:tcPr>
            <w:tcW w:w="989" w:type="dxa"/>
            <w:vAlign w:val="center"/>
          </w:tcPr>
          <w:p w14:paraId="2412ED0B"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资源产业经济</w:t>
            </w:r>
            <w:proofErr w:type="spellEnd"/>
          </w:p>
        </w:tc>
        <w:tc>
          <w:tcPr>
            <w:tcW w:w="851" w:type="dxa"/>
            <w:vAlign w:val="center"/>
          </w:tcPr>
          <w:p w14:paraId="051C7D0A"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30F5AB6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产业经济学</w:t>
            </w:r>
            <w:proofErr w:type="spellEnd"/>
          </w:p>
        </w:tc>
        <w:tc>
          <w:tcPr>
            <w:tcW w:w="612" w:type="dxa"/>
            <w:vAlign w:val="center"/>
          </w:tcPr>
          <w:p w14:paraId="5BBD1576"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45E84451" w14:textId="77777777">
        <w:trPr>
          <w:trHeight w:val="479"/>
        </w:trPr>
        <w:tc>
          <w:tcPr>
            <w:tcW w:w="591" w:type="dxa"/>
            <w:vAlign w:val="center"/>
          </w:tcPr>
          <w:p w14:paraId="48D3118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王玲</w:t>
            </w:r>
            <w:proofErr w:type="spellEnd"/>
          </w:p>
        </w:tc>
        <w:tc>
          <w:tcPr>
            <w:tcW w:w="281" w:type="dxa"/>
            <w:vAlign w:val="center"/>
          </w:tcPr>
          <w:p w14:paraId="6453A4D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77E75BD6"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196803</w:t>
            </w:r>
          </w:p>
        </w:tc>
        <w:tc>
          <w:tcPr>
            <w:tcW w:w="1840" w:type="dxa"/>
            <w:vAlign w:val="center"/>
          </w:tcPr>
          <w:p w14:paraId="01BB267E"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会计学</w:t>
            </w:r>
            <w:proofErr w:type="spellEnd"/>
          </w:p>
        </w:tc>
        <w:tc>
          <w:tcPr>
            <w:tcW w:w="709" w:type="dxa"/>
            <w:vAlign w:val="center"/>
          </w:tcPr>
          <w:p w14:paraId="03C06C1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vAlign w:val="center"/>
          </w:tcPr>
          <w:p w14:paraId="07FF90AB"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zh-TW" w:eastAsia="zh-CN" w:bidi="zh-TW"/>
              </w:rPr>
              <w:t>中国地质大学（北京）</w:t>
            </w:r>
          </w:p>
        </w:tc>
        <w:tc>
          <w:tcPr>
            <w:tcW w:w="989" w:type="dxa"/>
            <w:vAlign w:val="center"/>
          </w:tcPr>
          <w:p w14:paraId="725DA03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资源经济</w:t>
            </w:r>
            <w:proofErr w:type="spellEnd"/>
          </w:p>
        </w:tc>
        <w:tc>
          <w:tcPr>
            <w:tcW w:w="851" w:type="dxa"/>
            <w:vAlign w:val="center"/>
          </w:tcPr>
          <w:p w14:paraId="0CD84018"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5F1F8AB2"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财务会计与审计</w:t>
            </w:r>
            <w:proofErr w:type="spellEnd"/>
          </w:p>
        </w:tc>
        <w:tc>
          <w:tcPr>
            <w:tcW w:w="612" w:type="dxa"/>
            <w:vAlign w:val="center"/>
          </w:tcPr>
          <w:p w14:paraId="5818AE6C"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zh-TW" w:eastAsia="zh-TW" w:bidi="zh-TW"/>
              </w:rPr>
              <w:t>专</w:t>
            </w:r>
            <w:r>
              <w:rPr>
                <w:rFonts w:asciiTheme="minorEastAsia" w:eastAsiaTheme="minorEastAsia" w:hAnsiTheme="minorEastAsia" w:cs="Times New Roman Regular"/>
                <w:sz w:val="18"/>
                <w:szCs w:val="18"/>
                <w:lang w:val="zh-TW" w:eastAsia="zh-TW" w:bidi="zh-TW"/>
              </w:rPr>
              <w:t>职</w:t>
            </w:r>
          </w:p>
        </w:tc>
      </w:tr>
      <w:tr w:rsidR="00BA79C6" w14:paraId="331B4C6A" w14:textId="77777777">
        <w:trPr>
          <w:trHeight w:val="479"/>
        </w:trPr>
        <w:tc>
          <w:tcPr>
            <w:tcW w:w="591" w:type="dxa"/>
            <w:vAlign w:val="center"/>
          </w:tcPr>
          <w:p w14:paraId="7A91C48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谷春燕</w:t>
            </w:r>
            <w:proofErr w:type="spellEnd"/>
          </w:p>
        </w:tc>
        <w:tc>
          <w:tcPr>
            <w:tcW w:w="281" w:type="dxa"/>
            <w:vAlign w:val="center"/>
          </w:tcPr>
          <w:p w14:paraId="452D0E23"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6C843D3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197</w:t>
            </w:r>
            <w:r>
              <w:rPr>
                <w:rFonts w:asciiTheme="minorEastAsia" w:eastAsiaTheme="minorEastAsia" w:hAnsiTheme="minorEastAsia" w:cs="Times New Roman Regular" w:hint="eastAsia"/>
                <w:sz w:val="18"/>
                <w:szCs w:val="18"/>
                <w:lang w:val="en-US" w:bidi="zh-TW"/>
              </w:rPr>
              <w:t>405</w:t>
            </w:r>
          </w:p>
        </w:tc>
        <w:tc>
          <w:tcPr>
            <w:tcW w:w="1840" w:type="dxa"/>
            <w:vAlign w:val="center"/>
          </w:tcPr>
          <w:p w14:paraId="282E35E9" w14:textId="77777777" w:rsidR="00BA79C6" w:rsidRDefault="009F618A" w:rsidP="00680A9F">
            <w:pPr>
              <w:ind w:firstLineChars="300" w:firstLine="540"/>
              <w:jc w:val="both"/>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财务管理</w:t>
            </w:r>
            <w:proofErr w:type="spellEnd"/>
          </w:p>
        </w:tc>
        <w:tc>
          <w:tcPr>
            <w:tcW w:w="709" w:type="dxa"/>
            <w:vAlign w:val="center"/>
          </w:tcPr>
          <w:p w14:paraId="0FD70317"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副</w:t>
            </w:r>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469E3BDB"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zh-TW" w:eastAsia="zh-CN" w:bidi="zh-TW"/>
              </w:rPr>
              <w:t>中国地质大学（北京）</w:t>
            </w:r>
          </w:p>
        </w:tc>
        <w:tc>
          <w:tcPr>
            <w:tcW w:w="989" w:type="dxa"/>
            <w:vAlign w:val="center"/>
          </w:tcPr>
          <w:p w14:paraId="3F6B2ABB"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应用经济学</w:t>
            </w:r>
            <w:proofErr w:type="spellEnd"/>
          </w:p>
        </w:tc>
        <w:tc>
          <w:tcPr>
            <w:tcW w:w="851" w:type="dxa"/>
            <w:vAlign w:val="center"/>
          </w:tcPr>
          <w:p w14:paraId="0D533089"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4B79C120"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会计与财务管理</w:t>
            </w:r>
            <w:proofErr w:type="spellEnd"/>
          </w:p>
        </w:tc>
        <w:tc>
          <w:tcPr>
            <w:tcW w:w="612" w:type="dxa"/>
            <w:vAlign w:val="center"/>
          </w:tcPr>
          <w:p w14:paraId="18F2BBCC"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16E5EF9E" w14:textId="77777777">
        <w:trPr>
          <w:trHeight w:val="479"/>
        </w:trPr>
        <w:tc>
          <w:tcPr>
            <w:tcW w:w="591" w:type="dxa"/>
            <w:vAlign w:val="center"/>
          </w:tcPr>
          <w:p w14:paraId="394F470A"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雷平</w:t>
            </w:r>
            <w:proofErr w:type="spellEnd"/>
          </w:p>
        </w:tc>
        <w:tc>
          <w:tcPr>
            <w:tcW w:w="281" w:type="dxa"/>
            <w:vAlign w:val="center"/>
          </w:tcPr>
          <w:p w14:paraId="31651DE1"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0F381303"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197005</w:t>
            </w:r>
          </w:p>
        </w:tc>
        <w:tc>
          <w:tcPr>
            <w:tcW w:w="1840" w:type="dxa"/>
            <w:vAlign w:val="center"/>
          </w:tcPr>
          <w:p w14:paraId="753E1E7F"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公共关系</w:t>
            </w:r>
            <w:proofErr w:type="spellEnd"/>
          </w:p>
        </w:tc>
        <w:tc>
          <w:tcPr>
            <w:tcW w:w="709" w:type="dxa"/>
            <w:vAlign w:val="center"/>
          </w:tcPr>
          <w:p w14:paraId="6B24E81E"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sz w:val="18"/>
                <w:szCs w:val="18"/>
                <w:lang w:val="en-US" w:bidi="zh-TW"/>
              </w:rPr>
              <w:t>教授</w:t>
            </w:r>
            <w:proofErr w:type="spellEnd"/>
          </w:p>
        </w:tc>
        <w:tc>
          <w:tcPr>
            <w:tcW w:w="1420" w:type="dxa"/>
            <w:vAlign w:val="center"/>
          </w:tcPr>
          <w:p w14:paraId="01E9BC04"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zh-TW" w:bidi="zh-TW"/>
              </w:rPr>
              <w:t>北京大学</w:t>
            </w:r>
            <w:proofErr w:type="spellEnd"/>
          </w:p>
        </w:tc>
        <w:tc>
          <w:tcPr>
            <w:tcW w:w="989" w:type="dxa"/>
            <w:vAlign w:val="center"/>
          </w:tcPr>
          <w:p w14:paraId="7EDE9554"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r>
              <w:rPr>
                <w:rFonts w:asciiTheme="minorEastAsia" w:eastAsiaTheme="minorEastAsia" w:hAnsiTheme="minorEastAsia" w:cs="Times New Roman Regular" w:hint="eastAsia"/>
                <w:sz w:val="18"/>
                <w:szCs w:val="18"/>
                <w:lang w:eastAsia="zh-TW" w:bidi="zh-TW"/>
              </w:rPr>
              <w:t>公共管理</w:t>
            </w:r>
          </w:p>
        </w:tc>
        <w:tc>
          <w:tcPr>
            <w:tcW w:w="851" w:type="dxa"/>
            <w:vAlign w:val="center"/>
          </w:tcPr>
          <w:p w14:paraId="3C13BA58"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5BE0921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公共管理学</w:t>
            </w:r>
            <w:proofErr w:type="spellEnd"/>
          </w:p>
        </w:tc>
        <w:tc>
          <w:tcPr>
            <w:tcW w:w="612" w:type="dxa"/>
            <w:vAlign w:val="center"/>
          </w:tcPr>
          <w:p w14:paraId="515076AF"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6379560E" w14:textId="77777777">
        <w:trPr>
          <w:trHeight w:val="479"/>
        </w:trPr>
        <w:tc>
          <w:tcPr>
            <w:tcW w:w="591" w:type="dxa"/>
            <w:vAlign w:val="center"/>
          </w:tcPr>
          <w:p w14:paraId="0E264449"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李华姣</w:t>
            </w:r>
            <w:proofErr w:type="spellEnd"/>
          </w:p>
        </w:tc>
        <w:tc>
          <w:tcPr>
            <w:tcW w:w="281" w:type="dxa"/>
            <w:vAlign w:val="center"/>
          </w:tcPr>
          <w:p w14:paraId="6D166DB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女</w:t>
            </w:r>
          </w:p>
        </w:tc>
        <w:tc>
          <w:tcPr>
            <w:tcW w:w="853" w:type="dxa"/>
            <w:vAlign w:val="center"/>
          </w:tcPr>
          <w:p w14:paraId="107C3DC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sz w:val="18"/>
                <w:szCs w:val="18"/>
                <w:lang w:val="en-US" w:bidi="zh-TW"/>
              </w:rPr>
              <w:t>19</w:t>
            </w:r>
            <w:r>
              <w:rPr>
                <w:rFonts w:asciiTheme="minorEastAsia" w:eastAsiaTheme="minorEastAsia" w:hAnsiTheme="minorEastAsia" w:cs="Times New Roman Regular" w:hint="eastAsia"/>
                <w:sz w:val="18"/>
                <w:szCs w:val="18"/>
                <w:lang w:val="en-US" w:bidi="zh-TW"/>
              </w:rPr>
              <w:t>8601</w:t>
            </w:r>
          </w:p>
        </w:tc>
        <w:tc>
          <w:tcPr>
            <w:tcW w:w="1840" w:type="dxa"/>
            <w:vAlign w:val="center"/>
          </w:tcPr>
          <w:p w14:paraId="095BDB62" w14:textId="77777777" w:rsidR="00BA79C6" w:rsidRDefault="009F618A" w:rsidP="00680A9F">
            <w:pPr>
              <w:ind w:firstLineChars="200" w:firstLine="360"/>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管理信息系统</w:t>
            </w:r>
            <w:proofErr w:type="spellEnd"/>
          </w:p>
        </w:tc>
        <w:tc>
          <w:tcPr>
            <w:tcW w:w="709" w:type="dxa"/>
            <w:vAlign w:val="center"/>
          </w:tcPr>
          <w:p w14:paraId="23FC0663"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vAlign w:val="center"/>
          </w:tcPr>
          <w:p w14:paraId="168DB7E5"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zh-TW" w:eastAsia="zh-CN" w:bidi="zh-TW"/>
              </w:rPr>
              <w:t>中国地质大学（北京）</w:t>
            </w:r>
          </w:p>
        </w:tc>
        <w:tc>
          <w:tcPr>
            <w:tcW w:w="989" w:type="dxa"/>
            <w:vAlign w:val="center"/>
          </w:tcPr>
          <w:p w14:paraId="55D47AF2"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管理科学与工程</w:t>
            </w:r>
            <w:proofErr w:type="spellEnd"/>
          </w:p>
        </w:tc>
        <w:tc>
          <w:tcPr>
            <w:tcW w:w="851" w:type="dxa"/>
            <w:vAlign w:val="center"/>
          </w:tcPr>
          <w:p w14:paraId="537D7CF1" w14:textId="77777777" w:rsidR="00BA79C6" w:rsidRDefault="009F618A">
            <w:pPr>
              <w:widowControl/>
              <w:jc w:val="center"/>
              <w:textAlignment w:val="center"/>
              <w:rPr>
                <w:rFonts w:asciiTheme="minorEastAsia" w:eastAsiaTheme="minorEastAsia" w:hAnsiTheme="minorEastAsia" w:cs="Times New Roman Regular"/>
                <w:sz w:val="18"/>
                <w:szCs w:val="18"/>
                <w:lang w:val="zh-TW"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vAlign w:val="center"/>
          </w:tcPr>
          <w:p w14:paraId="102EFA07"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复杂科学管理</w:t>
            </w:r>
            <w:proofErr w:type="spellEnd"/>
          </w:p>
        </w:tc>
        <w:tc>
          <w:tcPr>
            <w:tcW w:w="612" w:type="dxa"/>
            <w:vAlign w:val="center"/>
          </w:tcPr>
          <w:p w14:paraId="753A952A" w14:textId="77777777" w:rsidR="00BA79C6" w:rsidRDefault="009F618A">
            <w:pPr>
              <w:jc w:val="both"/>
              <w:rPr>
                <w:rFonts w:asciiTheme="minorEastAsia" w:eastAsiaTheme="minorEastAsia" w:hAnsiTheme="minorEastAsia" w:cs="Times New Roman Regular"/>
                <w:sz w:val="18"/>
                <w:szCs w:val="18"/>
                <w:lang w:val="zh-TW" w:bidi="zh-TW"/>
              </w:rPr>
            </w:pPr>
            <w:r>
              <w:rPr>
                <w:rFonts w:asciiTheme="minorEastAsia" w:eastAsiaTheme="minorEastAsia" w:hAnsiTheme="minorEastAsia" w:cs="Times New Roman Regular"/>
                <w:sz w:val="18"/>
                <w:szCs w:val="18"/>
                <w:lang w:val="zh-TW" w:eastAsia="zh-TW" w:bidi="zh-TW"/>
              </w:rPr>
              <w:t>专职</w:t>
            </w:r>
          </w:p>
        </w:tc>
      </w:tr>
      <w:tr w:rsidR="00BA79C6" w14:paraId="5D7857B3" w14:textId="77777777">
        <w:trPr>
          <w:trHeight w:val="479"/>
        </w:trPr>
        <w:tc>
          <w:tcPr>
            <w:tcW w:w="591" w:type="dxa"/>
            <w:vAlign w:val="center"/>
          </w:tcPr>
          <w:p w14:paraId="40E7433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张建平</w:t>
            </w:r>
            <w:proofErr w:type="spellEnd"/>
          </w:p>
        </w:tc>
        <w:tc>
          <w:tcPr>
            <w:tcW w:w="281" w:type="dxa"/>
            <w:vAlign w:val="center"/>
          </w:tcPr>
          <w:p w14:paraId="030A263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3768DD47"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196208</w:t>
            </w:r>
          </w:p>
        </w:tc>
        <w:tc>
          <w:tcPr>
            <w:tcW w:w="1840" w:type="dxa"/>
            <w:vAlign w:val="center"/>
          </w:tcPr>
          <w:p w14:paraId="4CFDC9B5"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走进</w:t>
            </w:r>
            <w:r>
              <w:rPr>
                <w:rFonts w:asciiTheme="minorEastAsia" w:eastAsiaTheme="minorEastAsia" w:hAnsiTheme="minorEastAsia" w:cs="Times New Roman Regular" w:hint="eastAsia"/>
                <w:sz w:val="18"/>
                <w:szCs w:val="18"/>
                <w:lang w:bidi="zh-TW"/>
              </w:rPr>
              <w:t>地质遗迹</w:t>
            </w:r>
            <w:proofErr w:type="spellEnd"/>
          </w:p>
        </w:tc>
        <w:tc>
          <w:tcPr>
            <w:tcW w:w="709" w:type="dxa"/>
            <w:shd w:val="clear" w:color="auto" w:fill="auto"/>
            <w:vAlign w:val="center"/>
          </w:tcPr>
          <w:p w14:paraId="3F2FF83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shd w:val="clear" w:color="auto" w:fill="auto"/>
            <w:vAlign w:val="center"/>
          </w:tcPr>
          <w:p w14:paraId="2E5289E2"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zh-TW" w:eastAsia="zh-CN" w:bidi="zh-TW"/>
              </w:rPr>
              <w:t>中国地质大学（北京）</w:t>
            </w:r>
          </w:p>
        </w:tc>
        <w:tc>
          <w:tcPr>
            <w:tcW w:w="989" w:type="dxa"/>
            <w:shd w:val="clear" w:color="auto" w:fill="auto"/>
            <w:vAlign w:val="center"/>
          </w:tcPr>
          <w:p w14:paraId="2F808183"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地层古生物学</w:t>
            </w:r>
            <w:proofErr w:type="spellEnd"/>
          </w:p>
        </w:tc>
        <w:tc>
          <w:tcPr>
            <w:tcW w:w="851" w:type="dxa"/>
            <w:shd w:val="clear" w:color="auto" w:fill="auto"/>
            <w:vAlign w:val="center"/>
          </w:tcPr>
          <w:p w14:paraId="6FF5535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shd w:val="clear" w:color="auto" w:fill="auto"/>
            <w:vAlign w:val="center"/>
          </w:tcPr>
          <w:p w14:paraId="318ACE6E"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地质遗迹研究</w:t>
            </w:r>
            <w:proofErr w:type="spellEnd"/>
          </w:p>
        </w:tc>
        <w:tc>
          <w:tcPr>
            <w:tcW w:w="612" w:type="dxa"/>
            <w:shd w:val="clear" w:color="auto" w:fill="auto"/>
            <w:vAlign w:val="center"/>
          </w:tcPr>
          <w:p w14:paraId="351E10D4" w14:textId="77777777" w:rsidR="00BA79C6" w:rsidRDefault="009F618A">
            <w:pPr>
              <w:jc w:val="both"/>
              <w:rPr>
                <w:rFonts w:asciiTheme="minorEastAsia" w:eastAsiaTheme="minorEastAsia" w:hAnsiTheme="minorEastAsia" w:cs="Times New Roman Regular"/>
                <w:sz w:val="18"/>
                <w:szCs w:val="18"/>
                <w:lang w:val="zh-TW" w:eastAsia="zh-TW" w:bidi="zh-TW"/>
              </w:rPr>
            </w:pPr>
            <w:r>
              <w:rPr>
                <w:rFonts w:asciiTheme="minorEastAsia" w:eastAsiaTheme="minorEastAsia" w:hAnsiTheme="minorEastAsia" w:cs="Times New Roman Regular"/>
                <w:sz w:val="18"/>
                <w:szCs w:val="18"/>
                <w:lang w:val="zh-TW" w:eastAsia="zh-TW" w:bidi="zh-TW"/>
              </w:rPr>
              <w:t>专职</w:t>
            </w:r>
          </w:p>
        </w:tc>
      </w:tr>
      <w:tr w:rsidR="00BA79C6" w14:paraId="2A07E2D7" w14:textId="77777777">
        <w:trPr>
          <w:trHeight w:val="479"/>
        </w:trPr>
        <w:tc>
          <w:tcPr>
            <w:tcW w:w="591" w:type="dxa"/>
            <w:vAlign w:val="center"/>
          </w:tcPr>
          <w:p w14:paraId="6CC96131"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张绪教</w:t>
            </w:r>
            <w:proofErr w:type="spellEnd"/>
          </w:p>
        </w:tc>
        <w:tc>
          <w:tcPr>
            <w:tcW w:w="281" w:type="dxa"/>
            <w:vAlign w:val="center"/>
          </w:tcPr>
          <w:p w14:paraId="04A2759D"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男</w:t>
            </w:r>
          </w:p>
        </w:tc>
        <w:tc>
          <w:tcPr>
            <w:tcW w:w="853" w:type="dxa"/>
            <w:vAlign w:val="center"/>
          </w:tcPr>
          <w:p w14:paraId="6786AF38"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r>
              <w:rPr>
                <w:rFonts w:asciiTheme="minorEastAsia" w:eastAsiaTheme="minorEastAsia" w:hAnsiTheme="minorEastAsia" w:cs="Times New Roman Regular" w:hint="eastAsia"/>
                <w:sz w:val="18"/>
                <w:szCs w:val="18"/>
                <w:lang w:val="en-US" w:bidi="zh-TW"/>
              </w:rPr>
              <w:t>196411</w:t>
            </w:r>
          </w:p>
        </w:tc>
        <w:tc>
          <w:tcPr>
            <w:tcW w:w="1840" w:type="dxa"/>
            <w:vAlign w:val="center"/>
          </w:tcPr>
          <w:p w14:paraId="34FCF779" w14:textId="77777777" w:rsidR="00BA79C6" w:rsidRDefault="009F618A">
            <w:pPr>
              <w:jc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地学旅游</w:t>
            </w:r>
            <w:proofErr w:type="spellEnd"/>
          </w:p>
        </w:tc>
        <w:tc>
          <w:tcPr>
            <w:tcW w:w="709" w:type="dxa"/>
            <w:shd w:val="clear" w:color="auto" w:fill="auto"/>
            <w:vAlign w:val="center"/>
          </w:tcPr>
          <w:p w14:paraId="67AEA7A9"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教授</w:t>
            </w:r>
            <w:proofErr w:type="spellEnd"/>
          </w:p>
        </w:tc>
        <w:tc>
          <w:tcPr>
            <w:tcW w:w="1420" w:type="dxa"/>
            <w:shd w:val="clear" w:color="auto" w:fill="auto"/>
            <w:vAlign w:val="center"/>
          </w:tcPr>
          <w:p w14:paraId="3262DBE8" w14:textId="77777777" w:rsidR="00BA79C6" w:rsidRDefault="009F618A">
            <w:pPr>
              <w:widowControl/>
              <w:jc w:val="center"/>
              <w:textAlignment w:val="center"/>
              <w:rPr>
                <w:rFonts w:asciiTheme="minorEastAsia" w:eastAsiaTheme="minorEastAsia" w:hAnsiTheme="minorEastAsia" w:cs="Times New Roman Regular"/>
                <w:sz w:val="18"/>
                <w:szCs w:val="18"/>
                <w:lang w:val="zh-TW" w:eastAsia="zh-CN" w:bidi="zh-TW"/>
              </w:rPr>
            </w:pPr>
            <w:r>
              <w:rPr>
                <w:rFonts w:asciiTheme="minorEastAsia" w:eastAsiaTheme="minorEastAsia" w:hAnsiTheme="minorEastAsia" w:cs="Times New Roman Regular" w:hint="eastAsia"/>
                <w:sz w:val="18"/>
                <w:szCs w:val="18"/>
                <w:lang w:val="zh-TW" w:eastAsia="zh-CN" w:bidi="zh-TW"/>
              </w:rPr>
              <w:t>中国地质大学（北京）</w:t>
            </w:r>
          </w:p>
        </w:tc>
        <w:tc>
          <w:tcPr>
            <w:tcW w:w="989" w:type="dxa"/>
            <w:vAlign w:val="center"/>
          </w:tcPr>
          <w:p w14:paraId="159B2122" w14:textId="77777777" w:rsidR="00BA79C6" w:rsidRDefault="009F618A">
            <w:pPr>
              <w:widowControl/>
              <w:jc w:val="center"/>
              <w:textAlignment w:val="center"/>
              <w:rPr>
                <w:rFonts w:asciiTheme="minorEastAsia" w:eastAsiaTheme="minorEastAsia" w:hAnsiTheme="minorEastAsia" w:cs="Times New Roman Regular"/>
                <w:sz w:val="18"/>
                <w:szCs w:val="18"/>
                <w:lang w:bidi="zh-TW"/>
              </w:rPr>
            </w:pPr>
            <w:proofErr w:type="spellStart"/>
            <w:r>
              <w:rPr>
                <w:rFonts w:asciiTheme="minorEastAsia" w:eastAsiaTheme="minorEastAsia" w:hAnsiTheme="minorEastAsia" w:cs="Times New Roman Regular" w:hint="eastAsia"/>
                <w:sz w:val="18"/>
                <w:szCs w:val="18"/>
                <w:lang w:bidi="zh-TW"/>
              </w:rPr>
              <w:t>第四纪地质学</w:t>
            </w:r>
            <w:proofErr w:type="spellEnd"/>
          </w:p>
        </w:tc>
        <w:tc>
          <w:tcPr>
            <w:tcW w:w="851" w:type="dxa"/>
            <w:shd w:val="clear" w:color="auto" w:fill="auto"/>
            <w:vAlign w:val="center"/>
          </w:tcPr>
          <w:p w14:paraId="7B52E49F"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博士</w:t>
            </w:r>
            <w:proofErr w:type="spellEnd"/>
          </w:p>
        </w:tc>
        <w:tc>
          <w:tcPr>
            <w:tcW w:w="1417" w:type="dxa"/>
            <w:shd w:val="clear" w:color="auto" w:fill="auto"/>
            <w:vAlign w:val="center"/>
          </w:tcPr>
          <w:p w14:paraId="3619AEB5" w14:textId="77777777" w:rsidR="00BA79C6" w:rsidRDefault="009F618A">
            <w:pPr>
              <w:widowControl/>
              <w:jc w:val="center"/>
              <w:textAlignment w:val="center"/>
              <w:rPr>
                <w:rFonts w:asciiTheme="minorEastAsia" w:eastAsiaTheme="minorEastAsia" w:hAnsiTheme="minorEastAsia" w:cs="Times New Roman Regular"/>
                <w:sz w:val="18"/>
                <w:szCs w:val="18"/>
                <w:lang w:val="en-US" w:bidi="zh-TW"/>
              </w:rPr>
            </w:pPr>
            <w:proofErr w:type="spellStart"/>
            <w:r>
              <w:rPr>
                <w:rFonts w:asciiTheme="minorEastAsia" w:eastAsiaTheme="minorEastAsia" w:hAnsiTheme="minorEastAsia" w:cs="Times New Roman Regular" w:hint="eastAsia"/>
                <w:sz w:val="18"/>
                <w:szCs w:val="18"/>
                <w:lang w:val="en-US" w:bidi="zh-TW"/>
              </w:rPr>
              <w:t>地学旅游</w:t>
            </w:r>
            <w:proofErr w:type="spellEnd"/>
          </w:p>
        </w:tc>
        <w:tc>
          <w:tcPr>
            <w:tcW w:w="612" w:type="dxa"/>
            <w:shd w:val="clear" w:color="auto" w:fill="auto"/>
            <w:vAlign w:val="center"/>
          </w:tcPr>
          <w:p w14:paraId="125034D7" w14:textId="77777777" w:rsidR="00BA79C6" w:rsidRDefault="009F618A">
            <w:pPr>
              <w:jc w:val="both"/>
              <w:rPr>
                <w:rFonts w:asciiTheme="minorEastAsia" w:eastAsiaTheme="minorEastAsia" w:hAnsiTheme="minorEastAsia" w:cs="Times New Roman Regular"/>
                <w:sz w:val="18"/>
                <w:szCs w:val="18"/>
                <w:lang w:val="zh-TW" w:eastAsia="zh-TW" w:bidi="zh-TW"/>
              </w:rPr>
            </w:pPr>
            <w:r>
              <w:rPr>
                <w:rFonts w:asciiTheme="minorEastAsia" w:eastAsiaTheme="minorEastAsia" w:hAnsiTheme="minorEastAsia" w:cs="Times New Roman Regular"/>
                <w:sz w:val="18"/>
                <w:szCs w:val="18"/>
                <w:lang w:val="zh-TW" w:eastAsia="zh-TW" w:bidi="zh-TW"/>
              </w:rPr>
              <w:t>专职</w:t>
            </w:r>
          </w:p>
        </w:tc>
      </w:tr>
    </w:tbl>
    <w:p w14:paraId="0B961791" w14:textId="77777777" w:rsidR="00BA79C6" w:rsidRDefault="00BA79C6">
      <w:pPr>
        <w:spacing w:before="6"/>
        <w:rPr>
          <w:rFonts w:ascii="Times New Roman Regular" w:hAnsi="Times New Roman Regular" w:cs="Times New Roman Regular"/>
        </w:rPr>
      </w:pPr>
    </w:p>
    <w:p w14:paraId="1812D7C4" w14:textId="77777777" w:rsidR="00BA79C6" w:rsidRDefault="009F618A">
      <w:pPr>
        <w:pStyle w:val="1"/>
        <w:numPr>
          <w:ilvl w:val="1"/>
          <w:numId w:val="1"/>
        </w:numPr>
        <w:tabs>
          <w:tab w:val="left" w:pos="709"/>
        </w:tabs>
        <w:ind w:hanging="491"/>
        <w:rPr>
          <w:rFonts w:ascii="Times New Roman Regular" w:hAnsi="Times New Roman Regular" w:cs="Times New Roman Regular"/>
          <w:sz w:val="24"/>
        </w:rPr>
      </w:pPr>
      <w:r>
        <w:rPr>
          <w:rFonts w:ascii="Times New Roman Regular" w:hAnsi="Times New Roman Regular" w:cs="Times New Roman Regular"/>
          <w:spacing w:val="-2"/>
          <w:sz w:val="28"/>
        </w:rPr>
        <w:t>专业核心课程表</w:t>
      </w:r>
      <w:r>
        <w:rPr>
          <w:rFonts w:ascii="Times New Roman Regular" w:hAnsi="Times New Roman Regular" w:cs="Times New Roman Regular"/>
          <w:sz w:val="24"/>
        </w:rPr>
        <w:t>（以下表格数据由学校填写）</w:t>
      </w:r>
    </w:p>
    <w:p w14:paraId="25EC35A0" w14:textId="77777777" w:rsidR="00BA79C6" w:rsidRDefault="00BA79C6">
      <w:pPr>
        <w:spacing w:before="4"/>
        <w:rPr>
          <w:rFonts w:ascii="Times New Roman Regular" w:hAnsi="Times New Roman Regular" w:cs="Times New Roman Regular"/>
          <w:sz w:val="10"/>
        </w:rPr>
      </w:pPr>
    </w:p>
    <w:tbl>
      <w:tblPr>
        <w:tblStyle w:val="TableNormal1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8"/>
        <w:gridCol w:w="1287"/>
        <w:gridCol w:w="1097"/>
        <w:gridCol w:w="2343"/>
        <w:gridCol w:w="1299"/>
      </w:tblGrid>
      <w:tr w:rsidR="00BA79C6" w14:paraId="38A15D2F" w14:textId="77777777">
        <w:trPr>
          <w:trHeight w:val="851"/>
        </w:trPr>
        <w:tc>
          <w:tcPr>
            <w:tcW w:w="3548" w:type="dxa"/>
          </w:tcPr>
          <w:p w14:paraId="71D1F02C" w14:textId="77777777" w:rsidR="00BA79C6" w:rsidRDefault="00BA79C6">
            <w:pPr>
              <w:pStyle w:val="TableParagraph"/>
              <w:spacing w:before="1"/>
              <w:rPr>
                <w:rFonts w:asciiTheme="minorEastAsia" w:eastAsiaTheme="minorEastAsia" w:hAnsiTheme="minorEastAsia" w:cs="Times New Roman Regular"/>
                <w:sz w:val="21"/>
              </w:rPr>
            </w:pPr>
          </w:p>
          <w:p w14:paraId="1DF7B8E7" w14:textId="77777777" w:rsidR="00BA79C6" w:rsidRDefault="009F618A">
            <w:pPr>
              <w:pStyle w:val="TableParagraph"/>
              <w:spacing w:before="1"/>
              <w:ind w:left="1273" w:right="1265"/>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课程名称</w:t>
            </w:r>
            <w:proofErr w:type="spellEnd"/>
          </w:p>
        </w:tc>
        <w:tc>
          <w:tcPr>
            <w:tcW w:w="1287" w:type="dxa"/>
          </w:tcPr>
          <w:p w14:paraId="437D4591" w14:textId="77777777" w:rsidR="00BA79C6" w:rsidRDefault="009F618A">
            <w:pPr>
              <w:pStyle w:val="TableParagraph"/>
              <w:spacing w:before="115" w:line="242" w:lineRule="auto"/>
              <w:ind w:left="282" w:right="272" w:firstLine="120"/>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课程总学时</w:t>
            </w:r>
            <w:proofErr w:type="spellEnd"/>
          </w:p>
        </w:tc>
        <w:tc>
          <w:tcPr>
            <w:tcW w:w="1097" w:type="dxa"/>
          </w:tcPr>
          <w:p w14:paraId="37E2A8BD" w14:textId="77777777" w:rsidR="00BA79C6" w:rsidRDefault="009F618A">
            <w:pPr>
              <w:pStyle w:val="TableParagraph"/>
              <w:spacing w:before="115" w:line="242" w:lineRule="auto"/>
              <w:ind w:left="186" w:right="178" w:firstLine="120"/>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课程周学时</w:t>
            </w:r>
            <w:proofErr w:type="spellEnd"/>
          </w:p>
        </w:tc>
        <w:tc>
          <w:tcPr>
            <w:tcW w:w="2343" w:type="dxa"/>
          </w:tcPr>
          <w:p w14:paraId="0D702511" w14:textId="77777777" w:rsidR="00BA79C6" w:rsidRDefault="00BA79C6">
            <w:pPr>
              <w:pStyle w:val="TableParagraph"/>
              <w:spacing w:before="1"/>
              <w:rPr>
                <w:rFonts w:asciiTheme="minorEastAsia" w:eastAsiaTheme="minorEastAsia" w:hAnsiTheme="minorEastAsia" w:cs="Times New Roman Regular"/>
                <w:sz w:val="21"/>
              </w:rPr>
            </w:pPr>
          </w:p>
          <w:p w14:paraId="224ABED1" w14:textId="77777777" w:rsidR="00BA79C6" w:rsidRDefault="009F618A">
            <w:pPr>
              <w:pStyle w:val="TableParagraph"/>
              <w:spacing w:before="1"/>
              <w:ind w:left="567"/>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拟授课教师</w:t>
            </w:r>
            <w:proofErr w:type="spellEnd"/>
          </w:p>
        </w:tc>
        <w:tc>
          <w:tcPr>
            <w:tcW w:w="1299" w:type="dxa"/>
          </w:tcPr>
          <w:p w14:paraId="28870FE6" w14:textId="77777777" w:rsidR="00BA79C6" w:rsidRDefault="00BA79C6">
            <w:pPr>
              <w:pStyle w:val="TableParagraph"/>
              <w:spacing w:before="1"/>
              <w:rPr>
                <w:rFonts w:asciiTheme="minorEastAsia" w:eastAsiaTheme="minorEastAsia" w:hAnsiTheme="minorEastAsia" w:cs="Times New Roman Regular"/>
                <w:sz w:val="21"/>
              </w:rPr>
            </w:pPr>
          </w:p>
          <w:p w14:paraId="6079B854" w14:textId="77777777" w:rsidR="00BA79C6" w:rsidRDefault="009F618A">
            <w:pPr>
              <w:pStyle w:val="TableParagraph"/>
              <w:spacing w:before="1"/>
              <w:ind w:left="164"/>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授课学期</w:t>
            </w:r>
            <w:proofErr w:type="spellEnd"/>
          </w:p>
        </w:tc>
      </w:tr>
      <w:tr w:rsidR="00BA79C6" w14:paraId="022F93F2" w14:textId="77777777">
        <w:trPr>
          <w:trHeight w:val="425"/>
        </w:trPr>
        <w:tc>
          <w:tcPr>
            <w:tcW w:w="3548" w:type="dxa"/>
            <w:vAlign w:val="center"/>
          </w:tcPr>
          <w:p w14:paraId="2180B8C8"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管理学</w:t>
            </w:r>
            <w:proofErr w:type="spellEnd"/>
          </w:p>
        </w:tc>
        <w:tc>
          <w:tcPr>
            <w:tcW w:w="1287" w:type="dxa"/>
            <w:vAlign w:val="center"/>
          </w:tcPr>
          <w:p w14:paraId="623D88ED"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48</w:t>
            </w:r>
          </w:p>
        </w:tc>
        <w:tc>
          <w:tcPr>
            <w:tcW w:w="1097" w:type="dxa"/>
            <w:vAlign w:val="center"/>
          </w:tcPr>
          <w:p w14:paraId="6DBAD5BE"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33A6DE93" w14:textId="77777777" w:rsidR="00BA79C6" w:rsidRDefault="009F618A">
            <w:pPr>
              <w:pStyle w:val="Other1"/>
              <w:rPr>
                <w:rFonts w:asciiTheme="minorEastAsia" w:eastAsiaTheme="minorEastAsia" w:hAnsiTheme="minorEastAsia" w:cs="Times New Roman Regular"/>
                <w:lang w:val="en-US" w:eastAsia="zh-CN"/>
              </w:rPr>
            </w:pPr>
            <w:proofErr w:type="gramStart"/>
            <w:r>
              <w:rPr>
                <w:rFonts w:asciiTheme="minorEastAsia" w:eastAsiaTheme="minorEastAsia" w:hAnsiTheme="minorEastAsia" w:cs="Times New Roman Regular" w:hint="eastAsia"/>
                <w:lang w:val="en-US" w:eastAsia="zh-CN"/>
              </w:rPr>
              <w:t>陈黎琴</w:t>
            </w:r>
            <w:proofErr w:type="gramEnd"/>
          </w:p>
        </w:tc>
        <w:tc>
          <w:tcPr>
            <w:tcW w:w="1299" w:type="dxa"/>
            <w:vAlign w:val="center"/>
          </w:tcPr>
          <w:p w14:paraId="23B56D51" w14:textId="77777777" w:rsidR="00BA79C6" w:rsidRDefault="009F618A">
            <w:pPr>
              <w:pStyle w:val="Other1"/>
              <w:ind w:firstLine="420"/>
              <w:rPr>
                <w:rFonts w:asciiTheme="minorEastAsia" w:eastAsiaTheme="minorEastAsia" w:hAnsiTheme="minorEastAsia" w:cs="Times New Roman Regular"/>
                <w:highlight w:val="yellow"/>
                <w:lang w:val="en-US" w:eastAsia="zh-CN"/>
              </w:rPr>
            </w:pPr>
            <w:r>
              <w:rPr>
                <w:rFonts w:asciiTheme="minorEastAsia" w:eastAsiaTheme="minorEastAsia" w:hAnsiTheme="minorEastAsia" w:cs="Times New Roman Regular" w:hint="eastAsia"/>
                <w:lang w:val="en-US" w:eastAsia="zh-CN"/>
              </w:rPr>
              <w:t>1</w:t>
            </w:r>
          </w:p>
        </w:tc>
      </w:tr>
      <w:tr w:rsidR="00BA79C6" w14:paraId="5E312E8C" w14:textId="77777777">
        <w:trPr>
          <w:trHeight w:val="425"/>
        </w:trPr>
        <w:tc>
          <w:tcPr>
            <w:tcW w:w="3548" w:type="dxa"/>
            <w:vAlign w:val="center"/>
          </w:tcPr>
          <w:p w14:paraId="764B6462"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文化产业概论</w:t>
            </w:r>
            <w:proofErr w:type="spellEnd"/>
          </w:p>
        </w:tc>
        <w:tc>
          <w:tcPr>
            <w:tcW w:w="1287" w:type="dxa"/>
            <w:vAlign w:val="center"/>
          </w:tcPr>
          <w:p w14:paraId="4556E9A8" w14:textId="77777777" w:rsidR="00BA79C6" w:rsidRDefault="009F618A">
            <w:pPr>
              <w:pStyle w:val="Other1"/>
              <w:rPr>
                <w:rFonts w:asciiTheme="minorEastAsia" w:eastAsiaTheme="minorEastAsia" w:hAnsiTheme="minorEastAsia" w:cs="Times New Roman Regular"/>
              </w:rPr>
            </w:pPr>
            <w:r>
              <w:rPr>
                <w:rFonts w:asciiTheme="minorEastAsia" w:eastAsiaTheme="minorEastAsia" w:hAnsiTheme="minorEastAsia" w:cs="Times New Roman Regular"/>
              </w:rPr>
              <w:t>32</w:t>
            </w:r>
          </w:p>
        </w:tc>
        <w:tc>
          <w:tcPr>
            <w:tcW w:w="1097" w:type="dxa"/>
            <w:vAlign w:val="center"/>
          </w:tcPr>
          <w:p w14:paraId="324EABB9" w14:textId="77777777" w:rsidR="00BA79C6" w:rsidRDefault="009F618A">
            <w:pPr>
              <w:pStyle w:val="Other1"/>
              <w:rPr>
                <w:rFonts w:asciiTheme="minorEastAsia" w:eastAsiaTheme="minorEastAsia" w:hAnsiTheme="minorEastAsia" w:cs="Times New Roman Regular"/>
              </w:rPr>
            </w:pPr>
            <w:r>
              <w:rPr>
                <w:rFonts w:asciiTheme="minorEastAsia" w:eastAsiaTheme="minorEastAsia" w:hAnsiTheme="minorEastAsia" w:cs="Times New Roman Regular"/>
              </w:rPr>
              <w:t>4</w:t>
            </w:r>
          </w:p>
        </w:tc>
        <w:tc>
          <w:tcPr>
            <w:tcW w:w="2343" w:type="dxa"/>
            <w:vAlign w:val="center"/>
          </w:tcPr>
          <w:p w14:paraId="0F1E9BF2"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王静修</w:t>
            </w:r>
          </w:p>
        </w:tc>
        <w:tc>
          <w:tcPr>
            <w:tcW w:w="1299" w:type="dxa"/>
            <w:vAlign w:val="center"/>
          </w:tcPr>
          <w:p w14:paraId="24514E2F" w14:textId="77777777" w:rsidR="00BA79C6" w:rsidRDefault="009F618A">
            <w:pPr>
              <w:pStyle w:val="Other1"/>
              <w:ind w:firstLine="420"/>
              <w:rPr>
                <w:rFonts w:asciiTheme="minorEastAsia" w:eastAsiaTheme="minorEastAsia" w:hAnsiTheme="minorEastAsia" w:cs="Times New Roman Regular"/>
                <w:highlight w:val="yellow"/>
                <w:lang w:val="en-US" w:eastAsia="zh-CN"/>
              </w:rPr>
            </w:pPr>
            <w:r>
              <w:rPr>
                <w:rFonts w:asciiTheme="minorEastAsia" w:eastAsiaTheme="minorEastAsia" w:hAnsiTheme="minorEastAsia" w:cs="Times New Roman Regular" w:hint="eastAsia"/>
                <w:lang w:val="en-US" w:eastAsia="zh-CN"/>
              </w:rPr>
              <w:t>2</w:t>
            </w:r>
          </w:p>
        </w:tc>
      </w:tr>
      <w:tr w:rsidR="00BA79C6" w14:paraId="1DB20F9D" w14:textId="77777777">
        <w:trPr>
          <w:trHeight w:val="425"/>
        </w:trPr>
        <w:tc>
          <w:tcPr>
            <w:tcW w:w="3548" w:type="dxa"/>
            <w:vAlign w:val="center"/>
          </w:tcPr>
          <w:p w14:paraId="1FD3AA05"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走进</w:t>
            </w:r>
            <w:r>
              <w:rPr>
                <w:rFonts w:asciiTheme="minorEastAsia" w:eastAsiaTheme="minorEastAsia" w:hAnsiTheme="minorEastAsia" w:cs="Times New Roman Regular" w:hint="eastAsia"/>
                <w:lang w:bidi="zh-TW"/>
              </w:rPr>
              <w:t>地质遗迹</w:t>
            </w:r>
            <w:proofErr w:type="spellEnd"/>
          </w:p>
        </w:tc>
        <w:tc>
          <w:tcPr>
            <w:tcW w:w="1287" w:type="dxa"/>
            <w:vAlign w:val="center"/>
          </w:tcPr>
          <w:p w14:paraId="162E50A5"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09D880B8"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51CEBDDA" w14:textId="77777777" w:rsidR="00BA79C6" w:rsidRDefault="009F618A">
            <w:pPr>
              <w:pStyle w:val="Other1"/>
              <w:rPr>
                <w:rFonts w:asciiTheme="minorEastAsia" w:eastAsiaTheme="minorEastAsia" w:hAnsiTheme="minorEastAsia" w:cs="Times New Roman Regular"/>
                <w:lang w:val="en-US" w:eastAsia="zh-CN"/>
              </w:rPr>
            </w:pPr>
            <w:proofErr w:type="spellStart"/>
            <w:r>
              <w:rPr>
                <w:rFonts w:asciiTheme="minorEastAsia" w:eastAsiaTheme="minorEastAsia" w:hAnsiTheme="minorEastAsia" w:cs="Times New Roman Regular" w:hint="eastAsia"/>
                <w:lang w:val="en-US" w:eastAsia="en-US"/>
              </w:rPr>
              <w:t>张建平</w:t>
            </w:r>
            <w:proofErr w:type="spellEnd"/>
          </w:p>
        </w:tc>
        <w:tc>
          <w:tcPr>
            <w:tcW w:w="1299" w:type="dxa"/>
            <w:vAlign w:val="center"/>
          </w:tcPr>
          <w:p w14:paraId="03563814"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2</w:t>
            </w:r>
          </w:p>
        </w:tc>
      </w:tr>
      <w:tr w:rsidR="00BA79C6" w14:paraId="77EB3ED6" w14:textId="77777777">
        <w:trPr>
          <w:trHeight w:val="425"/>
        </w:trPr>
        <w:tc>
          <w:tcPr>
            <w:tcW w:w="3548" w:type="dxa"/>
            <w:vAlign w:val="center"/>
          </w:tcPr>
          <w:p w14:paraId="530DC44A"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文化经济学</w:t>
            </w:r>
            <w:proofErr w:type="spellEnd"/>
          </w:p>
        </w:tc>
        <w:tc>
          <w:tcPr>
            <w:tcW w:w="1287" w:type="dxa"/>
            <w:vAlign w:val="center"/>
          </w:tcPr>
          <w:p w14:paraId="523024F2"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48</w:t>
            </w:r>
          </w:p>
        </w:tc>
        <w:tc>
          <w:tcPr>
            <w:tcW w:w="1097" w:type="dxa"/>
            <w:vAlign w:val="center"/>
          </w:tcPr>
          <w:p w14:paraId="1C063E7E"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369834CD"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晏波</w:t>
            </w:r>
          </w:p>
        </w:tc>
        <w:tc>
          <w:tcPr>
            <w:tcW w:w="1299" w:type="dxa"/>
            <w:vAlign w:val="center"/>
          </w:tcPr>
          <w:p w14:paraId="082E6BD3" w14:textId="77777777" w:rsidR="00BA79C6" w:rsidRDefault="009F618A">
            <w:pPr>
              <w:pStyle w:val="Other1"/>
              <w:ind w:firstLine="420"/>
              <w:rPr>
                <w:rFonts w:asciiTheme="minorEastAsia" w:eastAsiaTheme="minorEastAsia" w:hAnsiTheme="minorEastAsia" w:cs="Times New Roman Regular"/>
                <w:highlight w:val="yellow"/>
                <w:lang w:val="en-US" w:eastAsia="zh-CN"/>
              </w:rPr>
            </w:pPr>
            <w:r>
              <w:rPr>
                <w:rFonts w:asciiTheme="minorEastAsia" w:eastAsiaTheme="minorEastAsia" w:hAnsiTheme="minorEastAsia" w:cs="Times New Roman Regular" w:hint="eastAsia"/>
                <w:lang w:val="en-US" w:eastAsia="zh-CN"/>
              </w:rPr>
              <w:t>2</w:t>
            </w:r>
          </w:p>
        </w:tc>
      </w:tr>
      <w:tr w:rsidR="00BA79C6" w14:paraId="4E50D81A" w14:textId="77777777">
        <w:trPr>
          <w:trHeight w:val="425"/>
        </w:trPr>
        <w:tc>
          <w:tcPr>
            <w:tcW w:w="3548" w:type="dxa"/>
            <w:vAlign w:val="center"/>
          </w:tcPr>
          <w:p w14:paraId="16D698FF"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市场调查与分析</w:t>
            </w:r>
            <w:proofErr w:type="spellEnd"/>
          </w:p>
        </w:tc>
        <w:tc>
          <w:tcPr>
            <w:tcW w:w="1287" w:type="dxa"/>
            <w:vAlign w:val="center"/>
          </w:tcPr>
          <w:p w14:paraId="41B82EDA"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48</w:t>
            </w:r>
          </w:p>
        </w:tc>
        <w:tc>
          <w:tcPr>
            <w:tcW w:w="1097" w:type="dxa"/>
            <w:vAlign w:val="center"/>
          </w:tcPr>
          <w:p w14:paraId="51EA2E39"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1FFC100F"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张文凯</w:t>
            </w:r>
          </w:p>
        </w:tc>
        <w:tc>
          <w:tcPr>
            <w:tcW w:w="1299" w:type="dxa"/>
            <w:vAlign w:val="center"/>
          </w:tcPr>
          <w:p w14:paraId="2400D0A4" w14:textId="77777777" w:rsidR="00BA79C6" w:rsidRDefault="009F618A">
            <w:pPr>
              <w:pStyle w:val="Other1"/>
              <w:ind w:firstLine="420"/>
              <w:rPr>
                <w:rFonts w:asciiTheme="minorEastAsia" w:eastAsiaTheme="minorEastAsia" w:hAnsiTheme="minorEastAsia" w:cs="Times New Roman Regular"/>
                <w:highlight w:val="yellow"/>
                <w:lang w:val="en-US" w:eastAsia="zh-CN"/>
              </w:rPr>
            </w:pPr>
            <w:r>
              <w:rPr>
                <w:rFonts w:asciiTheme="minorEastAsia" w:eastAsiaTheme="minorEastAsia" w:hAnsiTheme="minorEastAsia" w:cs="Times New Roman Regular" w:hint="eastAsia"/>
                <w:lang w:val="en-US" w:eastAsia="zh-CN"/>
              </w:rPr>
              <w:t>3</w:t>
            </w:r>
          </w:p>
        </w:tc>
      </w:tr>
      <w:tr w:rsidR="00BA79C6" w14:paraId="1DDBEAC7" w14:textId="77777777">
        <w:trPr>
          <w:trHeight w:val="425"/>
        </w:trPr>
        <w:tc>
          <w:tcPr>
            <w:tcW w:w="3548" w:type="dxa"/>
            <w:vAlign w:val="center"/>
          </w:tcPr>
          <w:p w14:paraId="0E7F43F3"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文化产业战略管理</w:t>
            </w:r>
            <w:proofErr w:type="spellEnd"/>
          </w:p>
        </w:tc>
        <w:tc>
          <w:tcPr>
            <w:tcW w:w="1287" w:type="dxa"/>
            <w:vAlign w:val="center"/>
          </w:tcPr>
          <w:p w14:paraId="435E8756"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1C7AC1B7"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2C664A4C" w14:textId="77777777" w:rsidR="00BA79C6" w:rsidRDefault="009F618A">
            <w:pPr>
              <w:pStyle w:val="Other1"/>
              <w:rPr>
                <w:rFonts w:asciiTheme="minorEastAsia" w:eastAsiaTheme="minorEastAsia" w:hAnsiTheme="minorEastAsia" w:cs="Times New Roman Regular"/>
                <w:lang w:val="en-US" w:eastAsia="en-US"/>
              </w:rPr>
            </w:pPr>
            <w:proofErr w:type="gramStart"/>
            <w:r>
              <w:rPr>
                <w:rFonts w:asciiTheme="minorEastAsia" w:eastAsiaTheme="minorEastAsia" w:hAnsiTheme="minorEastAsia" w:cs="Times New Roman Regular" w:hint="eastAsia"/>
                <w:lang w:val="en-US" w:eastAsia="zh-CN"/>
              </w:rPr>
              <w:t>陈黎琴</w:t>
            </w:r>
            <w:proofErr w:type="gramEnd"/>
          </w:p>
        </w:tc>
        <w:tc>
          <w:tcPr>
            <w:tcW w:w="1299" w:type="dxa"/>
            <w:vAlign w:val="center"/>
          </w:tcPr>
          <w:p w14:paraId="6B3CFDA7"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w:t>
            </w:r>
          </w:p>
        </w:tc>
      </w:tr>
      <w:tr w:rsidR="00BA79C6" w14:paraId="32F0DD6D" w14:textId="77777777">
        <w:trPr>
          <w:trHeight w:val="425"/>
        </w:trPr>
        <w:tc>
          <w:tcPr>
            <w:tcW w:w="3548" w:type="dxa"/>
            <w:vAlign w:val="center"/>
          </w:tcPr>
          <w:p w14:paraId="18CA988E"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文化产业运营管理</w:t>
            </w:r>
            <w:proofErr w:type="spellEnd"/>
          </w:p>
        </w:tc>
        <w:tc>
          <w:tcPr>
            <w:tcW w:w="1287" w:type="dxa"/>
            <w:vAlign w:val="center"/>
          </w:tcPr>
          <w:p w14:paraId="2F4B4545"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75AD3F0E"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1258F7DF" w14:textId="77777777" w:rsidR="00BA79C6" w:rsidRDefault="009F618A">
            <w:pPr>
              <w:pStyle w:val="Other1"/>
              <w:rPr>
                <w:rFonts w:asciiTheme="minorEastAsia" w:eastAsiaTheme="minorEastAsia" w:hAnsiTheme="minorEastAsia" w:cs="Times New Roman Regular"/>
                <w:lang w:val="en-US" w:eastAsia="zh-CN"/>
              </w:rPr>
            </w:pPr>
            <w:proofErr w:type="gramStart"/>
            <w:r>
              <w:rPr>
                <w:rFonts w:asciiTheme="minorEastAsia" w:eastAsiaTheme="minorEastAsia" w:hAnsiTheme="minorEastAsia" w:cs="Times New Roman Regular" w:hint="eastAsia"/>
                <w:lang w:val="en-US" w:eastAsia="zh-CN"/>
              </w:rPr>
              <w:t>韩丽红</w:t>
            </w:r>
            <w:proofErr w:type="gramEnd"/>
          </w:p>
        </w:tc>
        <w:tc>
          <w:tcPr>
            <w:tcW w:w="1299" w:type="dxa"/>
            <w:vAlign w:val="center"/>
          </w:tcPr>
          <w:p w14:paraId="7A29DC2F"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w:t>
            </w:r>
          </w:p>
        </w:tc>
      </w:tr>
      <w:tr w:rsidR="00BA79C6" w14:paraId="1A43D899" w14:textId="77777777">
        <w:trPr>
          <w:trHeight w:val="425"/>
        </w:trPr>
        <w:tc>
          <w:tcPr>
            <w:tcW w:w="3548" w:type="dxa"/>
            <w:vAlign w:val="center"/>
          </w:tcPr>
          <w:p w14:paraId="5D6B7D3B"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文化市场营销学</w:t>
            </w:r>
            <w:proofErr w:type="spellEnd"/>
          </w:p>
        </w:tc>
        <w:tc>
          <w:tcPr>
            <w:tcW w:w="1287" w:type="dxa"/>
            <w:vAlign w:val="center"/>
          </w:tcPr>
          <w:p w14:paraId="7FB02A14"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rPr>
              <w:t>32</w:t>
            </w:r>
          </w:p>
        </w:tc>
        <w:tc>
          <w:tcPr>
            <w:tcW w:w="1097" w:type="dxa"/>
            <w:vAlign w:val="center"/>
          </w:tcPr>
          <w:p w14:paraId="244B45D1"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76C222D6" w14:textId="77777777" w:rsidR="00BA79C6" w:rsidRDefault="009F618A">
            <w:pPr>
              <w:pStyle w:val="Other1"/>
              <w:rPr>
                <w:rFonts w:asciiTheme="minorEastAsia" w:eastAsiaTheme="minorEastAsia" w:hAnsiTheme="minorEastAsia" w:cs="Times New Roman Regular"/>
                <w:lang w:val="en-US" w:eastAsia="zh-CN"/>
              </w:rPr>
            </w:pPr>
            <w:proofErr w:type="gramStart"/>
            <w:r>
              <w:rPr>
                <w:rFonts w:asciiTheme="minorEastAsia" w:eastAsiaTheme="minorEastAsia" w:hAnsiTheme="minorEastAsia" w:cs="Times New Roman Regular" w:hint="eastAsia"/>
                <w:lang w:val="en-US" w:eastAsia="zh-CN"/>
              </w:rPr>
              <w:t>孔锐</w:t>
            </w:r>
            <w:proofErr w:type="gramEnd"/>
          </w:p>
        </w:tc>
        <w:tc>
          <w:tcPr>
            <w:tcW w:w="1299" w:type="dxa"/>
            <w:vAlign w:val="center"/>
          </w:tcPr>
          <w:p w14:paraId="10BF69A0"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r>
      <w:tr w:rsidR="00BA79C6" w14:paraId="700DC5CA" w14:textId="77777777">
        <w:trPr>
          <w:trHeight w:val="425"/>
        </w:trPr>
        <w:tc>
          <w:tcPr>
            <w:tcW w:w="3548" w:type="dxa"/>
            <w:vAlign w:val="center"/>
          </w:tcPr>
          <w:p w14:paraId="37D92546"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文化资源学</w:t>
            </w:r>
            <w:proofErr w:type="spellEnd"/>
          </w:p>
        </w:tc>
        <w:tc>
          <w:tcPr>
            <w:tcW w:w="1287" w:type="dxa"/>
            <w:vAlign w:val="center"/>
          </w:tcPr>
          <w:p w14:paraId="2077B10B"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2ACFB8D5"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7DF281F1"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徐柯健</w:t>
            </w:r>
          </w:p>
        </w:tc>
        <w:tc>
          <w:tcPr>
            <w:tcW w:w="1299" w:type="dxa"/>
            <w:vAlign w:val="center"/>
          </w:tcPr>
          <w:p w14:paraId="5B6FEE17"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r>
      <w:tr w:rsidR="00BA79C6" w14:paraId="28135548" w14:textId="77777777">
        <w:trPr>
          <w:trHeight w:val="425"/>
        </w:trPr>
        <w:tc>
          <w:tcPr>
            <w:tcW w:w="3548" w:type="dxa"/>
            <w:vAlign w:val="center"/>
          </w:tcPr>
          <w:p w14:paraId="5B69C3A0"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文化政策与法规</w:t>
            </w:r>
            <w:proofErr w:type="spellEnd"/>
          </w:p>
        </w:tc>
        <w:tc>
          <w:tcPr>
            <w:tcW w:w="1287" w:type="dxa"/>
            <w:vAlign w:val="center"/>
          </w:tcPr>
          <w:p w14:paraId="0382CB0A"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4BB3E00D"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4EA72D03" w14:textId="77777777" w:rsidR="00BA79C6" w:rsidRDefault="009F618A">
            <w:pPr>
              <w:pStyle w:val="Other1"/>
              <w:rPr>
                <w:rFonts w:asciiTheme="minorEastAsia" w:eastAsiaTheme="minorEastAsia" w:hAnsiTheme="minorEastAsia" w:cs="Times New Roman Regular"/>
                <w:lang w:val="en-US" w:eastAsia="zh-CN"/>
              </w:rPr>
            </w:pPr>
            <w:proofErr w:type="gramStart"/>
            <w:r>
              <w:rPr>
                <w:rFonts w:asciiTheme="minorEastAsia" w:eastAsiaTheme="minorEastAsia" w:hAnsiTheme="minorEastAsia" w:cs="Times New Roman Regular" w:hint="eastAsia"/>
                <w:lang w:val="en-US" w:eastAsia="zh-CN"/>
              </w:rPr>
              <w:t>刘晓鸿</w:t>
            </w:r>
            <w:proofErr w:type="gramEnd"/>
          </w:p>
        </w:tc>
        <w:tc>
          <w:tcPr>
            <w:tcW w:w="1299" w:type="dxa"/>
            <w:vAlign w:val="center"/>
          </w:tcPr>
          <w:p w14:paraId="7E76A134"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5</w:t>
            </w:r>
          </w:p>
        </w:tc>
      </w:tr>
      <w:tr w:rsidR="00BA79C6" w14:paraId="3B6AF0C1" w14:textId="77777777">
        <w:trPr>
          <w:trHeight w:val="425"/>
        </w:trPr>
        <w:tc>
          <w:tcPr>
            <w:tcW w:w="3548" w:type="dxa"/>
            <w:vAlign w:val="center"/>
          </w:tcPr>
          <w:p w14:paraId="08BB7BB5" w14:textId="77777777" w:rsidR="00BA79C6" w:rsidRDefault="009F618A">
            <w:pPr>
              <w:widowControl/>
              <w:jc w:val="center"/>
              <w:textAlignment w:val="center"/>
              <w:rPr>
                <w:rFonts w:asciiTheme="minorEastAsia" w:eastAsiaTheme="minorEastAsia" w:hAnsiTheme="minorEastAsia" w:cs="Times New Roman Regular"/>
                <w:lang w:val="en-US" w:eastAsia="zh-CN" w:bidi="zh-TW"/>
              </w:rPr>
            </w:pPr>
            <w:r>
              <w:rPr>
                <w:rFonts w:asciiTheme="minorEastAsia" w:eastAsiaTheme="minorEastAsia" w:hAnsiTheme="minorEastAsia" w:cs="Times New Roman Regular" w:hint="eastAsia"/>
                <w:lang w:val="en-US" w:eastAsia="zh-CN" w:bidi="zh-TW"/>
              </w:rPr>
              <w:t>文化产业人力资源管理</w:t>
            </w:r>
          </w:p>
        </w:tc>
        <w:tc>
          <w:tcPr>
            <w:tcW w:w="1287" w:type="dxa"/>
            <w:vAlign w:val="center"/>
          </w:tcPr>
          <w:p w14:paraId="1B858C59"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6D65F1A5"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7AF4336F"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高</w:t>
            </w:r>
            <w:proofErr w:type="gramStart"/>
            <w:r>
              <w:rPr>
                <w:rFonts w:asciiTheme="minorEastAsia" w:eastAsiaTheme="minorEastAsia" w:hAnsiTheme="minorEastAsia" w:cs="Times New Roman Regular" w:hint="eastAsia"/>
                <w:lang w:val="en-US" w:eastAsia="zh-CN"/>
              </w:rPr>
              <w:t>世</w:t>
            </w:r>
            <w:proofErr w:type="gramEnd"/>
            <w:r>
              <w:rPr>
                <w:rFonts w:asciiTheme="minorEastAsia" w:eastAsiaTheme="minorEastAsia" w:hAnsiTheme="minorEastAsia" w:cs="Times New Roman Regular" w:hint="eastAsia"/>
                <w:lang w:val="en-US" w:eastAsia="zh-CN"/>
              </w:rPr>
              <w:t>葵</w:t>
            </w:r>
          </w:p>
        </w:tc>
        <w:tc>
          <w:tcPr>
            <w:tcW w:w="1299" w:type="dxa"/>
            <w:vAlign w:val="center"/>
          </w:tcPr>
          <w:p w14:paraId="05662A21"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5</w:t>
            </w:r>
          </w:p>
        </w:tc>
      </w:tr>
      <w:tr w:rsidR="00BA79C6" w14:paraId="083745E5" w14:textId="77777777">
        <w:trPr>
          <w:trHeight w:val="425"/>
        </w:trPr>
        <w:tc>
          <w:tcPr>
            <w:tcW w:w="3548" w:type="dxa"/>
            <w:vAlign w:val="center"/>
          </w:tcPr>
          <w:p w14:paraId="10A301DE" w14:textId="77777777" w:rsidR="00BA79C6" w:rsidRDefault="009F618A">
            <w:pPr>
              <w:widowControl/>
              <w:jc w:val="center"/>
              <w:textAlignment w:val="center"/>
              <w:rPr>
                <w:rFonts w:asciiTheme="minorEastAsia" w:eastAsiaTheme="minorEastAsia" w:hAnsiTheme="minorEastAsia" w:cs="Times New Roman Regular"/>
                <w:lang w:val="en-US" w:eastAsia="zh-CN" w:bidi="zh-TW"/>
              </w:rPr>
            </w:pPr>
            <w:r>
              <w:rPr>
                <w:rFonts w:asciiTheme="minorEastAsia" w:eastAsiaTheme="minorEastAsia" w:hAnsiTheme="minorEastAsia" w:cs="Times New Roman Regular" w:hint="eastAsia"/>
                <w:lang w:val="en-US" w:eastAsia="zh-CN" w:bidi="zh-TW"/>
              </w:rPr>
              <w:t>文化产业管理决策方法</w:t>
            </w:r>
          </w:p>
        </w:tc>
        <w:tc>
          <w:tcPr>
            <w:tcW w:w="1287" w:type="dxa"/>
            <w:vAlign w:val="center"/>
          </w:tcPr>
          <w:p w14:paraId="588B6EC0"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48</w:t>
            </w:r>
          </w:p>
        </w:tc>
        <w:tc>
          <w:tcPr>
            <w:tcW w:w="1097" w:type="dxa"/>
            <w:vAlign w:val="center"/>
          </w:tcPr>
          <w:p w14:paraId="78249210"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2E04799B"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何大义</w:t>
            </w:r>
          </w:p>
        </w:tc>
        <w:tc>
          <w:tcPr>
            <w:tcW w:w="1299" w:type="dxa"/>
            <w:vAlign w:val="center"/>
          </w:tcPr>
          <w:p w14:paraId="7CBA0AA5" w14:textId="77777777" w:rsidR="00BA79C6" w:rsidRDefault="009F618A">
            <w:pPr>
              <w:pStyle w:val="Other1"/>
              <w:ind w:firstLine="420"/>
              <w:rPr>
                <w:rFonts w:asciiTheme="minorEastAsia" w:eastAsiaTheme="minorEastAsia" w:hAnsiTheme="minorEastAsia" w:cs="Times New Roman Regular"/>
                <w:highlight w:val="yellow"/>
                <w:lang w:val="en-US" w:eastAsia="zh-CN"/>
              </w:rPr>
            </w:pPr>
            <w:r>
              <w:rPr>
                <w:rFonts w:asciiTheme="minorEastAsia" w:eastAsiaTheme="minorEastAsia" w:hAnsiTheme="minorEastAsia" w:cs="Times New Roman Regular" w:hint="eastAsia"/>
                <w:lang w:val="en-US" w:eastAsia="zh-CN"/>
              </w:rPr>
              <w:t>6</w:t>
            </w:r>
          </w:p>
        </w:tc>
      </w:tr>
      <w:tr w:rsidR="00BA79C6" w14:paraId="150BAFCD" w14:textId="77777777">
        <w:trPr>
          <w:trHeight w:val="425"/>
        </w:trPr>
        <w:tc>
          <w:tcPr>
            <w:tcW w:w="3548" w:type="dxa"/>
            <w:vAlign w:val="center"/>
          </w:tcPr>
          <w:p w14:paraId="4B810FAC"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地学旅游</w:t>
            </w:r>
            <w:proofErr w:type="spellEnd"/>
          </w:p>
        </w:tc>
        <w:tc>
          <w:tcPr>
            <w:tcW w:w="1287" w:type="dxa"/>
            <w:vAlign w:val="center"/>
          </w:tcPr>
          <w:p w14:paraId="31431D24"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76C1B7E1"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00B82FB9" w14:textId="77777777" w:rsidR="00BA79C6" w:rsidRDefault="009F618A">
            <w:pPr>
              <w:pStyle w:val="Other1"/>
              <w:rPr>
                <w:rFonts w:asciiTheme="minorEastAsia" w:eastAsiaTheme="minorEastAsia" w:hAnsiTheme="minorEastAsia" w:cs="Times New Roman Regular"/>
                <w:lang w:val="en-US" w:eastAsia="zh-CN"/>
              </w:rPr>
            </w:pPr>
            <w:proofErr w:type="spellStart"/>
            <w:r>
              <w:rPr>
                <w:rFonts w:asciiTheme="minorEastAsia" w:eastAsiaTheme="minorEastAsia" w:hAnsiTheme="minorEastAsia" w:cs="Times New Roman Regular" w:hint="eastAsia"/>
                <w:lang w:val="en-US" w:eastAsia="en-US"/>
              </w:rPr>
              <w:t>张绪教</w:t>
            </w:r>
            <w:proofErr w:type="spellEnd"/>
          </w:p>
        </w:tc>
        <w:tc>
          <w:tcPr>
            <w:tcW w:w="1299" w:type="dxa"/>
            <w:vAlign w:val="center"/>
          </w:tcPr>
          <w:p w14:paraId="350B7EC9"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6</w:t>
            </w:r>
          </w:p>
        </w:tc>
      </w:tr>
      <w:tr w:rsidR="00BA79C6" w14:paraId="4503D300" w14:textId="77777777">
        <w:trPr>
          <w:trHeight w:val="425"/>
        </w:trPr>
        <w:tc>
          <w:tcPr>
            <w:tcW w:w="3548" w:type="dxa"/>
            <w:vAlign w:val="center"/>
          </w:tcPr>
          <w:p w14:paraId="7C641516"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文化产业创意与策划</w:t>
            </w:r>
            <w:proofErr w:type="spellEnd"/>
          </w:p>
        </w:tc>
        <w:tc>
          <w:tcPr>
            <w:tcW w:w="1287" w:type="dxa"/>
            <w:vAlign w:val="center"/>
          </w:tcPr>
          <w:p w14:paraId="2689EBBC"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14255B66"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78301232" w14:textId="77777777" w:rsidR="00BA79C6" w:rsidRDefault="009F618A">
            <w:pPr>
              <w:pStyle w:val="Other1"/>
              <w:rPr>
                <w:rFonts w:asciiTheme="minorEastAsia" w:eastAsiaTheme="minorEastAsia" w:hAnsiTheme="minorEastAsia" w:cs="Times New Roman Regular"/>
                <w:lang w:val="en-US" w:eastAsia="zh-CN"/>
              </w:rPr>
            </w:pPr>
            <w:proofErr w:type="gramStart"/>
            <w:r>
              <w:rPr>
                <w:rFonts w:asciiTheme="minorEastAsia" w:eastAsiaTheme="minorEastAsia" w:hAnsiTheme="minorEastAsia" w:cs="Times New Roman Regular" w:hint="eastAsia"/>
                <w:lang w:val="en-US" w:eastAsia="zh-CN"/>
              </w:rPr>
              <w:t>杨春俏</w:t>
            </w:r>
            <w:proofErr w:type="gramEnd"/>
          </w:p>
        </w:tc>
        <w:tc>
          <w:tcPr>
            <w:tcW w:w="1299" w:type="dxa"/>
            <w:vAlign w:val="center"/>
          </w:tcPr>
          <w:p w14:paraId="67370691"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7</w:t>
            </w:r>
          </w:p>
        </w:tc>
      </w:tr>
      <w:tr w:rsidR="00BA79C6" w14:paraId="7BA848FC" w14:textId="77777777">
        <w:trPr>
          <w:trHeight w:val="425"/>
        </w:trPr>
        <w:tc>
          <w:tcPr>
            <w:tcW w:w="3548" w:type="dxa"/>
            <w:vAlign w:val="center"/>
          </w:tcPr>
          <w:p w14:paraId="3EC2772C" w14:textId="77777777" w:rsidR="00BA79C6" w:rsidRDefault="009F618A">
            <w:pPr>
              <w:widowControl/>
              <w:jc w:val="center"/>
              <w:textAlignment w:val="center"/>
              <w:rPr>
                <w:rFonts w:asciiTheme="minorEastAsia" w:eastAsiaTheme="minorEastAsia" w:hAnsiTheme="minorEastAsia" w:cs="Times New Roman Regular"/>
                <w:lang w:val="en-US" w:bidi="zh-TW"/>
              </w:rPr>
            </w:pPr>
            <w:proofErr w:type="spellStart"/>
            <w:r>
              <w:rPr>
                <w:rFonts w:asciiTheme="minorEastAsia" w:eastAsiaTheme="minorEastAsia" w:hAnsiTheme="minorEastAsia" w:cs="Times New Roman Regular" w:hint="eastAsia"/>
                <w:lang w:val="en-US" w:bidi="zh-TW"/>
              </w:rPr>
              <w:t>媒介经营与管理</w:t>
            </w:r>
            <w:proofErr w:type="spellEnd"/>
          </w:p>
        </w:tc>
        <w:tc>
          <w:tcPr>
            <w:tcW w:w="1287" w:type="dxa"/>
            <w:vAlign w:val="center"/>
          </w:tcPr>
          <w:p w14:paraId="4562BA76"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32</w:t>
            </w:r>
          </w:p>
        </w:tc>
        <w:tc>
          <w:tcPr>
            <w:tcW w:w="1097" w:type="dxa"/>
            <w:vAlign w:val="center"/>
          </w:tcPr>
          <w:p w14:paraId="779814C9"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4</w:t>
            </w:r>
          </w:p>
        </w:tc>
        <w:tc>
          <w:tcPr>
            <w:tcW w:w="2343" w:type="dxa"/>
            <w:vAlign w:val="center"/>
          </w:tcPr>
          <w:p w14:paraId="20624DA5" w14:textId="77777777" w:rsidR="00BA79C6" w:rsidRDefault="009F618A">
            <w:pPr>
              <w:pStyle w:val="Other1"/>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方惠</w:t>
            </w:r>
          </w:p>
        </w:tc>
        <w:tc>
          <w:tcPr>
            <w:tcW w:w="1299" w:type="dxa"/>
            <w:vAlign w:val="center"/>
          </w:tcPr>
          <w:p w14:paraId="764978B2" w14:textId="77777777" w:rsidR="00BA79C6" w:rsidRDefault="009F618A">
            <w:pPr>
              <w:pStyle w:val="Other1"/>
              <w:ind w:firstLine="420"/>
              <w:rPr>
                <w:rFonts w:asciiTheme="minorEastAsia" w:eastAsiaTheme="minorEastAsia" w:hAnsiTheme="minorEastAsia" w:cs="Times New Roman Regular"/>
                <w:lang w:val="en-US" w:eastAsia="zh-CN"/>
              </w:rPr>
            </w:pPr>
            <w:r>
              <w:rPr>
                <w:rFonts w:asciiTheme="minorEastAsia" w:eastAsiaTheme="minorEastAsia" w:hAnsiTheme="minorEastAsia" w:cs="Times New Roman Regular" w:hint="eastAsia"/>
                <w:lang w:val="en-US" w:eastAsia="zh-CN"/>
              </w:rPr>
              <w:t>7</w:t>
            </w:r>
          </w:p>
        </w:tc>
      </w:tr>
    </w:tbl>
    <w:p w14:paraId="0204E35C" w14:textId="77777777" w:rsidR="00BA79C6" w:rsidRDefault="00BA79C6">
      <w:pPr>
        <w:rPr>
          <w:rFonts w:ascii="Times New Roman Regular" w:hAnsi="Times New Roman Regular" w:cs="Times New Roman Regular"/>
          <w:sz w:val="24"/>
        </w:rPr>
        <w:sectPr w:rsidR="00BA79C6">
          <w:headerReference w:type="default" r:id="rId10"/>
          <w:pgSz w:w="11910" w:h="16840"/>
          <w:pgMar w:top="1760" w:right="660" w:bottom="280" w:left="1200" w:header="1409" w:footer="0" w:gutter="0"/>
          <w:cols w:space="720"/>
        </w:sectPr>
      </w:pPr>
    </w:p>
    <w:p w14:paraId="109304FC" w14:textId="77777777" w:rsidR="00BA79C6" w:rsidRDefault="00BA79C6">
      <w:pPr>
        <w:rPr>
          <w:rFonts w:ascii="Times New Roman Regular" w:hAnsi="Times New Roman Regular" w:cs="Times New Roman Regular"/>
          <w:sz w:val="24"/>
        </w:rPr>
      </w:pPr>
      <w:bookmarkStart w:id="2" w:name="_Hlk142298403"/>
    </w:p>
    <w:tbl>
      <w:tblPr>
        <w:tblStyle w:val="TableNormal11"/>
        <w:tblW w:w="95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4"/>
        <w:gridCol w:w="991"/>
        <w:gridCol w:w="878"/>
        <w:gridCol w:w="437"/>
        <w:gridCol w:w="1279"/>
        <w:gridCol w:w="1025"/>
        <w:gridCol w:w="88"/>
        <w:gridCol w:w="1228"/>
        <w:gridCol w:w="991"/>
      </w:tblGrid>
      <w:tr w:rsidR="00BA79C6" w14:paraId="1AECC7F9" w14:textId="77777777">
        <w:trPr>
          <w:trHeight w:val="1134"/>
        </w:trPr>
        <w:tc>
          <w:tcPr>
            <w:tcW w:w="960" w:type="dxa"/>
            <w:vAlign w:val="center"/>
          </w:tcPr>
          <w:p w14:paraId="7332F2BD" w14:textId="77777777" w:rsidR="00BA79C6" w:rsidRDefault="009F618A">
            <w:pPr>
              <w:pStyle w:val="TableParagraph"/>
              <w:ind w:left="239"/>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姓名</w:t>
            </w:r>
            <w:proofErr w:type="spellEnd"/>
          </w:p>
        </w:tc>
        <w:tc>
          <w:tcPr>
            <w:tcW w:w="1438" w:type="dxa"/>
            <w:vAlign w:val="center"/>
          </w:tcPr>
          <w:p w14:paraId="0497408A"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何大义</w:t>
            </w:r>
            <w:proofErr w:type="spellEnd"/>
          </w:p>
        </w:tc>
        <w:tc>
          <w:tcPr>
            <w:tcW w:w="1245" w:type="dxa"/>
            <w:gridSpan w:val="2"/>
            <w:vAlign w:val="center"/>
          </w:tcPr>
          <w:p w14:paraId="3993959F" w14:textId="77777777" w:rsidR="00BA79C6" w:rsidRDefault="009F618A">
            <w:pPr>
              <w:pStyle w:val="TableParagraph"/>
              <w:ind w:left="381"/>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性别</w:t>
            </w:r>
            <w:proofErr w:type="spellEnd"/>
          </w:p>
        </w:tc>
        <w:tc>
          <w:tcPr>
            <w:tcW w:w="878" w:type="dxa"/>
            <w:vAlign w:val="center"/>
          </w:tcPr>
          <w:p w14:paraId="6DDFC409"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男</w:t>
            </w:r>
          </w:p>
        </w:tc>
        <w:tc>
          <w:tcPr>
            <w:tcW w:w="1716" w:type="dxa"/>
            <w:gridSpan w:val="2"/>
            <w:vAlign w:val="center"/>
          </w:tcPr>
          <w:p w14:paraId="3C706DDA"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专业技术职务</w:t>
            </w:r>
            <w:proofErr w:type="spellEnd"/>
          </w:p>
        </w:tc>
        <w:tc>
          <w:tcPr>
            <w:tcW w:w="1113" w:type="dxa"/>
            <w:gridSpan w:val="2"/>
            <w:vAlign w:val="center"/>
          </w:tcPr>
          <w:p w14:paraId="40332348"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教授</w:t>
            </w:r>
            <w:proofErr w:type="spellEnd"/>
          </w:p>
        </w:tc>
        <w:tc>
          <w:tcPr>
            <w:tcW w:w="1228" w:type="dxa"/>
            <w:vAlign w:val="center"/>
          </w:tcPr>
          <w:p w14:paraId="04DD47E4" w14:textId="77777777" w:rsidR="00BA79C6" w:rsidRDefault="009F618A">
            <w:pPr>
              <w:pStyle w:val="TableParagraph"/>
              <w:ind w:left="13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行政职务</w:t>
            </w:r>
            <w:proofErr w:type="spellEnd"/>
          </w:p>
        </w:tc>
        <w:tc>
          <w:tcPr>
            <w:tcW w:w="991" w:type="dxa"/>
            <w:vAlign w:val="center"/>
          </w:tcPr>
          <w:p w14:paraId="381BBB4A" w14:textId="77777777" w:rsidR="00BA79C6" w:rsidRDefault="009F618A">
            <w:pPr>
              <w:pStyle w:val="TableParagraph"/>
              <w:jc w:val="center"/>
              <w:rPr>
                <w:rFonts w:asciiTheme="minorEastAsia" w:eastAsiaTheme="minorEastAsia" w:hAnsiTheme="minorEastAsia" w:cs="Times New Roman Regular"/>
                <w:sz w:val="21"/>
                <w:szCs w:val="21"/>
                <w:lang w:val="en-US"/>
              </w:rPr>
            </w:pPr>
            <w:proofErr w:type="spellStart"/>
            <w:r>
              <w:rPr>
                <w:rFonts w:asciiTheme="minorEastAsia" w:eastAsiaTheme="minorEastAsia" w:hAnsiTheme="minorEastAsia" w:cs="Times New Roman Regular" w:hint="eastAsia"/>
                <w:sz w:val="21"/>
                <w:szCs w:val="21"/>
                <w:lang w:val="en-US"/>
              </w:rPr>
              <w:t>工商管理系主任</w:t>
            </w:r>
            <w:proofErr w:type="spellEnd"/>
          </w:p>
        </w:tc>
      </w:tr>
      <w:tr w:rsidR="00BA79C6" w14:paraId="211015EF" w14:textId="77777777">
        <w:trPr>
          <w:trHeight w:val="1134"/>
        </w:trPr>
        <w:tc>
          <w:tcPr>
            <w:tcW w:w="960" w:type="dxa"/>
            <w:vAlign w:val="center"/>
          </w:tcPr>
          <w:p w14:paraId="08C056E1" w14:textId="77777777" w:rsidR="00BA79C6" w:rsidRDefault="009F618A">
            <w:pPr>
              <w:pStyle w:val="TableParagraph"/>
              <w:spacing w:line="242" w:lineRule="auto"/>
              <w:ind w:left="239" w:right="108" w:hanging="120"/>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拟承担课程</w:t>
            </w:r>
            <w:proofErr w:type="spellEnd"/>
          </w:p>
        </w:tc>
        <w:tc>
          <w:tcPr>
            <w:tcW w:w="3561" w:type="dxa"/>
            <w:gridSpan w:val="4"/>
            <w:vAlign w:val="center"/>
          </w:tcPr>
          <w:p w14:paraId="55D1AAC9" w14:textId="77777777" w:rsidR="00BA79C6" w:rsidRDefault="009F618A">
            <w:pPr>
              <w:pStyle w:val="TableParagraph"/>
              <w:jc w:val="center"/>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市场调查与分析、文化产业管理决策方法</w:t>
            </w:r>
          </w:p>
        </w:tc>
        <w:tc>
          <w:tcPr>
            <w:tcW w:w="1716" w:type="dxa"/>
            <w:gridSpan w:val="2"/>
            <w:vAlign w:val="center"/>
          </w:tcPr>
          <w:p w14:paraId="6791D1EF"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现在所在单位</w:t>
            </w:r>
            <w:proofErr w:type="spellEnd"/>
          </w:p>
        </w:tc>
        <w:tc>
          <w:tcPr>
            <w:tcW w:w="3332" w:type="dxa"/>
            <w:gridSpan w:val="4"/>
            <w:vAlign w:val="center"/>
          </w:tcPr>
          <w:p w14:paraId="602FB3C2" w14:textId="77777777" w:rsidR="00BA79C6" w:rsidRDefault="009F618A">
            <w:pPr>
              <w:pStyle w:val="TableParagraph"/>
              <w:jc w:val="center"/>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中国地质大学（北京）经济管理学院</w:t>
            </w:r>
          </w:p>
        </w:tc>
      </w:tr>
      <w:tr w:rsidR="00BA79C6" w14:paraId="4C23ADF4" w14:textId="77777777">
        <w:trPr>
          <w:trHeight w:val="1134"/>
        </w:trPr>
        <w:tc>
          <w:tcPr>
            <w:tcW w:w="960" w:type="dxa"/>
            <w:vAlign w:val="center"/>
          </w:tcPr>
          <w:p w14:paraId="0126405A" w14:textId="77777777" w:rsidR="00BA79C6" w:rsidRDefault="00BA79C6">
            <w:pPr>
              <w:pStyle w:val="TableParagraph"/>
              <w:spacing w:line="242" w:lineRule="auto"/>
              <w:ind w:left="239" w:right="108" w:hanging="120"/>
              <w:jc w:val="center"/>
              <w:rPr>
                <w:rFonts w:asciiTheme="minorEastAsia" w:eastAsiaTheme="minorEastAsia" w:hAnsiTheme="minorEastAsia" w:cs="Times New Roman Regular"/>
                <w:sz w:val="24"/>
                <w:lang w:eastAsia="zh-CN"/>
              </w:rPr>
            </w:pPr>
          </w:p>
        </w:tc>
        <w:tc>
          <w:tcPr>
            <w:tcW w:w="3561" w:type="dxa"/>
            <w:gridSpan w:val="4"/>
            <w:vAlign w:val="center"/>
          </w:tcPr>
          <w:p w14:paraId="337F7DF5" w14:textId="77777777" w:rsidR="00BA79C6" w:rsidRDefault="00BA79C6">
            <w:pPr>
              <w:pStyle w:val="TableParagraph"/>
              <w:jc w:val="center"/>
              <w:rPr>
                <w:rFonts w:asciiTheme="minorEastAsia" w:eastAsiaTheme="minorEastAsia" w:hAnsiTheme="minorEastAsia" w:cs="Times New Roman Regular"/>
                <w:sz w:val="24"/>
                <w:lang w:val="en-US" w:eastAsia="zh-CN"/>
              </w:rPr>
            </w:pPr>
          </w:p>
        </w:tc>
        <w:tc>
          <w:tcPr>
            <w:tcW w:w="1716" w:type="dxa"/>
            <w:gridSpan w:val="2"/>
            <w:vAlign w:val="center"/>
          </w:tcPr>
          <w:p w14:paraId="3D1001DD" w14:textId="77777777" w:rsidR="00BA79C6" w:rsidRDefault="00BA79C6">
            <w:pPr>
              <w:pStyle w:val="TableParagraph"/>
              <w:ind w:left="137"/>
              <w:jc w:val="center"/>
              <w:rPr>
                <w:rFonts w:asciiTheme="minorEastAsia" w:eastAsiaTheme="minorEastAsia" w:hAnsiTheme="minorEastAsia" w:cs="Times New Roman Regular"/>
                <w:sz w:val="24"/>
                <w:lang w:eastAsia="zh-CN"/>
              </w:rPr>
            </w:pPr>
          </w:p>
        </w:tc>
        <w:tc>
          <w:tcPr>
            <w:tcW w:w="3332" w:type="dxa"/>
            <w:gridSpan w:val="4"/>
            <w:vAlign w:val="center"/>
          </w:tcPr>
          <w:p w14:paraId="2A2442CE" w14:textId="77777777" w:rsidR="00BA79C6" w:rsidRDefault="00BA79C6">
            <w:pPr>
              <w:pStyle w:val="TableParagraph"/>
              <w:jc w:val="center"/>
              <w:rPr>
                <w:rFonts w:asciiTheme="minorEastAsia" w:eastAsiaTheme="minorEastAsia" w:hAnsiTheme="minorEastAsia" w:cs="Times New Roman Regular"/>
                <w:sz w:val="24"/>
                <w:lang w:val="en-US" w:eastAsia="zh-CN"/>
              </w:rPr>
            </w:pPr>
          </w:p>
        </w:tc>
      </w:tr>
      <w:tr w:rsidR="00BA79C6" w14:paraId="47462434" w14:textId="77777777">
        <w:trPr>
          <w:trHeight w:val="1644"/>
        </w:trPr>
        <w:tc>
          <w:tcPr>
            <w:tcW w:w="2652" w:type="dxa"/>
            <w:gridSpan w:val="3"/>
            <w:vAlign w:val="center"/>
          </w:tcPr>
          <w:p w14:paraId="0FD550AC" w14:textId="77777777" w:rsidR="00BA79C6" w:rsidRDefault="009F618A">
            <w:pPr>
              <w:pStyle w:val="TableParagraph"/>
              <w:spacing w:line="244" w:lineRule="auto"/>
              <w:ind w:left="774" w:right="307" w:hanging="456"/>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20"/>
                <w:sz w:val="24"/>
                <w:lang w:eastAsia="zh-CN"/>
              </w:rPr>
              <w:t>最后学历毕业时间、</w:t>
            </w:r>
            <w:r>
              <w:rPr>
                <w:rFonts w:asciiTheme="minorEastAsia" w:eastAsiaTheme="minorEastAsia" w:hAnsiTheme="minorEastAsia" w:cs="Times New Roman Regular"/>
                <w:spacing w:val="-17"/>
                <w:sz w:val="24"/>
                <w:lang w:eastAsia="zh-CN"/>
              </w:rPr>
              <w:t>学校、专业</w:t>
            </w:r>
          </w:p>
        </w:tc>
        <w:tc>
          <w:tcPr>
            <w:tcW w:w="6917" w:type="dxa"/>
            <w:gridSpan w:val="8"/>
            <w:vAlign w:val="center"/>
          </w:tcPr>
          <w:p w14:paraId="05848099"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博士；</w:t>
            </w:r>
            <w:r>
              <w:rPr>
                <w:rFonts w:asciiTheme="minorEastAsia" w:eastAsiaTheme="minorEastAsia" w:hAnsiTheme="minorEastAsia" w:cs="Times New Roman Regular" w:hint="eastAsia"/>
                <w:color w:val="000000" w:themeColor="text1"/>
                <w:sz w:val="24"/>
                <w:lang w:val="en-US" w:eastAsia="zh-CN"/>
              </w:rPr>
              <w:t>2003年7月</w:t>
            </w:r>
            <w:r>
              <w:rPr>
                <w:rFonts w:asciiTheme="minorEastAsia" w:eastAsiaTheme="minorEastAsia" w:hAnsiTheme="minorEastAsia" w:cs="Times New Roman Regular" w:hint="eastAsia"/>
                <w:sz w:val="24"/>
                <w:lang w:val="en-US" w:eastAsia="zh-CN"/>
              </w:rPr>
              <w:t>；</w:t>
            </w:r>
            <w:r>
              <w:rPr>
                <w:rFonts w:asciiTheme="minorEastAsia" w:eastAsiaTheme="minorEastAsia" w:hAnsiTheme="minorEastAsia" w:cs="Times New Roman Regular" w:hint="eastAsia"/>
                <w:sz w:val="24"/>
                <w:lang w:eastAsia="zh-CN"/>
              </w:rPr>
              <w:t>北京航空航天大学；管理科学与工程专业</w:t>
            </w:r>
          </w:p>
        </w:tc>
      </w:tr>
      <w:tr w:rsidR="00BA79C6" w14:paraId="0241C16A" w14:textId="77777777">
        <w:trPr>
          <w:trHeight w:val="1644"/>
        </w:trPr>
        <w:tc>
          <w:tcPr>
            <w:tcW w:w="2652" w:type="dxa"/>
            <w:gridSpan w:val="3"/>
            <w:vAlign w:val="center"/>
          </w:tcPr>
          <w:p w14:paraId="68E7C8B0" w14:textId="77777777" w:rsidR="00BA79C6" w:rsidRDefault="009F618A">
            <w:pPr>
              <w:pStyle w:val="TableParagraph"/>
              <w:ind w:left="60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主要研究方向</w:t>
            </w:r>
            <w:proofErr w:type="spellEnd"/>
          </w:p>
        </w:tc>
        <w:tc>
          <w:tcPr>
            <w:tcW w:w="6917" w:type="dxa"/>
            <w:gridSpan w:val="8"/>
            <w:vAlign w:val="center"/>
          </w:tcPr>
          <w:p w14:paraId="1F0AF410"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优化理论与方法；决策理论与方法；资源与环境经济学；产业经济学</w:t>
            </w:r>
          </w:p>
        </w:tc>
      </w:tr>
      <w:tr w:rsidR="00BA79C6" w14:paraId="19695BB5" w14:textId="77777777">
        <w:trPr>
          <w:trHeight w:val="1644"/>
        </w:trPr>
        <w:tc>
          <w:tcPr>
            <w:tcW w:w="2652" w:type="dxa"/>
            <w:gridSpan w:val="3"/>
            <w:vAlign w:val="center"/>
          </w:tcPr>
          <w:p w14:paraId="2FA5AA71" w14:textId="77777777" w:rsidR="00BA79C6" w:rsidRDefault="009F618A">
            <w:pPr>
              <w:pStyle w:val="TableParagraph"/>
              <w:spacing w:line="242" w:lineRule="auto"/>
              <w:ind w:left="124" w:right="115"/>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从事教育教学改革研究及获奖情况（含教改项目、研究论文、慕课、</w:t>
            </w:r>
          </w:p>
          <w:p w14:paraId="01888DF8" w14:textId="77777777" w:rsidR="00BA79C6" w:rsidRDefault="009F618A">
            <w:pPr>
              <w:pStyle w:val="TableParagraph"/>
              <w:spacing w:before="4" w:line="292" w:lineRule="exact"/>
              <w:ind w:left="84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教材等</w:t>
            </w:r>
            <w:proofErr w:type="spellEnd"/>
            <w:r>
              <w:rPr>
                <w:rFonts w:asciiTheme="minorEastAsia" w:eastAsiaTheme="minorEastAsia" w:hAnsiTheme="minorEastAsia" w:cs="Times New Roman Regular"/>
                <w:sz w:val="24"/>
              </w:rPr>
              <w:t>）</w:t>
            </w:r>
          </w:p>
        </w:tc>
        <w:tc>
          <w:tcPr>
            <w:tcW w:w="6917" w:type="dxa"/>
            <w:gridSpan w:val="8"/>
            <w:vAlign w:val="center"/>
          </w:tcPr>
          <w:p w14:paraId="6EBB1033" w14:textId="77777777" w:rsidR="00BA79C6" w:rsidRDefault="009F618A">
            <w:pPr>
              <w:adjustRightInd w:val="0"/>
              <w:rPr>
                <w:rFonts w:asciiTheme="minorEastAsia" w:eastAsiaTheme="minorEastAsia" w:hAnsiTheme="minorEastAsia" w:cs="仿宋"/>
                <w:sz w:val="21"/>
                <w:szCs w:val="21"/>
                <w:lang w:val="en-US" w:eastAsia="zh-CN" w:bidi="ar-SA"/>
              </w:rPr>
            </w:pPr>
            <w:r>
              <w:rPr>
                <w:rFonts w:asciiTheme="minorEastAsia" w:eastAsiaTheme="minorEastAsia" w:hAnsiTheme="minorEastAsia" w:cs="Times New Roman Regular" w:hint="eastAsia"/>
                <w:sz w:val="24"/>
                <w:lang w:eastAsia="zh-CN"/>
              </w:rPr>
              <w:t>北京市教育教学成果奖1项（排名第二）及多项其他省部级教学成果奖；主编或参编教材3部，其中</w:t>
            </w:r>
            <w:r>
              <w:rPr>
                <w:rFonts w:asciiTheme="minorEastAsia" w:eastAsiaTheme="minorEastAsia" w:hAnsiTheme="minorEastAsia" w:cs="Times New Roman Regular"/>
                <w:sz w:val="24"/>
                <w:lang w:eastAsia="zh-CN"/>
              </w:rPr>
              <w:t>2</w:t>
            </w:r>
            <w:r>
              <w:rPr>
                <w:rFonts w:asciiTheme="minorEastAsia" w:eastAsiaTheme="minorEastAsia" w:hAnsiTheme="minorEastAsia" w:cs="Times New Roman Regular" w:hint="eastAsia"/>
                <w:sz w:val="24"/>
                <w:lang w:eastAsia="zh-CN"/>
              </w:rPr>
              <w:t>部获北京市优秀教材（第一主编）；主持教育教改项目5项；发表教学法论文10余篇</w:t>
            </w:r>
          </w:p>
        </w:tc>
      </w:tr>
      <w:tr w:rsidR="00BA79C6" w14:paraId="23A52A4B" w14:textId="77777777">
        <w:trPr>
          <w:trHeight w:val="1644"/>
        </w:trPr>
        <w:tc>
          <w:tcPr>
            <w:tcW w:w="2652" w:type="dxa"/>
            <w:gridSpan w:val="3"/>
            <w:vAlign w:val="center"/>
          </w:tcPr>
          <w:p w14:paraId="79EFF269"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0533A72D" w14:textId="77777777" w:rsidR="00BA79C6" w:rsidRDefault="009F618A">
            <w:pPr>
              <w:pStyle w:val="TableParagraph"/>
              <w:spacing w:line="244" w:lineRule="auto"/>
              <w:ind w:left="724" w:right="595" w:hanging="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从事科学研究及获奖情况</w:t>
            </w:r>
          </w:p>
        </w:tc>
        <w:tc>
          <w:tcPr>
            <w:tcW w:w="6917" w:type="dxa"/>
            <w:gridSpan w:val="8"/>
            <w:vAlign w:val="center"/>
          </w:tcPr>
          <w:p w14:paraId="29A114BC" w14:textId="77777777" w:rsidR="00BA79C6" w:rsidRDefault="009F618A">
            <w:pP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主持和参加科研项目10余项，在国际SCI/SSCI期刊和国内重要学术期刊发表学术论文40余篇，出版专著2部。</w:t>
            </w:r>
          </w:p>
        </w:tc>
      </w:tr>
      <w:tr w:rsidR="00BA79C6" w14:paraId="54D83852" w14:textId="77777777">
        <w:trPr>
          <w:trHeight w:val="1644"/>
        </w:trPr>
        <w:tc>
          <w:tcPr>
            <w:tcW w:w="2652" w:type="dxa"/>
            <w:gridSpan w:val="3"/>
            <w:vAlign w:val="center"/>
          </w:tcPr>
          <w:p w14:paraId="1254495A" w14:textId="77777777" w:rsidR="00BA79C6" w:rsidRDefault="009F618A">
            <w:pPr>
              <w:pStyle w:val="TableParagraph"/>
              <w:spacing w:line="242" w:lineRule="auto"/>
              <w:ind w:left="364" w:right="355"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近三年获得教学研究经费（万元）</w:t>
            </w:r>
          </w:p>
        </w:tc>
        <w:tc>
          <w:tcPr>
            <w:tcW w:w="2306" w:type="dxa"/>
            <w:gridSpan w:val="3"/>
            <w:vAlign w:val="center"/>
          </w:tcPr>
          <w:p w14:paraId="468ECDD3" w14:textId="77777777" w:rsidR="00BA79C6" w:rsidRDefault="009F618A">
            <w:pPr>
              <w:pStyle w:val="TableParagraph"/>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4"/>
              </w:rPr>
              <w:t>1</w:t>
            </w:r>
          </w:p>
        </w:tc>
        <w:tc>
          <w:tcPr>
            <w:tcW w:w="2304" w:type="dxa"/>
            <w:gridSpan w:val="2"/>
            <w:vAlign w:val="center"/>
          </w:tcPr>
          <w:p w14:paraId="6F7AE01B"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近三年获得科学研究经费（万元）</w:t>
            </w:r>
          </w:p>
        </w:tc>
        <w:tc>
          <w:tcPr>
            <w:tcW w:w="2307" w:type="dxa"/>
            <w:gridSpan w:val="3"/>
            <w:vAlign w:val="center"/>
          </w:tcPr>
          <w:p w14:paraId="57F45E73" w14:textId="77777777" w:rsidR="00BA79C6" w:rsidRDefault="009F618A">
            <w:pPr>
              <w:pStyle w:val="TableParagraph"/>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4"/>
              </w:rPr>
              <w:t>67</w:t>
            </w:r>
          </w:p>
        </w:tc>
      </w:tr>
      <w:tr w:rsidR="00BA79C6" w14:paraId="6723AE65" w14:textId="77777777">
        <w:trPr>
          <w:trHeight w:val="1644"/>
        </w:trPr>
        <w:tc>
          <w:tcPr>
            <w:tcW w:w="2652" w:type="dxa"/>
            <w:gridSpan w:val="3"/>
            <w:vAlign w:val="center"/>
          </w:tcPr>
          <w:p w14:paraId="05F573C4" w14:textId="77777777" w:rsidR="00BA79C6" w:rsidRDefault="009F618A">
            <w:pPr>
              <w:pStyle w:val="TableParagraph"/>
              <w:spacing w:line="242" w:lineRule="auto"/>
              <w:ind w:left="604" w:right="235" w:hanging="36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近三年给本科生授课课程及学时数</w:t>
            </w:r>
          </w:p>
        </w:tc>
        <w:tc>
          <w:tcPr>
            <w:tcW w:w="2306" w:type="dxa"/>
            <w:gridSpan w:val="3"/>
            <w:vAlign w:val="center"/>
          </w:tcPr>
          <w:p w14:paraId="3466CEBE"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统计学、运筹学、企业风险管理等，400学时</w:t>
            </w:r>
          </w:p>
        </w:tc>
        <w:tc>
          <w:tcPr>
            <w:tcW w:w="2304" w:type="dxa"/>
            <w:gridSpan w:val="2"/>
            <w:vAlign w:val="center"/>
          </w:tcPr>
          <w:p w14:paraId="67160CC3"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近三年指导本科毕业设计（人次）</w:t>
            </w:r>
          </w:p>
        </w:tc>
        <w:tc>
          <w:tcPr>
            <w:tcW w:w="2307" w:type="dxa"/>
            <w:gridSpan w:val="3"/>
            <w:vAlign w:val="center"/>
          </w:tcPr>
          <w:p w14:paraId="53F48874" w14:textId="77777777" w:rsidR="00BA79C6" w:rsidRDefault="009F618A">
            <w:pPr>
              <w:pStyle w:val="TableParagraph"/>
              <w:jc w:val="center"/>
              <w:rPr>
                <w:rFonts w:asciiTheme="minorEastAsia" w:eastAsiaTheme="minorEastAsia" w:hAnsiTheme="minorEastAsia" w:cs="Times New Roman"/>
                <w:sz w:val="24"/>
              </w:rPr>
            </w:pPr>
            <w:r>
              <w:rPr>
                <w:rFonts w:asciiTheme="minorEastAsia" w:eastAsiaTheme="minorEastAsia" w:hAnsiTheme="minorEastAsia" w:cs="Times New Roman" w:hint="eastAsia"/>
                <w:sz w:val="24"/>
              </w:rPr>
              <w:t>9</w:t>
            </w:r>
          </w:p>
        </w:tc>
      </w:tr>
    </w:tbl>
    <w:p w14:paraId="5EE633E1" w14:textId="77777777" w:rsidR="00BA79C6" w:rsidRDefault="009F618A">
      <w:pPr>
        <w:ind w:left="458"/>
        <w:rPr>
          <w:rFonts w:ascii="Times New Roman Regular" w:hAnsi="Times New Roman Regular" w:cs="Times New Roman Regular"/>
          <w:sz w:val="24"/>
        </w:rPr>
      </w:pPr>
      <w:r>
        <w:rPr>
          <w:rFonts w:ascii="Times New Roman Regular" w:hAnsi="Times New Roman Regular" w:cs="Times New Roman Regular"/>
          <w:sz w:val="24"/>
        </w:rPr>
        <w:t>注：填写三至五人，只填本专业专任教师，每人一表。</w:t>
      </w:r>
    </w:p>
    <w:bookmarkEnd w:id="2"/>
    <w:p w14:paraId="40611AC0" w14:textId="77777777" w:rsidR="00BA79C6" w:rsidRDefault="00BA79C6">
      <w:pPr>
        <w:ind w:left="458"/>
        <w:rPr>
          <w:rFonts w:ascii="Times New Roman Regular" w:hAnsi="Times New Roman Regular" w:cs="Times New Roman Regular"/>
          <w:sz w:val="24"/>
        </w:rPr>
        <w:sectPr w:rsidR="00BA79C6">
          <w:headerReference w:type="default" r:id="rId11"/>
          <w:pgSz w:w="11910" w:h="16840"/>
          <w:pgMar w:top="1760" w:right="660" w:bottom="280" w:left="1200" w:header="1409" w:footer="0" w:gutter="0"/>
          <w:cols w:space="720"/>
        </w:sectPr>
      </w:pPr>
    </w:p>
    <w:p w14:paraId="684C13AF" w14:textId="77777777" w:rsidR="00BA79C6" w:rsidRDefault="00BA79C6">
      <w:pPr>
        <w:rPr>
          <w:rFonts w:ascii="Times New Roman Regular" w:hAnsi="Times New Roman Regular" w:cs="Times New Roman Regular"/>
          <w:sz w:val="24"/>
        </w:rPr>
      </w:pPr>
    </w:p>
    <w:tbl>
      <w:tblPr>
        <w:tblStyle w:val="TableNormal11"/>
        <w:tblW w:w="95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4"/>
        <w:gridCol w:w="991"/>
        <w:gridCol w:w="878"/>
        <w:gridCol w:w="437"/>
        <w:gridCol w:w="1279"/>
        <w:gridCol w:w="1025"/>
        <w:gridCol w:w="88"/>
        <w:gridCol w:w="1228"/>
        <w:gridCol w:w="991"/>
      </w:tblGrid>
      <w:tr w:rsidR="00BA79C6" w14:paraId="31C25A9C" w14:textId="77777777">
        <w:trPr>
          <w:trHeight w:val="1134"/>
        </w:trPr>
        <w:tc>
          <w:tcPr>
            <w:tcW w:w="960" w:type="dxa"/>
            <w:vAlign w:val="center"/>
          </w:tcPr>
          <w:p w14:paraId="499C1BE8" w14:textId="77777777" w:rsidR="00BA79C6" w:rsidRDefault="009F618A">
            <w:pPr>
              <w:pStyle w:val="TableParagraph"/>
              <w:ind w:left="239"/>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姓名</w:t>
            </w:r>
            <w:proofErr w:type="spellEnd"/>
          </w:p>
        </w:tc>
        <w:tc>
          <w:tcPr>
            <w:tcW w:w="1438" w:type="dxa"/>
            <w:vAlign w:val="center"/>
          </w:tcPr>
          <w:p w14:paraId="04E76C60"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孔锐</w:t>
            </w:r>
            <w:proofErr w:type="spellEnd"/>
          </w:p>
        </w:tc>
        <w:tc>
          <w:tcPr>
            <w:tcW w:w="1245" w:type="dxa"/>
            <w:gridSpan w:val="2"/>
            <w:vAlign w:val="center"/>
          </w:tcPr>
          <w:p w14:paraId="3D35513A" w14:textId="77777777" w:rsidR="00BA79C6" w:rsidRDefault="009F618A">
            <w:pPr>
              <w:pStyle w:val="TableParagraph"/>
              <w:ind w:left="381"/>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性别</w:t>
            </w:r>
            <w:proofErr w:type="spellEnd"/>
          </w:p>
        </w:tc>
        <w:tc>
          <w:tcPr>
            <w:tcW w:w="878" w:type="dxa"/>
            <w:vAlign w:val="center"/>
          </w:tcPr>
          <w:p w14:paraId="4179FA4F"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女</w:t>
            </w:r>
          </w:p>
        </w:tc>
        <w:tc>
          <w:tcPr>
            <w:tcW w:w="1716" w:type="dxa"/>
            <w:gridSpan w:val="2"/>
            <w:vAlign w:val="center"/>
          </w:tcPr>
          <w:p w14:paraId="7F84732D"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专业技术职务</w:t>
            </w:r>
            <w:proofErr w:type="spellEnd"/>
          </w:p>
        </w:tc>
        <w:tc>
          <w:tcPr>
            <w:tcW w:w="1113" w:type="dxa"/>
            <w:gridSpan w:val="2"/>
            <w:vAlign w:val="center"/>
          </w:tcPr>
          <w:p w14:paraId="17437452"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教授</w:t>
            </w:r>
            <w:proofErr w:type="spellEnd"/>
          </w:p>
        </w:tc>
        <w:tc>
          <w:tcPr>
            <w:tcW w:w="1228" w:type="dxa"/>
            <w:vAlign w:val="center"/>
          </w:tcPr>
          <w:p w14:paraId="11D221B8" w14:textId="77777777" w:rsidR="00BA79C6" w:rsidRDefault="009F618A">
            <w:pPr>
              <w:pStyle w:val="TableParagraph"/>
              <w:ind w:left="13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行政职务</w:t>
            </w:r>
            <w:proofErr w:type="spellEnd"/>
          </w:p>
        </w:tc>
        <w:tc>
          <w:tcPr>
            <w:tcW w:w="991" w:type="dxa"/>
            <w:vAlign w:val="center"/>
          </w:tcPr>
          <w:p w14:paraId="45643E99"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无</w:t>
            </w:r>
          </w:p>
        </w:tc>
      </w:tr>
      <w:tr w:rsidR="00BA79C6" w14:paraId="70CEF185" w14:textId="77777777">
        <w:trPr>
          <w:trHeight w:val="1134"/>
        </w:trPr>
        <w:tc>
          <w:tcPr>
            <w:tcW w:w="960" w:type="dxa"/>
            <w:vAlign w:val="center"/>
          </w:tcPr>
          <w:p w14:paraId="081AE326" w14:textId="77777777" w:rsidR="00BA79C6" w:rsidRDefault="009F618A">
            <w:pPr>
              <w:pStyle w:val="TableParagraph"/>
              <w:spacing w:line="242" w:lineRule="auto"/>
              <w:ind w:left="239" w:right="108" w:hanging="120"/>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拟承担课程</w:t>
            </w:r>
            <w:proofErr w:type="spellEnd"/>
          </w:p>
        </w:tc>
        <w:tc>
          <w:tcPr>
            <w:tcW w:w="3561" w:type="dxa"/>
            <w:gridSpan w:val="4"/>
            <w:vAlign w:val="center"/>
          </w:tcPr>
          <w:p w14:paraId="0A88DF6E" w14:textId="77777777" w:rsidR="00BA79C6" w:rsidRDefault="009F618A">
            <w:pPr>
              <w:pStyle w:val="TableParagraph"/>
              <w:jc w:val="center"/>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文化市场营销学、文化</w:t>
            </w:r>
            <w:proofErr w:type="gramStart"/>
            <w:r>
              <w:rPr>
                <w:rFonts w:asciiTheme="minorEastAsia" w:eastAsiaTheme="minorEastAsia" w:hAnsiTheme="minorEastAsia" w:cs="Times New Roman Regular" w:hint="eastAsia"/>
                <w:sz w:val="24"/>
                <w:lang w:val="en-US" w:eastAsia="zh-CN"/>
              </w:rPr>
              <w:t>消费学</w:t>
            </w:r>
            <w:proofErr w:type="gramEnd"/>
          </w:p>
        </w:tc>
        <w:tc>
          <w:tcPr>
            <w:tcW w:w="1716" w:type="dxa"/>
            <w:gridSpan w:val="2"/>
            <w:vAlign w:val="center"/>
          </w:tcPr>
          <w:p w14:paraId="3FF04266"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现在所在单位</w:t>
            </w:r>
            <w:proofErr w:type="spellEnd"/>
          </w:p>
        </w:tc>
        <w:tc>
          <w:tcPr>
            <w:tcW w:w="3332" w:type="dxa"/>
            <w:gridSpan w:val="4"/>
            <w:vAlign w:val="center"/>
          </w:tcPr>
          <w:p w14:paraId="7F3008CF"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中国地质大学（北京）经济管理学院</w:t>
            </w:r>
          </w:p>
        </w:tc>
      </w:tr>
      <w:tr w:rsidR="00BA79C6" w14:paraId="458A456A" w14:textId="77777777">
        <w:trPr>
          <w:trHeight w:val="1644"/>
        </w:trPr>
        <w:tc>
          <w:tcPr>
            <w:tcW w:w="2652" w:type="dxa"/>
            <w:gridSpan w:val="3"/>
            <w:vAlign w:val="center"/>
          </w:tcPr>
          <w:p w14:paraId="4E147320" w14:textId="77777777" w:rsidR="00BA79C6" w:rsidRDefault="009F618A">
            <w:pPr>
              <w:pStyle w:val="TableParagraph"/>
              <w:spacing w:line="244" w:lineRule="auto"/>
              <w:ind w:left="774" w:right="307" w:hanging="456"/>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20"/>
                <w:sz w:val="24"/>
                <w:lang w:eastAsia="zh-CN"/>
              </w:rPr>
              <w:t>最后学历毕业时间、</w:t>
            </w:r>
            <w:r>
              <w:rPr>
                <w:rFonts w:asciiTheme="minorEastAsia" w:eastAsiaTheme="minorEastAsia" w:hAnsiTheme="minorEastAsia" w:cs="Times New Roman Regular"/>
                <w:spacing w:val="-17"/>
                <w:sz w:val="24"/>
                <w:lang w:eastAsia="zh-CN"/>
              </w:rPr>
              <w:t>学校、专业</w:t>
            </w:r>
          </w:p>
        </w:tc>
        <w:tc>
          <w:tcPr>
            <w:tcW w:w="6917" w:type="dxa"/>
            <w:gridSpan w:val="8"/>
            <w:vAlign w:val="center"/>
          </w:tcPr>
          <w:p w14:paraId="01917D8D"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 xml:space="preserve">博士； </w:t>
            </w:r>
            <w:r>
              <w:rPr>
                <w:rFonts w:asciiTheme="minorEastAsia" w:eastAsiaTheme="minorEastAsia" w:hAnsiTheme="minorEastAsia" w:cs="Times New Roman Regular" w:hint="eastAsia"/>
                <w:sz w:val="24"/>
                <w:lang w:val="en-US" w:eastAsia="zh-CN"/>
              </w:rPr>
              <w:t>2012年；</w:t>
            </w:r>
            <w:r>
              <w:rPr>
                <w:rFonts w:asciiTheme="minorEastAsia" w:eastAsiaTheme="minorEastAsia" w:hAnsiTheme="minorEastAsia" w:cs="Times New Roman Regular" w:hint="eastAsia"/>
                <w:sz w:val="24"/>
                <w:lang w:eastAsia="zh-CN"/>
              </w:rPr>
              <w:t>成都理工大学； 矿产普查与勘探（石油经济与贸易）</w:t>
            </w:r>
          </w:p>
        </w:tc>
      </w:tr>
      <w:tr w:rsidR="00BA79C6" w14:paraId="46095932" w14:textId="77777777">
        <w:trPr>
          <w:trHeight w:val="1644"/>
        </w:trPr>
        <w:tc>
          <w:tcPr>
            <w:tcW w:w="2652" w:type="dxa"/>
            <w:gridSpan w:val="3"/>
            <w:vAlign w:val="center"/>
          </w:tcPr>
          <w:p w14:paraId="6495E061" w14:textId="77777777" w:rsidR="00BA79C6" w:rsidRDefault="009F618A">
            <w:pPr>
              <w:pStyle w:val="TableParagraph"/>
              <w:ind w:left="60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主要研究方向</w:t>
            </w:r>
            <w:proofErr w:type="spellEnd"/>
          </w:p>
        </w:tc>
        <w:tc>
          <w:tcPr>
            <w:tcW w:w="6917" w:type="dxa"/>
            <w:gridSpan w:val="8"/>
            <w:vAlign w:val="center"/>
          </w:tcPr>
          <w:p w14:paraId="64CDCB9E"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市场营销与电子商务、公司战略管理、顾客关系管理、资源型企业管理</w:t>
            </w:r>
          </w:p>
        </w:tc>
      </w:tr>
      <w:tr w:rsidR="00BA79C6" w14:paraId="3443C999" w14:textId="77777777">
        <w:trPr>
          <w:trHeight w:val="1644"/>
        </w:trPr>
        <w:tc>
          <w:tcPr>
            <w:tcW w:w="2652" w:type="dxa"/>
            <w:gridSpan w:val="3"/>
            <w:vAlign w:val="center"/>
          </w:tcPr>
          <w:p w14:paraId="6FAFA31C" w14:textId="77777777" w:rsidR="00BA79C6" w:rsidRDefault="009F618A">
            <w:pPr>
              <w:pStyle w:val="TableParagraph"/>
              <w:spacing w:line="242" w:lineRule="auto"/>
              <w:ind w:left="124" w:right="115"/>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从事教育教学改革研究及获奖情况（含教改项目、研究论文、慕课、</w:t>
            </w:r>
          </w:p>
          <w:p w14:paraId="4011621B" w14:textId="77777777" w:rsidR="00BA79C6" w:rsidRDefault="009F618A">
            <w:pPr>
              <w:pStyle w:val="TableParagraph"/>
              <w:spacing w:before="4" w:line="292" w:lineRule="exact"/>
              <w:ind w:left="84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教材等</w:t>
            </w:r>
            <w:proofErr w:type="spellEnd"/>
            <w:r>
              <w:rPr>
                <w:rFonts w:asciiTheme="minorEastAsia" w:eastAsiaTheme="minorEastAsia" w:hAnsiTheme="minorEastAsia" w:cs="Times New Roman Regular"/>
                <w:sz w:val="24"/>
              </w:rPr>
              <w:t>）</w:t>
            </w:r>
          </w:p>
        </w:tc>
        <w:tc>
          <w:tcPr>
            <w:tcW w:w="6917" w:type="dxa"/>
            <w:gridSpan w:val="8"/>
            <w:vAlign w:val="center"/>
          </w:tcPr>
          <w:p w14:paraId="75ED863D" w14:textId="77777777" w:rsidR="00BA79C6" w:rsidRDefault="009F618A">
            <w:pPr>
              <w:pStyle w:val="TableParagraph"/>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获得教育部全国“优秀创新创业导师</w:t>
            </w:r>
            <w:r>
              <w:rPr>
                <w:rFonts w:asciiTheme="minorEastAsia" w:eastAsiaTheme="minorEastAsia" w:hAnsiTheme="minorEastAsia" w:cs="Times New Roman Regular"/>
                <w:sz w:val="24"/>
                <w:lang w:eastAsia="zh-CN"/>
              </w:rPr>
              <w:t>”</w:t>
            </w:r>
            <w:r>
              <w:rPr>
                <w:rFonts w:asciiTheme="minorEastAsia" w:eastAsiaTheme="minorEastAsia" w:hAnsiTheme="minorEastAsia" w:cs="Times New Roman Regular" w:hint="eastAsia"/>
                <w:sz w:val="24"/>
                <w:lang w:eastAsia="zh-CN"/>
              </w:rPr>
              <w:t>等称号、北京市教育教学成果奖1项（排名第一）及多项其他省部级教学成果奖；主编教材</w:t>
            </w:r>
            <w:r>
              <w:rPr>
                <w:rFonts w:asciiTheme="minorEastAsia" w:eastAsiaTheme="minorEastAsia" w:hAnsiTheme="minorEastAsia" w:cs="Times New Roman Regular"/>
                <w:sz w:val="24"/>
                <w:lang w:eastAsia="zh-CN"/>
              </w:rPr>
              <w:t>10</w:t>
            </w:r>
            <w:r>
              <w:rPr>
                <w:rFonts w:asciiTheme="minorEastAsia" w:eastAsiaTheme="minorEastAsia" w:hAnsiTheme="minorEastAsia" w:cs="Times New Roman Regular" w:hint="eastAsia"/>
                <w:sz w:val="24"/>
                <w:lang w:eastAsia="zh-CN"/>
              </w:rPr>
              <w:t>部，其中</w:t>
            </w:r>
            <w:r>
              <w:rPr>
                <w:rFonts w:asciiTheme="minorEastAsia" w:eastAsiaTheme="minorEastAsia" w:hAnsiTheme="minorEastAsia" w:cs="Times New Roman Regular"/>
                <w:sz w:val="24"/>
                <w:lang w:eastAsia="zh-CN"/>
              </w:rPr>
              <w:t>2</w:t>
            </w:r>
            <w:r>
              <w:rPr>
                <w:rFonts w:asciiTheme="minorEastAsia" w:eastAsiaTheme="minorEastAsia" w:hAnsiTheme="minorEastAsia" w:cs="Times New Roman Regular" w:hint="eastAsia"/>
                <w:sz w:val="24"/>
                <w:lang w:eastAsia="zh-CN"/>
              </w:rPr>
              <w:t>部获北京市优秀教材（第一主编）；主持教育教改项目1</w:t>
            </w:r>
            <w:r>
              <w:rPr>
                <w:rFonts w:asciiTheme="minorEastAsia" w:eastAsiaTheme="minorEastAsia" w:hAnsiTheme="minorEastAsia" w:cs="Times New Roman Regular"/>
                <w:sz w:val="24"/>
                <w:lang w:eastAsia="zh-CN"/>
              </w:rPr>
              <w:t>5</w:t>
            </w:r>
            <w:r>
              <w:rPr>
                <w:rFonts w:asciiTheme="minorEastAsia" w:eastAsiaTheme="minorEastAsia" w:hAnsiTheme="minorEastAsia" w:cs="Times New Roman Regular" w:hint="eastAsia"/>
                <w:sz w:val="24"/>
                <w:lang w:eastAsia="zh-CN"/>
              </w:rPr>
              <w:t>项（省部级以上</w:t>
            </w:r>
            <w:r>
              <w:rPr>
                <w:rFonts w:asciiTheme="minorEastAsia" w:eastAsiaTheme="minorEastAsia" w:hAnsiTheme="minorEastAsia" w:cs="Times New Roman Regular"/>
                <w:sz w:val="24"/>
                <w:lang w:eastAsia="zh-CN"/>
              </w:rPr>
              <w:t>3</w:t>
            </w:r>
            <w:r>
              <w:rPr>
                <w:rFonts w:asciiTheme="minorEastAsia" w:eastAsiaTheme="minorEastAsia" w:hAnsiTheme="minorEastAsia" w:cs="Times New Roman Regular" w:hint="eastAsia"/>
                <w:sz w:val="24"/>
                <w:lang w:eastAsia="zh-CN"/>
              </w:rPr>
              <w:t>项）；发表教学法论文</w:t>
            </w:r>
            <w:r>
              <w:rPr>
                <w:rFonts w:asciiTheme="minorEastAsia" w:eastAsiaTheme="minorEastAsia" w:hAnsiTheme="minorEastAsia" w:cs="Times New Roman Regular"/>
                <w:sz w:val="24"/>
                <w:lang w:eastAsia="zh-CN"/>
              </w:rPr>
              <w:t>20</w:t>
            </w:r>
            <w:r>
              <w:rPr>
                <w:rFonts w:asciiTheme="minorEastAsia" w:eastAsiaTheme="minorEastAsia" w:hAnsiTheme="minorEastAsia" w:cs="Times New Roman Regular" w:hint="eastAsia"/>
                <w:sz w:val="24"/>
                <w:lang w:eastAsia="zh-CN"/>
              </w:rPr>
              <w:t>余篇；在教育部“实验空间”开设“市场营销虚拟仿真模拟”实验课</w:t>
            </w:r>
          </w:p>
        </w:tc>
      </w:tr>
      <w:tr w:rsidR="00BA79C6" w14:paraId="468CA9DB" w14:textId="77777777">
        <w:trPr>
          <w:trHeight w:val="1644"/>
        </w:trPr>
        <w:tc>
          <w:tcPr>
            <w:tcW w:w="2652" w:type="dxa"/>
            <w:gridSpan w:val="3"/>
            <w:vAlign w:val="center"/>
          </w:tcPr>
          <w:p w14:paraId="2799BABD"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4F9DBB6D" w14:textId="77777777" w:rsidR="00BA79C6" w:rsidRDefault="009F618A">
            <w:pPr>
              <w:pStyle w:val="TableParagraph"/>
              <w:spacing w:line="244" w:lineRule="auto"/>
              <w:ind w:left="724" w:right="595" w:hanging="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从事科学研究及获奖情况</w:t>
            </w:r>
          </w:p>
        </w:tc>
        <w:tc>
          <w:tcPr>
            <w:tcW w:w="6917" w:type="dxa"/>
            <w:gridSpan w:val="8"/>
            <w:vAlign w:val="center"/>
          </w:tcPr>
          <w:p w14:paraId="712C2B79" w14:textId="77777777" w:rsidR="00BA79C6" w:rsidRDefault="009F618A">
            <w:pP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主持和参加科研项目</w:t>
            </w:r>
            <w:r>
              <w:rPr>
                <w:rFonts w:asciiTheme="minorEastAsia" w:eastAsiaTheme="minorEastAsia" w:hAnsiTheme="minorEastAsia" w:cs="Times New Roman Regular"/>
                <w:sz w:val="24"/>
                <w:lang w:eastAsia="zh-CN"/>
              </w:rPr>
              <w:t>16</w:t>
            </w:r>
            <w:r>
              <w:rPr>
                <w:rFonts w:asciiTheme="minorEastAsia" w:eastAsiaTheme="minorEastAsia" w:hAnsiTheme="minorEastAsia" w:cs="Times New Roman Regular" w:hint="eastAsia"/>
                <w:sz w:val="24"/>
                <w:lang w:eastAsia="zh-CN"/>
              </w:rPr>
              <w:t>项（到校经费7</w:t>
            </w:r>
            <w:r>
              <w:rPr>
                <w:rFonts w:asciiTheme="minorEastAsia" w:eastAsiaTheme="minorEastAsia" w:hAnsiTheme="minorEastAsia" w:cs="Times New Roman Regular"/>
                <w:sz w:val="24"/>
                <w:lang w:eastAsia="zh-CN"/>
              </w:rPr>
              <w:t>00</w:t>
            </w:r>
            <w:r>
              <w:rPr>
                <w:rFonts w:asciiTheme="minorEastAsia" w:eastAsiaTheme="minorEastAsia" w:hAnsiTheme="minorEastAsia" w:cs="Times New Roman Regular" w:hint="eastAsia"/>
                <w:sz w:val="24"/>
                <w:lang w:eastAsia="zh-CN"/>
              </w:rPr>
              <w:t>余万元）；在重要学术期刊上发表科学研究论文</w:t>
            </w:r>
            <w:r>
              <w:rPr>
                <w:rFonts w:asciiTheme="minorEastAsia" w:eastAsiaTheme="minorEastAsia" w:hAnsiTheme="minorEastAsia" w:cs="Times New Roman Regular"/>
                <w:sz w:val="24"/>
                <w:lang w:eastAsia="zh-CN"/>
              </w:rPr>
              <w:t>40</w:t>
            </w:r>
            <w:r>
              <w:rPr>
                <w:rFonts w:asciiTheme="minorEastAsia" w:eastAsiaTheme="minorEastAsia" w:hAnsiTheme="minorEastAsia" w:cs="Times New Roman Regular" w:hint="eastAsia"/>
                <w:sz w:val="24"/>
                <w:lang w:eastAsia="zh-CN"/>
              </w:rPr>
              <w:t>余篇；出版专著3部</w:t>
            </w:r>
          </w:p>
        </w:tc>
      </w:tr>
      <w:tr w:rsidR="00BA79C6" w14:paraId="4A279C0F" w14:textId="77777777">
        <w:trPr>
          <w:trHeight w:val="1644"/>
        </w:trPr>
        <w:tc>
          <w:tcPr>
            <w:tcW w:w="2652" w:type="dxa"/>
            <w:gridSpan w:val="3"/>
            <w:vAlign w:val="center"/>
          </w:tcPr>
          <w:p w14:paraId="1D5D1BCA" w14:textId="77777777" w:rsidR="00BA79C6" w:rsidRDefault="009F618A">
            <w:pPr>
              <w:pStyle w:val="TableParagraph"/>
              <w:spacing w:line="242" w:lineRule="auto"/>
              <w:ind w:left="364" w:right="355"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近三年获得教学研究经费（万元）</w:t>
            </w:r>
          </w:p>
        </w:tc>
        <w:tc>
          <w:tcPr>
            <w:tcW w:w="2306" w:type="dxa"/>
            <w:gridSpan w:val="3"/>
            <w:vAlign w:val="center"/>
          </w:tcPr>
          <w:p w14:paraId="17FFD712"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27</w:t>
            </w:r>
          </w:p>
        </w:tc>
        <w:tc>
          <w:tcPr>
            <w:tcW w:w="2304" w:type="dxa"/>
            <w:gridSpan w:val="2"/>
            <w:vAlign w:val="center"/>
          </w:tcPr>
          <w:p w14:paraId="4CEA9A57"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近三年获得科学研究经费（万元）</w:t>
            </w:r>
          </w:p>
        </w:tc>
        <w:tc>
          <w:tcPr>
            <w:tcW w:w="2307" w:type="dxa"/>
            <w:gridSpan w:val="3"/>
            <w:vAlign w:val="center"/>
          </w:tcPr>
          <w:p w14:paraId="5F2FDC69"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20.9</w:t>
            </w:r>
          </w:p>
        </w:tc>
      </w:tr>
      <w:tr w:rsidR="00BA79C6" w14:paraId="345751A0" w14:textId="77777777">
        <w:trPr>
          <w:trHeight w:val="1644"/>
        </w:trPr>
        <w:tc>
          <w:tcPr>
            <w:tcW w:w="2652" w:type="dxa"/>
            <w:gridSpan w:val="3"/>
            <w:vAlign w:val="center"/>
          </w:tcPr>
          <w:p w14:paraId="6C9AC536"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088C99B0" w14:textId="77777777" w:rsidR="00BA79C6" w:rsidRDefault="009F618A">
            <w:pPr>
              <w:pStyle w:val="TableParagraph"/>
              <w:spacing w:line="242" w:lineRule="auto"/>
              <w:ind w:left="604" w:right="235" w:hanging="36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近三年给本科生授课课程及学时数</w:t>
            </w:r>
          </w:p>
        </w:tc>
        <w:tc>
          <w:tcPr>
            <w:tcW w:w="2306" w:type="dxa"/>
            <w:gridSpan w:val="3"/>
            <w:vAlign w:val="center"/>
          </w:tcPr>
          <w:p w14:paraId="14F0AC2A" w14:textId="77777777" w:rsidR="00BA79C6" w:rsidRDefault="009F618A">
            <w:pPr>
              <w:pStyle w:val="TableParagraph"/>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工商管理专业导论（1</w:t>
            </w:r>
            <w:r>
              <w:rPr>
                <w:rFonts w:asciiTheme="minorEastAsia" w:eastAsiaTheme="minorEastAsia" w:hAnsiTheme="minorEastAsia" w:cs="Times New Roman Regular"/>
                <w:sz w:val="24"/>
                <w:lang w:eastAsia="zh-CN"/>
              </w:rPr>
              <w:t>2</w:t>
            </w:r>
            <w:r>
              <w:rPr>
                <w:rFonts w:asciiTheme="minorEastAsia" w:eastAsiaTheme="minorEastAsia" w:hAnsiTheme="minorEastAsia" w:cs="Times New Roman Regular" w:hint="eastAsia"/>
                <w:sz w:val="24"/>
                <w:lang w:eastAsia="zh-CN"/>
              </w:rPr>
              <w:t>）</w:t>
            </w:r>
          </w:p>
          <w:p w14:paraId="700975B6" w14:textId="77777777" w:rsidR="00BA79C6" w:rsidRDefault="009F618A">
            <w:pPr>
              <w:pStyle w:val="TableParagraph"/>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市场营销学（1</w:t>
            </w:r>
            <w:r>
              <w:rPr>
                <w:rFonts w:asciiTheme="minorEastAsia" w:eastAsiaTheme="minorEastAsia" w:hAnsiTheme="minorEastAsia" w:cs="Times New Roman Regular"/>
                <w:sz w:val="24"/>
                <w:lang w:eastAsia="zh-CN"/>
              </w:rPr>
              <w:t>12</w:t>
            </w:r>
            <w:r>
              <w:rPr>
                <w:rFonts w:asciiTheme="minorEastAsia" w:eastAsiaTheme="minorEastAsia" w:hAnsiTheme="minorEastAsia" w:cs="Times New Roman Regular" w:hint="eastAsia"/>
                <w:sz w:val="24"/>
                <w:lang w:eastAsia="zh-CN"/>
              </w:rPr>
              <w:t>）</w:t>
            </w:r>
          </w:p>
          <w:p w14:paraId="35F5B8A2" w14:textId="77777777" w:rsidR="00BA79C6" w:rsidRDefault="009F618A">
            <w:pPr>
              <w:pStyle w:val="TableParagraph"/>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市场营销模拟（7</w:t>
            </w:r>
            <w:r>
              <w:rPr>
                <w:rFonts w:asciiTheme="minorEastAsia" w:eastAsiaTheme="minorEastAsia" w:hAnsiTheme="minorEastAsia" w:cs="Times New Roman Regular"/>
                <w:sz w:val="24"/>
                <w:lang w:eastAsia="zh-CN"/>
              </w:rPr>
              <w:t>2</w:t>
            </w:r>
            <w:r>
              <w:rPr>
                <w:rFonts w:asciiTheme="minorEastAsia" w:eastAsiaTheme="minorEastAsia" w:hAnsiTheme="minorEastAsia" w:cs="Times New Roman Regular" w:hint="eastAsia"/>
                <w:sz w:val="24"/>
                <w:lang w:eastAsia="zh-CN"/>
              </w:rPr>
              <w:t>）</w:t>
            </w:r>
          </w:p>
          <w:p w14:paraId="2EB8FFE3"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大数据下的市场营销决策（2</w:t>
            </w:r>
            <w:r>
              <w:rPr>
                <w:rFonts w:asciiTheme="minorEastAsia" w:eastAsiaTheme="minorEastAsia" w:hAnsiTheme="minorEastAsia" w:cs="Times New Roman Regular"/>
                <w:sz w:val="24"/>
                <w:lang w:eastAsia="zh-CN"/>
              </w:rPr>
              <w:t>4</w:t>
            </w:r>
            <w:r>
              <w:rPr>
                <w:rFonts w:asciiTheme="minorEastAsia" w:eastAsiaTheme="minorEastAsia" w:hAnsiTheme="minorEastAsia" w:cs="Times New Roman Regular" w:hint="eastAsia"/>
                <w:sz w:val="24"/>
                <w:lang w:eastAsia="zh-CN"/>
              </w:rPr>
              <w:t>）</w:t>
            </w:r>
          </w:p>
        </w:tc>
        <w:tc>
          <w:tcPr>
            <w:tcW w:w="2304" w:type="dxa"/>
            <w:gridSpan w:val="2"/>
            <w:vAlign w:val="center"/>
          </w:tcPr>
          <w:p w14:paraId="0A3D6390"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70213259"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近三年指导本科毕业设计（人次）</w:t>
            </w:r>
          </w:p>
        </w:tc>
        <w:tc>
          <w:tcPr>
            <w:tcW w:w="2307" w:type="dxa"/>
            <w:gridSpan w:val="3"/>
            <w:vAlign w:val="center"/>
          </w:tcPr>
          <w:p w14:paraId="44957286"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26</w:t>
            </w:r>
          </w:p>
        </w:tc>
      </w:tr>
    </w:tbl>
    <w:p w14:paraId="14E343E4" w14:textId="77777777" w:rsidR="00BA79C6" w:rsidRDefault="009F618A">
      <w:pPr>
        <w:ind w:left="458"/>
        <w:rPr>
          <w:rFonts w:ascii="Times New Roman Regular" w:hAnsi="Times New Roman Regular" w:cs="Times New Roman Regular"/>
          <w:sz w:val="24"/>
        </w:rPr>
      </w:pPr>
      <w:r>
        <w:rPr>
          <w:rFonts w:ascii="Times New Roman Regular" w:hAnsi="Times New Roman Regular" w:cs="Times New Roman Regular"/>
          <w:sz w:val="24"/>
        </w:rPr>
        <w:t>注：填写三至五人，只填本专业专任教师，每人一表。</w:t>
      </w:r>
    </w:p>
    <w:p w14:paraId="6DB0305B" w14:textId="77777777" w:rsidR="00BA79C6" w:rsidRDefault="00BA79C6">
      <w:pPr>
        <w:ind w:left="458"/>
        <w:rPr>
          <w:rFonts w:ascii="Times New Roman Regular" w:hAnsi="Times New Roman Regular" w:cs="Times New Roman Regular"/>
          <w:sz w:val="24"/>
        </w:rPr>
      </w:pPr>
    </w:p>
    <w:p w14:paraId="1B3C0B8C" w14:textId="77777777" w:rsidR="00BA79C6" w:rsidRDefault="00BA79C6">
      <w:pPr>
        <w:ind w:left="458"/>
        <w:rPr>
          <w:rFonts w:ascii="Times New Roman Regular" w:hAnsi="Times New Roman Regular" w:cs="Times New Roman Regular"/>
          <w:sz w:val="24"/>
        </w:rPr>
      </w:pPr>
    </w:p>
    <w:p w14:paraId="6993B054" w14:textId="77777777" w:rsidR="00BA79C6" w:rsidRDefault="00BA79C6">
      <w:pPr>
        <w:ind w:left="458"/>
        <w:rPr>
          <w:rFonts w:ascii="Times New Roman Regular" w:hAnsi="Times New Roman Regular" w:cs="Times New Roman Regular"/>
          <w:sz w:val="24"/>
        </w:rPr>
      </w:pPr>
    </w:p>
    <w:p w14:paraId="61E088BD" w14:textId="77777777" w:rsidR="00BA79C6" w:rsidRDefault="00BA79C6">
      <w:pPr>
        <w:ind w:left="458"/>
        <w:rPr>
          <w:rFonts w:ascii="Times New Roman Regular" w:hAnsi="Times New Roman Regular" w:cs="Times New Roman Regular"/>
          <w:sz w:val="24"/>
        </w:rPr>
      </w:pPr>
    </w:p>
    <w:p w14:paraId="7DEAAF05" w14:textId="77777777" w:rsidR="00BA79C6" w:rsidRDefault="00BA79C6">
      <w:pPr>
        <w:ind w:left="458"/>
        <w:rPr>
          <w:rFonts w:ascii="Times New Roman Regular" w:hAnsi="Times New Roman Regular" w:cs="Times New Roman Regular"/>
          <w:sz w:val="24"/>
        </w:rPr>
      </w:pPr>
    </w:p>
    <w:p w14:paraId="2F495664" w14:textId="77777777" w:rsidR="00BA79C6" w:rsidRDefault="00BA79C6">
      <w:pPr>
        <w:ind w:left="458"/>
        <w:rPr>
          <w:rFonts w:ascii="Times New Roman Regular" w:hAnsi="Times New Roman Regular" w:cs="Times New Roman Regular"/>
          <w:sz w:val="24"/>
        </w:rPr>
      </w:pPr>
    </w:p>
    <w:p w14:paraId="2B8412AC" w14:textId="77777777" w:rsidR="00BA79C6" w:rsidRDefault="00BA79C6">
      <w:pPr>
        <w:rPr>
          <w:rFonts w:ascii="Times New Roman Regular" w:hAnsi="Times New Roman Regular" w:cs="Times New Roman Regular"/>
          <w:sz w:val="24"/>
        </w:rPr>
      </w:pPr>
    </w:p>
    <w:tbl>
      <w:tblPr>
        <w:tblStyle w:val="TableNormal11"/>
        <w:tblW w:w="95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4"/>
        <w:gridCol w:w="991"/>
        <w:gridCol w:w="878"/>
        <w:gridCol w:w="437"/>
        <w:gridCol w:w="1279"/>
        <w:gridCol w:w="1025"/>
        <w:gridCol w:w="88"/>
        <w:gridCol w:w="1228"/>
        <w:gridCol w:w="991"/>
      </w:tblGrid>
      <w:tr w:rsidR="00BA79C6" w14:paraId="1D82BC2B" w14:textId="77777777">
        <w:trPr>
          <w:trHeight w:val="1134"/>
        </w:trPr>
        <w:tc>
          <w:tcPr>
            <w:tcW w:w="960" w:type="dxa"/>
            <w:vAlign w:val="center"/>
          </w:tcPr>
          <w:p w14:paraId="04CD09E2" w14:textId="77777777" w:rsidR="00BA79C6" w:rsidRDefault="009F618A">
            <w:pPr>
              <w:pStyle w:val="TableParagraph"/>
              <w:ind w:left="239"/>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姓名</w:t>
            </w:r>
            <w:proofErr w:type="spellEnd"/>
          </w:p>
        </w:tc>
        <w:tc>
          <w:tcPr>
            <w:tcW w:w="1438" w:type="dxa"/>
            <w:vAlign w:val="center"/>
          </w:tcPr>
          <w:p w14:paraId="4900DBD2"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高世葵</w:t>
            </w:r>
            <w:proofErr w:type="spellEnd"/>
          </w:p>
        </w:tc>
        <w:tc>
          <w:tcPr>
            <w:tcW w:w="1245" w:type="dxa"/>
            <w:gridSpan w:val="2"/>
            <w:vAlign w:val="center"/>
          </w:tcPr>
          <w:p w14:paraId="40FDF463" w14:textId="77777777" w:rsidR="00BA79C6" w:rsidRDefault="009F618A">
            <w:pPr>
              <w:pStyle w:val="TableParagraph"/>
              <w:ind w:left="381"/>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性别</w:t>
            </w:r>
            <w:proofErr w:type="spellEnd"/>
          </w:p>
        </w:tc>
        <w:tc>
          <w:tcPr>
            <w:tcW w:w="878" w:type="dxa"/>
            <w:vAlign w:val="center"/>
          </w:tcPr>
          <w:p w14:paraId="69953F6C"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女</w:t>
            </w:r>
          </w:p>
        </w:tc>
        <w:tc>
          <w:tcPr>
            <w:tcW w:w="1716" w:type="dxa"/>
            <w:gridSpan w:val="2"/>
            <w:vAlign w:val="center"/>
          </w:tcPr>
          <w:p w14:paraId="1DAEFAB0"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专业技术职务</w:t>
            </w:r>
            <w:proofErr w:type="spellEnd"/>
          </w:p>
        </w:tc>
        <w:tc>
          <w:tcPr>
            <w:tcW w:w="1113" w:type="dxa"/>
            <w:gridSpan w:val="2"/>
            <w:vAlign w:val="center"/>
          </w:tcPr>
          <w:p w14:paraId="5CD3ED5B"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教授</w:t>
            </w:r>
            <w:proofErr w:type="spellEnd"/>
          </w:p>
        </w:tc>
        <w:tc>
          <w:tcPr>
            <w:tcW w:w="1228" w:type="dxa"/>
            <w:vAlign w:val="center"/>
          </w:tcPr>
          <w:p w14:paraId="49459779" w14:textId="77777777" w:rsidR="00BA79C6" w:rsidRDefault="009F618A">
            <w:pPr>
              <w:pStyle w:val="TableParagraph"/>
              <w:ind w:left="13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行政职务</w:t>
            </w:r>
            <w:proofErr w:type="spellEnd"/>
          </w:p>
        </w:tc>
        <w:tc>
          <w:tcPr>
            <w:tcW w:w="991" w:type="dxa"/>
            <w:vAlign w:val="center"/>
          </w:tcPr>
          <w:p w14:paraId="0DD0C784"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无</w:t>
            </w:r>
          </w:p>
        </w:tc>
      </w:tr>
      <w:tr w:rsidR="00BA79C6" w14:paraId="4730A2A8" w14:textId="77777777">
        <w:trPr>
          <w:trHeight w:val="1134"/>
        </w:trPr>
        <w:tc>
          <w:tcPr>
            <w:tcW w:w="960" w:type="dxa"/>
            <w:vAlign w:val="center"/>
          </w:tcPr>
          <w:p w14:paraId="3B796D5A" w14:textId="77777777" w:rsidR="00BA79C6" w:rsidRDefault="009F618A">
            <w:pPr>
              <w:pStyle w:val="TableParagraph"/>
              <w:spacing w:line="242" w:lineRule="auto"/>
              <w:ind w:left="239" w:right="108" w:hanging="120"/>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拟承担课程</w:t>
            </w:r>
            <w:proofErr w:type="spellEnd"/>
          </w:p>
        </w:tc>
        <w:tc>
          <w:tcPr>
            <w:tcW w:w="3561" w:type="dxa"/>
            <w:gridSpan w:val="4"/>
            <w:vAlign w:val="center"/>
          </w:tcPr>
          <w:p w14:paraId="3C64E439" w14:textId="77777777" w:rsidR="00BA79C6" w:rsidRDefault="009F618A">
            <w:pPr>
              <w:pStyle w:val="TableParagraph"/>
              <w:jc w:val="center"/>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文化产业人力资源管理</w:t>
            </w:r>
          </w:p>
        </w:tc>
        <w:tc>
          <w:tcPr>
            <w:tcW w:w="1716" w:type="dxa"/>
            <w:gridSpan w:val="2"/>
            <w:vAlign w:val="center"/>
          </w:tcPr>
          <w:p w14:paraId="05941FF9"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现在所在单位</w:t>
            </w:r>
            <w:proofErr w:type="spellEnd"/>
          </w:p>
        </w:tc>
        <w:tc>
          <w:tcPr>
            <w:tcW w:w="3332" w:type="dxa"/>
            <w:gridSpan w:val="4"/>
            <w:vAlign w:val="center"/>
          </w:tcPr>
          <w:p w14:paraId="1E9B4EF4"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中国地质大学（北京）经济管理学院</w:t>
            </w:r>
          </w:p>
        </w:tc>
      </w:tr>
      <w:tr w:rsidR="00BA79C6" w14:paraId="193D654E" w14:textId="77777777">
        <w:trPr>
          <w:trHeight w:val="1644"/>
        </w:trPr>
        <w:tc>
          <w:tcPr>
            <w:tcW w:w="2652" w:type="dxa"/>
            <w:gridSpan w:val="3"/>
            <w:vAlign w:val="center"/>
          </w:tcPr>
          <w:p w14:paraId="2FDCF3D4" w14:textId="77777777" w:rsidR="00BA79C6" w:rsidRDefault="009F618A">
            <w:pPr>
              <w:pStyle w:val="TableParagraph"/>
              <w:spacing w:line="244" w:lineRule="auto"/>
              <w:ind w:left="774" w:right="307" w:hanging="456"/>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20"/>
                <w:sz w:val="24"/>
                <w:lang w:eastAsia="zh-CN"/>
              </w:rPr>
              <w:t>最后学历毕业时间、</w:t>
            </w:r>
            <w:r>
              <w:rPr>
                <w:rFonts w:asciiTheme="minorEastAsia" w:eastAsiaTheme="minorEastAsia" w:hAnsiTheme="minorEastAsia" w:cs="Times New Roman Regular"/>
                <w:spacing w:val="-17"/>
                <w:sz w:val="24"/>
                <w:lang w:eastAsia="zh-CN"/>
              </w:rPr>
              <w:t>学校、专业</w:t>
            </w:r>
          </w:p>
        </w:tc>
        <w:tc>
          <w:tcPr>
            <w:tcW w:w="6917" w:type="dxa"/>
            <w:gridSpan w:val="8"/>
            <w:vAlign w:val="center"/>
          </w:tcPr>
          <w:p w14:paraId="4A82DBF7"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博士；</w:t>
            </w:r>
            <w:r>
              <w:rPr>
                <w:rFonts w:asciiTheme="minorEastAsia" w:eastAsiaTheme="minorEastAsia" w:hAnsiTheme="minorEastAsia" w:cs="Times New Roman Regular" w:hint="eastAsia"/>
                <w:sz w:val="24"/>
                <w:lang w:eastAsia="zh-CN"/>
              </w:rPr>
              <w:t>2</w:t>
            </w:r>
            <w:r>
              <w:rPr>
                <w:rFonts w:asciiTheme="minorEastAsia" w:eastAsiaTheme="minorEastAsia" w:hAnsiTheme="minorEastAsia" w:cs="Times New Roman Regular"/>
                <w:sz w:val="24"/>
                <w:lang w:eastAsia="zh-CN"/>
              </w:rPr>
              <w:t>006年</w:t>
            </w:r>
            <w:r>
              <w:rPr>
                <w:rFonts w:asciiTheme="minorEastAsia" w:eastAsiaTheme="minorEastAsia" w:hAnsiTheme="minorEastAsia" w:cs="Times New Roman Regular" w:hint="eastAsia"/>
                <w:sz w:val="24"/>
                <w:lang w:eastAsia="zh-CN"/>
              </w:rPr>
              <w:t>1月 中国石油大学（北京） 地质资源与地质工程</w:t>
            </w:r>
          </w:p>
        </w:tc>
      </w:tr>
      <w:tr w:rsidR="00BA79C6" w14:paraId="659E06C8" w14:textId="77777777">
        <w:trPr>
          <w:trHeight w:val="1644"/>
        </w:trPr>
        <w:tc>
          <w:tcPr>
            <w:tcW w:w="2652" w:type="dxa"/>
            <w:gridSpan w:val="3"/>
            <w:vAlign w:val="center"/>
          </w:tcPr>
          <w:p w14:paraId="63641B41" w14:textId="77777777" w:rsidR="00BA79C6" w:rsidRDefault="009F618A">
            <w:pPr>
              <w:pStyle w:val="TableParagraph"/>
              <w:ind w:left="60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主要研究方向</w:t>
            </w:r>
            <w:proofErr w:type="spellEnd"/>
          </w:p>
        </w:tc>
        <w:tc>
          <w:tcPr>
            <w:tcW w:w="6917" w:type="dxa"/>
            <w:gridSpan w:val="8"/>
            <w:vAlign w:val="center"/>
          </w:tcPr>
          <w:p w14:paraId="1276761E"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人力资源管理、</w:t>
            </w:r>
            <w:r>
              <w:rPr>
                <w:rFonts w:asciiTheme="minorEastAsia" w:eastAsiaTheme="minorEastAsia" w:hAnsiTheme="minorEastAsia" w:cs="Times New Roman Regular"/>
                <w:sz w:val="24"/>
                <w:lang w:eastAsia="zh-CN"/>
              </w:rPr>
              <w:t>技术经济评价</w:t>
            </w:r>
          </w:p>
        </w:tc>
      </w:tr>
      <w:tr w:rsidR="00BA79C6" w14:paraId="005CDE0F" w14:textId="77777777">
        <w:trPr>
          <w:trHeight w:val="1644"/>
        </w:trPr>
        <w:tc>
          <w:tcPr>
            <w:tcW w:w="2652" w:type="dxa"/>
            <w:gridSpan w:val="3"/>
            <w:vAlign w:val="center"/>
          </w:tcPr>
          <w:p w14:paraId="7A771519" w14:textId="77777777" w:rsidR="00BA79C6" w:rsidRDefault="009F618A">
            <w:pPr>
              <w:pStyle w:val="TableParagraph"/>
              <w:spacing w:line="242" w:lineRule="auto"/>
              <w:ind w:left="124" w:right="115"/>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从事教育教学改革研究及获奖情况（含教改项目、研究论文、慕课、</w:t>
            </w:r>
          </w:p>
          <w:p w14:paraId="4571563E" w14:textId="77777777" w:rsidR="00BA79C6" w:rsidRDefault="009F618A">
            <w:pPr>
              <w:pStyle w:val="TableParagraph"/>
              <w:spacing w:before="4" w:line="292" w:lineRule="exact"/>
              <w:ind w:left="84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教材等</w:t>
            </w:r>
            <w:proofErr w:type="spellEnd"/>
            <w:r>
              <w:rPr>
                <w:rFonts w:asciiTheme="minorEastAsia" w:eastAsiaTheme="minorEastAsia" w:hAnsiTheme="minorEastAsia" w:cs="Times New Roman Regular"/>
                <w:sz w:val="24"/>
              </w:rPr>
              <w:t>）</w:t>
            </w:r>
          </w:p>
        </w:tc>
        <w:tc>
          <w:tcPr>
            <w:tcW w:w="6917" w:type="dxa"/>
            <w:gridSpan w:val="8"/>
            <w:vAlign w:val="center"/>
          </w:tcPr>
          <w:p w14:paraId="28067399"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sz w:val="24"/>
                <w:lang w:val="en-US" w:eastAsia="zh-CN"/>
              </w:rPr>
              <w:t>教学项目</w:t>
            </w:r>
            <w:r>
              <w:rPr>
                <w:rFonts w:asciiTheme="minorEastAsia" w:eastAsiaTheme="minorEastAsia" w:hAnsiTheme="minorEastAsia" w:cs="Times New Roman Regular" w:hint="eastAsia"/>
                <w:sz w:val="24"/>
                <w:lang w:val="en-US" w:eastAsia="zh-CN"/>
              </w:rPr>
              <w:t>4项，其中主持省部级项目</w:t>
            </w:r>
            <w:r>
              <w:rPr>
                <w:rFonts w:asciiTheme="minorEastAsia" w:eastAsiaTheme="minorEastAsia" w:hAnsiTheme="minorEastAsia" w:cs="Times New Roman Regular"/>
                <w:sz w:val="24"/>
                <w:lang w:val="en-US" w:eastAsia="zh-CN"/>
              </w:rPr>
              <w:t>1</w:t>
            </w:r>
            <w:r>
              <w:rPr>
                <w:rFonts w:asciiTheme="minorEastAsia" w:eastAsiaTheme="minorEastAsia" w:hAnsiTheme="minorEastAsia" w:cs="Times New Roman Regular" w:hint="eastAsia"/>
                <w:sz w:val="24"/>
                <w:lang w:val="en-US" w:eastAsia="zh-CN"/>
              </w:rPr>
              <w:t>项</w:t>
            </w:r>
          </w:p>
          <w:p w14:paraId="1A8D7DB7"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sz w:val="24"/>
                <w:lang w:val="en-US" w:eastAsia="zh-CN"/>
              </w:rPr>
              <w:t>教研论文：</w:t>
            </w:r>
            <w:r>
              <w:rPr>
                <w:rFonts w:asciiTheme="minorEastAsia" w:eastAsiaTheme="minorEastAsia" w:hAnsiTheme="minorEastAsia" w:cs="Times New Roman Regular" w:hint="eastAsia"/>
                <w:sz w:val="24"/>
                <w:lang w:val="en-US" w:eastAsia="zh-CN"/>
              </w:rPr>
              <w:t>4篇，其中</w:t>
            </w:r>
            <w:proofErr w:type="gramStart"/>
            <w:r>
              <w:rPr>
                <w:rFonts w:asciiTheme="minorEastAsia" w:eastAsiaTheme="minorEastAsia" w:hAnsiTheme="minorEastAsia" w:cs="Times New Roman Regular" w:hint="eastAsia"/>
                <w:sz w:val="24"/>
                <w:lang w:val="en-US" w:eastAsia="zh-CN"/>
              </w:rPr>
              <w:t>一</w:t>
            </w:r>
            <w:proofErr w:type="gramEnd"/>
            <w:r>
              <w:rPr>
                <w:rFonts w:asciiTheme="minorEastAsia" w:eastAsiaTheme="minorEastAsia" w:hAnsiTheme="minorEastAsia" w:cs="Times New Roman Regular" w:hint="eastAsia"/>
                <w:sz w:val="24"/>
                <w:lang w:val="en-US" w:eastAsia="zh-CN"/>
              </w:rPr>
              <w:t>作3篇</w:t>
            </w:r>
          </w:p>
          <w:p w14:paraId="411C93BF"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sz w:val="24"/>
                <w:lang w:val="en-US" w:eastAsia="zh-CN"/>
              </w:rPr>
              <w:t>教材：</w:t>
            </w:r>
            <w:r>
              <w:rPr>
                <w:rFonts w:asciiTheme="minorEastAsia" w:eastAsiaTheme="minorEastAsia" w:hAnsiTheme="minorEastAsia" w:cs="Times New Roman Regular" w:hint="eastAsia"/>
                <w:sz w:val="24"/>
                <w:lang w:val="en-US" w:eastAsia="zh-CN"/>
              </w:rPr>
              <w:t>6部，其中主编2部</w:t>
            </w:r>
          </w:p>
        </w:tc>
      </w:tr>
      <w:tr w:rsidR="00BA79C6" w14:paraId="208DAB8A" w14:textId="77777777">
        <w:trPr>
          <w:trHeight w:val="1644"/>
        </w:trPr>
        <w:tc>
          <w:tcPr>
            <w:tcW w:w="2652" w:type="dxa"/>
            <w:gridSpan w:val="3"/>
            <w:vAlign w:val="center"/>
          </w:tcPr>
          <w:p w14:paraId="05BF867F"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1F976D96" w14:textId="77777777" w:rsidR="00BA79C6" w:rsidRDefault="009F618A">
            <w:pPr>
              <w:pStyle w:val="TableParagraph"/>
              <w:spacing w:line="244" w:lineRule="auto"/>
              <w:ind w:left="724" w:right="595" w:hanging="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从事科学研究及获奖情况</w:t>
            </w:r>
          </w:p>
        </w:tc>
        <w:tc>
          <w:tcPr>
            <w:tcW w:w="6917" w:type="dxa"/>
            <w:gridSpan w:val="8"/>
            <w:vAlign w:val="center"/>
          </w:tcPr>
          <w:p w14:paraId="0F53E53A"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sz w:val="24"/>
                <w:lang w:val="en-US" w:eastAsia="zh-CN"/>
              </w:rPr>
              <w:t>主持或参与的科研项目共</w:t>
            </w:r>
            <w:r>
              <w:rPr>
                <w:rFonts w:asciiTheme="minorEastAsia" w:eastAsiaTheme="minorEastAsia" w:hAnsiTheme="minorEastAsia" w:cs="Times New Roman Regular" w:hint="eastAsia"/>
                <w:sz w:val="24"/>
                <w:lang w:val="en-US" w:eastAsia="zh-CN"/>
              </w:rPr>
              <w:t>1</w:t>
            </w:r>
            <w:r>
              <w:rPr>
                <w:rFonts w:asciiTheme="minorEastAsia" w:eastAsiaTheme="minorEastAsia" w:hAnsiTheme="minorEastAsia" w:cs="Times New Roman Regular"/>
                <w:sz w:val="24"/>
                <w:lang w:val="en-US" w:eastAsia="zh-CN"/>
              </w:rPr>
              <w:t>6项，其中主持</w:t>
            </w:r>
            <w:r>
              <w:rPr>
                <w:rFonts w:asciiTheme="minorEastAsia" w:eastAsiaTheme="minorEastAsia" w:hAnsiTheme="minorEastAsia" w:cs="Times New Roman Regular" w:hint="eastAsia"/>
                <w:sz w:val="24"/>
                <w:lang w:val="en-US" w:eastAsia="zh-CN"/>
              </w:rPr>
              <w:t>国家科技部油气重大专项子课题1项</w:t>
            </w:r>
          </w:p>
        </w:tc>
      </w:tr>
      <w:tr w:rsidR="00BA79C6" w14:paraId="411DA9E0" w14:textId="77777777">
        <w:trPr>
          <w:trHeight w:val="1644"/>
        </w:trPr>
        <w:tc>
          <w:tcPr>
            <w:tcW w:w="2652" w:type="dxa"/>
            <w:gridSpan w:val="3"/>
            <w:vAlign w:val="center"/>
          </w:tcPr>
          <w:p w14:paraId="75FA9792" w14:textId="77777777" w:rsidR="00BA79C6" w:rsidRDefault="00BA79C6">
            <w:pPr>
              <w:pStyle w:val="TableParagraph"/>
              <w:spacing w:before="11"/>
              <w:jc w:val="center"/>
              <w:rPr>
                <w:rFonts w:asciiTheme="minorEastAsia" w:eastAsiaTheme="minorEastAsia" w:hAnsiTheme="minorEastAsia" w:cs="Times New Roman Regular"/>
                <w:sz w:val="18"/>
                <w:lang w:eastAsia="zh-CN"/>
              </w:rPr>
            </w:pPr>
          </w:p>
          <w:p w14:paraId="2995BAB5" w14:textId="77777777" w:rsidR="00BA79C6" w:rsidRDefault="009F618A">
            <w:pPr>
              <w:pStyle w:val="TableParagraph"/>
              <w:spacing w:line="242" w:lineRule="auto"/>
              <w:ind w:left="364" w:right="355"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近三年获得教学研究经费（万元）</w:t>
            </w:r>
          </w:p>
        </w:tc>
        <w:tc>
          <w:tcPr>
            <w:tcW w:w="2306" w:type="dxa"/>
            <w:gridSpan w:val="3"/>
            <w:vAlign w:val="center"/>
          </w:tcPr>
          <w:p w14:paraId="70287AF5"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1</w:t>
            </w:r>
          </w:p>
        </w:tc>
        <w:tc>
          <w:tcPr>
            <w:tcW w:w="2304" w:type="dxa"/>
            <w:gridSpan w:val="2"/>
            <w:vAlign w:val="center"/>
          </w:tcPr>
          <w:p w14:paraId="5C01F499" w14:textId="77777777" w:rsidR="00BA79C6" w:rsidRDefault="00BA79C6">
            <w:pPr>
              <w:pStyle w:val="TableParagraph"/>
              <w:spacing w:before="11"/>
              <w:jc w:val="center"/>
              <w:rPr>
                <w:rFonts w:asciiTheme="minorEastAsia" w:eastAsiaTheme="minorEastAsia" w:hAnsiTheme="minorEastAsia" w:cs="Times New Roman Regular"/>
                <w:sz w:val="18"/>
                <w:lang w:eastAsia="zh-CN"/>
              </w:rPr>
            </w:pPr>
          </w:p>
          <w:p w14:paraId="52118B7D"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近三年获得科学研究经费（万元）</w:t>
            </w:r>
          </w:p>
        </w:tc>
        <w:tc>
          <w:tcPr>
            <w:tcW w:w="2307" w:type="dxa"/>
            <w:gridSpan w:val="3"/>
            <w:vAlign w:val="center"/>
          </w:tcPr>
          <w:p w14:paraId="0621288F"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150</w:t>
            </w:r>
          </w:p>
        </w:tc>
      </w:tr>
      <w:tr w:rsidR="00BA79C6" w14:paraId="7E8A0F26" w14:textId="77777777">
        <w:trPr>
          <w:trHeight w:val="1644"/>
        </w:trPr>
        <w:tc>
          <w:tcPr>
            <w:tcW w:w="2652" w:type="dxa"/>
            <w:gridSpan w:val="3"/>
            <w:vAlign w:val="center"/>
          </w:tcPr>
          <w:p w14:paraId="2A0ACB7F"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7B2D87CC" w14:textId="77777777" w:rsidR="00BA79C6" w:rsidRDefault="009F618A">
            <w:pPr>
              <w:pStyle w:val="TableParagraph"/>
              <w:spacing w:line="242" w:lineRule="auto"/>
              <w:ind w:left="604" w:right="235" w:hanging="36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近三年给本科生授课课程及学时数</w:t>
            </w:r>
          </w:p>
        </w:tc>
        <w:tc>
          <w:tcPr>
            <w:tcW w:w="2306" w:type="dxa"/>
            <w:gridSpan w:val="3"/>
            <w:vAlign w:val="center"/>
          </w:tcPr>
          <w:p w14:paraId="1CBF93F3" w14:textId="77777777" w:rsidR="00BA79C6" w:rsidRDefault="009F618A">
            <w:pPr>
              <w:pStyle w:val="TableParagraph"/>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人力资源管理</w:t>
            </w:r>
            <w:proofErr w:type="spellEnd"/>
          </w:p>
          <w:p w14:paraId="7C9B880C" w14:textId="77777777" w:rsidR="00BA79C6" w:rsidRDefault="009F618A">
            <w:pPr>
              <w:pStyle w:val="TableParagraph"/>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4"/>
              </w:rPr>
              <w:t>4</w:t>
            </w:r>
            <w:r>
              <w:rPr>
                <w:rFonts w:asciiTheme="minorEastAsia" w:eastAsiaTheme="minorEastAsia" w:hAnsiTheme="minorEastAsia" w:cs="Times New Roman Regular"/>
                <w:sz w:val="24"/>
              </w:rPr>
              <w:t>8</w:t>
            </w:r>
            <w:proofErr w:type="spellStart"/>
            <w:r>
              <w:rPr>
                <w:rFonts w:asciiTheme="minorEastAsia" w:eastAsiaTheme="minorEastAsia" w:hAnsiTheme="minorEastAsia" w:cs="Times New Roman Regular"/>
                <w:sz w:val="24"/>
              </w:rPr>
              <w:t>学时</w:t>
            </w:r>
            <w:proofErr w:type="spellEnd"/>
          </w:p>
        </w:tc>
        <w:tc>
          <w:tcPr>
            <w:tcW w:w="2304" w:type="dxa"/>
            <w:gridSpan w:val="2"/>
            <w:vAlign w:val="center"/>
          </w:tcPr>
          <w:p w14:paraId="75BF2C18"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420B78C0"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近三年指导本科毕业设计（人次）</w:t>
            </w:r>
          </w:p>
        </w:tc>
        <w:tc>
          <w:tcPr>
            <w:tcW w:w="2307" w:type="dxa"/>
            <w:gridSpan w:val="3"/>
            <w:vAlign w:val="center"/>
          </w:tcPr>
          <w:p w14:paraId="4D24241B"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11</w:t>
            </w:r>
          </w:p>
        </w:tc>
      </w:tr>
    </w:tbl>
    <w:p w14:paraId="117421DD" w14:textId="77777777" w:rsidR="00BA79C6" w:rsidRDefault="009F618A">
      <w:pPr>
        <w:ind w:left="458"/>
        <w:rPr>
          <w:rFonts w:ascii="Times New Roman Regular" w:hAnsi="Times New Roman Regular" w:cs="Times New Roman Regular"/>
          <w:sz w:val="24"/>
        </w:rPr>
      </w:pPr>
      <w:r>
        <w:rPr>
          <w:rFonts w:ascii="Times New Roman Regular" w:hAnsi="Times New Roman Regular" w:cs="Times New Roman Regular"/>
          <w:sz w:val="24"/>
        </w:rPr>
        <w:t>注：填写三至五人，只填本专业专任教师，每人一表。</w:t>
      </w:r>
    </w:p>
    <w:p w14:paraId="2F43D4E8" w14:textId="77777777" w:rsidR="00BA79C6" w:rsidRDefault="00BA79C6">
      <w:pPr>
        <w:ind w:left="458"/>
        <w:rPr>
          <w:rFonts w:ascii="Times New Roman Regular" w:hAnsi="Times New Roman Regular" w:cs="Times New Roman Regular"/>
          <w:sz w:val="24"/>
        </w:rPr>
      </w:pPr>
    </w:p>
    <w:p w14:paraId="584B95E8" w14:textId="77777777" w:rsidR="00BA79C6" w:rsidRDefault="00BA79C6">
      <w:pPr>
        <w:ind w:left="458"/>
        <w:rPr>
          <w:rFonts w:ascii="Times New Roman Regular" w:hAnsi="Times New Roman Regular" w:cs="Times New Roman Regular"/>
          <w:sz w:val="24"/>
        </w:rPr>
      </w:pPr>
    </w:p>
    <w:p w14:paraId="66C2C603" w14:textId="77777777" w:rsidR="00BA79C6" w:rsidRDefault="00BA79C6">
      <w:pPr>
        <w:ind w:left="458"/>
        <w:rPr>
          <w:rFonts w:ascii="Times New Roman Regular" w:hAnsi="Times New Roman Regular" w:cs="Times New Roman Regular"/>
          <w:sz w:val="24"/>
        </w:rPr>
      </w:pPr>
    </w:p>
    <w:p w14:paraId="59334E09" w14:textId="77777777" w:rsidR="00BA79C6" w:rsidRDefault="00BA79C6">
      <w:pPr>
        <w:ind w:left="458"/>
        <w:rPr>
          <w:rFonts w:ascii="Times New Roman Regular" w:hAnsi="Times New Roman Regular" w:cs="Times New Roman Regular"/>
          <w:sz w:val="24"/>
        </w:rPr>
      </w:pPr>
    </w:p>
    <w:p w14:paraId="20458D28" w14:textId="77777777" w:rsidR="00BA79C6" w:rsidRDefault="00BA79C6">
      <w:pPr>
        <w:ind w:left="458"/>
        <w:rPr>
          <w:rFonts w:ascii="Times New Roman Regular" w:hAnsi="Times New Roman Regular" w:cs="Times New Roman Regular"/>
          <w:sz w:val="24"/>
        </w:rPr>
      </w:pPr>
    </w:p>
    <w:p w14:paraId="274501DD" w14:textId="77777777" w:rsidR="00BA79C6" w:rsidRDefault="00BA79C6">
      <w:pPr>
        <w:ind w:left="458"/>
        <w:rPr>
          <w:rFonts w:ascii="Times New Roman Regular" w:hAnsi="Times New Roman Regular" w:cs="Times New Roman Regular"/>
          <w:sz w:val="24"/>
        </w:rPr>
      </w:pPr>
    </w:p>
    <w:p w14:paraId="1D6535F5" w14:textId="77777777" w:rsidR="00BA79C6" w:rsidRDefault="00BA79C6">
      <w:pPr>
        <w:ind w:left="458"/>
        <w:rPr>
          <w:rFonts w:ascii="Times New Roman Regular" w:hAnsi="Times New Roman Regular" w:cs="Times New Roman Regular"/>
          <w:sz w:val="24"/>
        </w:rPr>
      </w:pPr>
    </w:p>
    <w:p w14:paraId="4ED3B419" w14:textId="77777777" w:rsidR="00BA79C6" w:rsidRDefault="00BA79C6">
      <w:pPr>
        <w:rPr>
          <w:rFonts w:ascii="Times New Roman Regular" w:hAnsi="Times New Roman Regular" w:cs="Times New Roman Regular"/>
          <w:sz w:val="24"/>
        </w:rPr>
      </w:pPr>
    </w:p>
    <w:tbl>
      <w:tblPr>
        <w:tblStyle w:val="TableNormal11"/>
        <w:tblW w:w="95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613"/>
        <w:gridCol w:w="1070"/>
        <w:gridCol w:w="878"/>
        <w:gridCol w:w="437"/>
        <w:gridCol w:w="1279"/>
        <w:gridCol w:w="1025"/>
        <w:gridCol w:w="88"/>
        <w:gridCol w:w="1228"/>
        <w:gridCol w:w="991"/>
      </w:tblGrid>
      <w:tr w:rsidR="00BA79C6" w14:paraId="528FF268" w14:textId="77777777">
        <w:trPr>
          <w:trHeight w:val="964"/>
        </w:trPr>
        <w:tc>
          <w:tcPr>
            <w:tcW w:w="960" w:type="dxa"/>
            <w:vAlign w:val="center"/>
          </w:tcPr>
          <w:p w14:paraId="2AB0F07C"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姓名</w:t>
            </w:r>
          </w:p>
        </w:tc>
        <w:tc>
          <w:tcPr>
            <w:tcW w:w="1613" w:type="dxa"/>
            <w:vAlign w:val="center"/>
          </w:tcPr>
          <w:p w14:paraId="610690DF"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proofErr w:type="spellStart"/>
            <w:r>
              <w:rPr>
                <w:rFonts w:asciiTheme="minorEastAsia" w:eastAsiaTheme="minorEastAsia" w:hAnsiTheme="minorEastAsia" w:cs="Times New Roman Regular" w:hint="eastAsia"/>
                <w:sz w:val="24"/>
                <w:lang w:val="zh-CN" w:eastAsia="en-US" w:bidi="zh-CN"/>
              </w:rPr>
              <w:t>王静修</w:t>
            </w:r>
            <w:proofErr w:type="spellEnd"/>
          </w:p>
        </w:tc>
        <w:tc>
          <w:tcPr>
            <w:tcW w:w="1070" w:type="dxa"/>
            <w:vAlign w:val="center"/>
          </w:tcPr>
          <w:p w14:paraId="53F0B452"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性别</w:t>
            </w:r>
          </w:p>
        </w:tc>
        <w:tc>
          <w:tcPr>
            <w:tcW w:w="878" w:type="dxa"/>
            <w:vAlign w:val="center"/>
          </w:tcPr>
          <w:p w14:paraId="54428A8D" w14:textId="77777777" w:rsidR="00BA79C6" w:rsidRDefault="009F618A">
            <w:pPr>
              <w:pStyle w:val="Other1"/>
              <w:spacing w:line="221" w:lineRule="exact"/>
              <w:rPr>
                <w:rFonts w:asciiTheme="minorEastAsia" w:eastAsiaTheme="minorEastAsia" w:hAnsiTheme="minorEastAsia" w:cs="Times New Roman Regular"/>
                <w:sz w:val="24"/>
                <w:lang w:val="en-US" w:eastAsia="en-US" w:bidi="zh-CN"/>
              </w:rPr>
            </w:pPr>
            <w:r>
              <w:rPr>
                <w:rFonts w:asciiTheme="minorEastAsia" w:eastAsiaTheme="minorEastAsia" w:hAnsiTheme="minorEastAsia" w:cs="Times New Roman Regular" w:hint="eastAsia"/>
                <w:sz w:val="24"/>
                <w:lang w:val="en-US" w:eastAsia="en-US" w:bidi="zh-CN"/>
              </w:rPr>
              <w:t>男</w:t>
            </w:r>
          </w:p>
        </w:tc>
        <w:tc>
          <w:tcPr>
            <w:tcW w:w="1716" w:type="dxa"/>
            <w:gridSpan w:val="2"/>
            <w:vAlign w:val="center"/>
          </w:tcPr>
          <w:p w14:paraId="17CA181F"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专业技术职务</w:t>
            </w:r>
          </w:p>
        </w:tc>
        <w:tc>
          <w:tcPr>
            <w:tcW w:w="1113" w:type="dxa"/>
            <w:gridSpan w:val="2"/>
            <w:vAlign w:val="center"/>
          </w:tcPr>
          <w:p w14:paraId="3F0C0905" w14:textId="77777777" w:rsidR="00BA79C6" w:rsidRDefault="009F618A">
            <w:pPr>
              <w:pStyle w:val="Other1"/>
              <w:spacing w:line="221" w:lineRule="exact"/>
              <w:rPr>
                <w:rFonts w:asciiTheme="minorEastAsia" w:eastAsiaTheme="minorEastAsia" w:hAnsiTheme="minorEastAsia" w:cs="Times New Roman Regular"/>
                <w:sz w:val="24"/>
                <w:lang w:val="en-US" w:eastAsia="en-US" w:bidi="zh-CN"/>
              </w:rPr>
            </w:pPr>
            <w:proofErr w:type="spellStart"/>
            <w:r>
              <w:rPr>
                <w:rFonts w:asciiTheme="minorEastAsia" w:eastAsiaTheme="minorEastAsia" w:hAnsiTheme="minorEastAsia" w:cs="Times New Roman Regular" w:hint="eastAsia"/>
                <w:sz w:val="24"/>
                <w:lang w:val="en-US" w:eastAsia="en-US" w:bidi="zh-CN"/>
              </w:rPr>
              <w:t>教授</w:t>
            </w:r>
            <w:proofErr w:type="spellEnd"/>
          </w:p>
        </w:tc>
        <w:tc>
          <w:tcPr>
            <w:tcW w:w="1228" w:type="dxa"/>
            <w:vAlign w:val="center"/>
          </w:tcPr>
          <w:p w14:paraId="4BC2E1A7"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行政职务</w:t>
            </w:r>
          </w:p>
        </w:tc>
        <w:tc>
          <w:tcPr>
            <w:tcW w:w="991" w:type="dxa"/>
            <w:vAlign w:val="center"/>
          </w:tcPr>
          <w:p w14:paraId="0E579F89" w14:textId="77777777" w:rsidR="00BA79C6" w:rsidRDefault="009F618A">
            <w:pPr>
              <w:pStyle w:val="Other1"/>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hint="eastAsia"/>
                <w:sz w:val="24"/>
                <w:lang w:val="zh-CN" w:eastAsia="zh-CN" w:bidi="zh-CN"/>
              </w:rPr>
              <w:t>高等教育研究所副所长</w:t>
            </w:r>
          </w:p>
        </w:tc>
      </w:tr>
      <w:tr w:rsidR="00BA79C6" w14:paraId="185BB801" w14:textId="77777777">
        <w:trPr>
          <w:trHeight w:val="964"/>
        </w:trPr>
        <w:tc>
          <w:tcPr>
            <w:tcW w:w="960" w:type="dxa"/>
            <w:vAlign w:val="center"/>
          </w:tcPr>
          <w:p w14:paraId="77535CFD"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拟承担课程</w:t>
            </w:r>
          </w:p>
        </w:tc>
        <w:tc>
          <w:tcPr>
            <w:tcW w:w="3561" w:type="dxa"/>
            <w:gridSpan w:val="3"/>
            <w:vAlign w:val="center"/>
          </w:tcPr>
          <w:p w14:paraId="5423549D" w14:textId="77777777" w:rsidR="00BA79C6" w:rsidRDefault="009F618A">
            <w:pPr>
              <w:pStyle w:val="Other1"/>
              <w:rPr>
                <w:rFonts w:asciiTheme="minorEastAsia" w:eastAsiaTheme="minorEastAsia" w:hAnsiTheme="minorEastAsia" w:cs="Times New Roman Regular"/>
                <w:sz w:val="24"/>
                <w:lang w:val="en-US" w:eastAsia="zh-CN" w:bidi="zh-CN"/>
              </w:rPr>
            </w:pPr>
            <w:r>
              <w:rPr>
                <w:rFonts w:asciiTheme="minorEastAsia" w:eastAsiaTheme="minorEastAsia" w:hAnsiTheme="minorEastAsia" w:cs="Times New Roman Regular" w:hint="eastAsia"/>
                <w:sz w:val="24"/>
                <w:lang w:val="en-US" w:eastAsia="zh-CN" w:bidi="zh-CN"/>
              </w:rPr>
              <w:t>文化产业概论</w:t>
            </w:r>
          </w:p>
        </w:tc>
        <w:tc>
          <w:tcPr>
            <w:tcW w:w="1716" w:type="dxa"/>
            <w:gridSpan w:val="2"/>
            <w:vAlign w:val="center"/>
          </w:tcPr>
          <w:p w14:paraId="6A71EADE" w14:textId="77777777" w:rsidR="00BA79C6" w:rsidRDefault="009F618A">
            <w:pPr>
              <w:pStyle w:val="Other1"/>
              <w:spacing w:line="221"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现在所在单位</w:t>
            </w:r>
          </w:p>
        </w:tc>
        <w:tc>
          <w:tcPr>
            <w:tcW w:w="3332" w:type="dxa"/>
            <w:gridSpan w:val="4"/>
            <w:vAlign w:val="center"/>
          </w:tcPr>
          <w:p w14:paraId="2F4C2CB4" w14:textId="77777777" w:rsidR="00BA79C6" w:rsidRDefault="009F618A">
            <w:pPr>
              <w:pStyle w:val="Other1"/>
              <w:rPr>
                <w:rFonts w:asciiTheme="minorEastAsia" w:eastAsiaTheme="minorEastAsia" w:hAnsiTheme="minorEastAsia" w:cs="Times New Roman Regular"/>
                <w:sz w:val="24"/>
                <w:lang w:val="en-US" w:eastAsia="zh-CN" w:bidi="zh-CN"/>
              </w:rPr>
            </w:pPr>
            <w:r>
              <w:rPr>
                <w:rFonts w:asciiTheme="minorEastAsia" w:eastAsiaTheme="minorEastAsia" w:hAnsiTheme="minorEastAsia" w:cs="Times New Roman Regular" w:hint="eastAsia"/>
                <w:sz w:val="24"/>
                <w:lang w:val="en-US" w:eastAsia="zh-CN"/>
              </w:rPr>
              <w:t>中国地质大学（北京）自然文化研究院</w:t>
            </w:r>
          </w:p>
        </w:tc>
      </w:tr>
      <w:tr w:rsidR="00BA79C6" w14:paraId="1D1640E6" w14:textId="77777777">
        <w:trPr>
          <w:trHeight w:val="759"/>
        </w:trPr>
        <w:tc>
          <w:tcPr>
            <w:tcW w:w="2573" w:type="dxa"/>
            <w:gridSpan w:val="2"/>
            <w:vAlign w:val="center"/>
          </w:tcPr>
          <w:p w14:paraId="11AEC433" w14:textId="77777777" w:rsidR="00BA79C6" w:rsidRDefault="009F618A">
            <w:pPr>
              <w:pStyle w:val="Other1"/>
              <w:spacing w:line="240" w:lineRule="exact"/>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sz w:val="24"/>
                <w:lang w:val="zh-CN" w:eastAsia="zh-CN" w:bidi="zh-CN"/>
              </w:rPr>
              <w:t>最后学历毕业时间、学校、专业</w:t>
            </w:r>
          </w:p>
        </w:tc>
        <w:tc>
          <w:tcPr>
            <w:tcW w:w="6996" w:type="dxa"/>
            <w:gridSpan w:val="8"/>
            <w:vAlign w:val="center"/>
          </w:tcPr>
          <w:p w14:paraId="78A99717" w14:textId="77777777" w:rsidR="00BA79C6" w:rsidRDefault="009F618A">
            <w:pPr>
              <w:pStyle w:val="Other1"/>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hint="eastAsia"/>
                <w:sz w:val="24"/>
                <w:lang w:val="zh-CN" w:eastAsia="zh-CN" w:bidi="zh-CN"/>
              </w:rPr>
              <w:t>博士；</w:t>
            </w:r>
            <w:r>
              <w:rPr>
                <w:rFonts w:asciiTheme="minorEastAsia" w:eastAsiaTheme="minorEastAsia" w:hAnsiTheme="minorEastAsia" w:cs="Times New Roman Regular" w:hint="eastAsia"/>
                <w:sz w:val="24"/>
                <w:lang w:val="en-US" w:eastAsia="zh-CN" w:bidi="zh-CN"/>
              </w:rPr>
              <w:t>2016；</w:t>
            </w:r>
            <w:r>
              <w:rPr>
                <w:rFonts w:asciiTheme="minorEastAsia" w:eastAsiaTheme="minorEastAsia" w:hAnsiTheme="minorEastAsia" w:cs="Times New Roman Regular" w:hint="eastAsia"/>
                <w:sz w:val="24"/>
                <w:lang w:val="zh-CN" w:eastAsia="zh-CN" w:bidi="zh-CN"/>
              </w:rPr>
              <w:t>北京航空航天大学； 教育经济与管理</w:t>
            </w:r>
          </w:p>
        </w:tc>
      </w:tr>
      <w:tr w:rsidR="00BA79C6" w14:paraId="243D590F" w14:textId="77777777">
        <w:trPr>
          <w:trHeight w:val="649"/>
        </w:trPr>
        <w:tc>
          <w:tcPr>
            <w:tcW w:w="2573" w:type="dxa"/>
            <w:gridSpan w:val="2"/>
            <w:vAlign w:val="center"/>
          </w:tcPr>
          <w:p w14:paraId="79C46EA0" w14:textId="77777777" w:rsidR="00BA79C6" w:rsidRDefault="009F618A">
            <w:pPr>
              <w:pStyle w:val="Other1"/>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主要研究方向</w:t>
            </w:r>
          </w:p>
        </w:tc>
        <w:tc>
          <w:tcPr>
            <w:tcW w:w="6996" w:type="dxa"/>
            <w:gridSpan w:val="8"/>
            <w:vAlign w:val="center"/>
          </w:tcPr>
          <w:p w14:paraId="7FD4DD5E" w14:textId="77777777" w:rsidR="00BA79C6" w:rsidRDefault="009F618A">
            <w:pPr>
              <w:pStyle w:val="Other1"/>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hint="eastAsia"/>
                <w:sz w:val="24"/>
                <w:lang w:val="zh-CN" w:eastAsia="zh-CN" w:bidi="zh-CN"/>
              </w:rPr>
              <w:t>教育学、马克思主义理论</w:t>
            </w:r>
          </w:p>
        </w:tc>
      </w:tr>
      <w:tr w:rsidR="00BA79C6" w14:paraId="35C46CB6" w14:textId="77777777">
        <w:trPr>
          <w:trHeight w:val="1568"/>
        </w:trPr>
        <w:tc>
          <w:tcPr>
            <w:tcW w:w="2573" w:type="dxa"/>
            <w:gridSpan w:val="2"/>
            <w:vAlign w:val="center"/>
          </w:tcPr>
          <w:p w14:paraId="608E5C4E" w14:textId="77777777" w:rsidR="00BA79C6" w:rsidRDefault="009F618A">
            <w:pPr>
              <w:pStyle w:val="Other1"/>
              <w:spacing w:line="252" w:lineRule="exact"/>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sz w:val="24"/>
                <w:lang w:val="zh-CN" w:eastAsia="zh-CN" w:bidi="zh-CN"/>
              </w:rPr>
              <w:t>从事教育教学改革研究及获奖情况（含教改项目、研究论文、慕课、</w:t>
            </w:r>
          </w:p>
          <w:p w14:paraId="5077FD98" w14:textId="77777777" w:rsidR="00BA79C6" w:rsidRDefault="009F618A">
            <w:pPr>
              <w:pStyle w:val="Other1"/>
              <w:spacing w:line="252" w:lineRule="exact"/>
              <w:rPr>
                <w:rFonts w:asciiTheme="minorEastAsia" w:eastAsiaTheme="minorEastAsia" w:hAnsiTheme="minorEastAsia" w:cs="Times New Roman Regular"/>
                <w:sz w:val="24"/>
                <w:lang w:val="zh-CN" w:eastAsia="en-US" w:bidi="zh-CN"/>
              </w:rPr>
            </w:pPr>
            <w:r>
              <w:rPr>
                <w:rFonts w:asciiTheme="minorEastAsia" w:eastAsiaTheme="minorEastAsia" w:hAnsiTheme="minorEastAsia" w:cs="Times New Roman Regular"/>
                <w:sz w:val="24"/>
                <w:lang w:val="zh-CN" w:eastAsia="zh-CN" w:bidi="zh-CN"/>
              </w:rPr>
              <w:t>教材等）</w:t>
            </w:r>
          </w:p>
        </w:tc>
        <w:tc>
          <w:tcPr>
            <w:tcW w:w="6996" w:type="dxa"/>
            <w:gridSpan w:val="8"/>
            <w:vAlign w:val="center"/>
          </w:tcPr>
          <w:p w14:paraId="26488138"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zh-CN" w:eastAsia="zh-CN" w:bidi="zh-CN"/>
              </w:rPr>
              <w:t>1、地质故事融入思想政治理论课教学及其成效研究（北京市高等教育教学成果二等奖，2021年）</w:t>
            </w:r>
          </w:p>
          <w:p w14:paraId="46920262"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zh-CN" w:eastAsia="zh-CN" w:bidi="zh-CN"/>
              </w:rPr>
              <w:t>2、“情系大地，逐梦中国”2019年大学生暑期社会实践优秀指导教师（共青团中国地质大学（北京）委员会，2019年）</w:t>
            </w:r>
          </w:p>
          <w:p w14:paraId="6A72368D"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3</w:t>
            </w:r>
            <w:r>
              <w:rPr>
                <w:rFonts w:asciiTheme="minorEastAsia" w:eastAsiaTheme="minorEastAsia" w:hAnsiTheme="minorEastAsia" w:cs="Times New Roman Regular" w:hint="eastAsia"/>
                <w:sz w:val="21"/>
                <w:szCs w:val="21"/>
                <w:lang w:val="zh-CN" w:eastAsia="zh-CN" w:bidi="zh-CN"/>
              </w:rPr>
              <w:t>、通过“文献综述课”增强文科研究生研究力的实践机制研究（中国地质教育，2023年）</w:t>
            </w:r>
          </w:p>
          <w:p w14:paraId="3AA3ADF8"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4</w:t>
            </w:r>
            <w:r>
              <w:rPr>
                <w:rFonts w:asciiTheme="minorEastAsia" w:eastAsiaTheme="minorEastAsia" w:hAnsiTheme="minorEastAsia" w:cs="Times New Roman Regular" w:hint="eastAsia"/>
                <w:sz w:val="21"/>
                <w:szCs w:val="21"/>
                <w:lang w:val="zh-CN" w:eastAsia="zh-CN" w:bidi="zh-CN"/>
              </w:rPr>
              <w:t>、国情教育教材《概说大美中华》研发与编写（教育部，2023年）</w:t>
            </w:r>
          </w:p>
          <w:p w14:paraId="3455C867"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5</w:t>
            </w:r>
            <w:r>
              <w:rPr>
                <w:rFonts w:asciiTheme="minorEastAsia" w:eastAsiaTheme="minorEastAsia" w:hAnsiTheme="minorEastAsia" w:cs="Times New Roman Regular" w:hint="eastAsia"/>
                <w:sz w:val="21"/>
                <w:szCs w:val="21"/>
                <w:lang w:val="zh-CN" w:eastAsia="zh-CN" w:bidi="zh-CN"/>
              </w:rPr>
              <w:t>、通过《文献综述课》增强人文学科研究生研究力的实践机制研究（研究生院，2021年）</w:t>
            </w:r>
          </w:p>
          <w:p w14:paraId="59F5F1EE"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6</w:t>
            </w:r>
            <w:r>
              <w:rPr>
                <w:rFonts w:asciiTheme="minorEastAsia" w:eastAsiaTheme="minorEastAsia" w:hAnsiTheme="minorEastAsia" w:cs="Times New Roman Regular" w:hint="eastAsia"/>
                <w:sz w:val="21"/>
                <w:szCs w:val="21"/>
                <w:lang w:val="zh-CN" w:eastAsia="zh-CN" w:bidi="zh-CN"/>
              </w:rPr>
              <w:t>、《概论》课中世界观方法论对大学生学习工作的指导 价值研究（教务处，2020年）</w:t>
            </w:r>
          </w:p>
          <w:p w14:paraId="4B4F217C" w14:textId="77777777" w:rsidR="00BA79C6" w:rsidRDefault="009F618A" w:rsidP="00680A9F">
            <w:pPr>
              <w:pStyle w:val="Other1"/>
              <w:spacing w:line="276" w:lineRule="auto"/>
              <w:ind w:firstLineChars="200" w:firstLine="42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7</w:t>
            </w:r>
            <w:r>
              <w:rPr>
                <w:rFonts w:asciiTheme="minorEastAsia" w:eastAsiaTheme="minorEastAsia" w:hAnsiTheme="minorEastAsia" w:cs="Times New Roman Regular" w:hint="eastAsia"/>
                <w:sz w:val="21"/>
                <w:szCs w:val="21"/>
                <w:lang w:val="zh-CN" w:eastAsia="zh-CN" w:bidi="zh-CN"/>
              </w:rPr>
              <w:t>、思想道德修养与法律基础课在线课程建设（教务处，2018年）</w:t>
            </w:r>
          </w:p>
        </w:tc>
      </w:tr>
      <w:tr w:rsidR="00BA79C6" w14:paraId="5F98D702" w14:textId="77777777">
        <w:trPr>
          <w:trHeight w:val="1754"/>
        </w:trPr>
        <w:tc>
          <w:tcPr>
            <w:tcW w:w="2573" w:type="dxa"/>
            <w:gridSpan w:val="2"/>
            <w:vAlign w:val="center"/>
          </w:tcPr>
          <w:p w14:paraId="4B8B53B7" w14:textId="77777777" w:rsidR="00BA79C6" w:rsidRDefault="009F618A">
            <w:pPr>
              <w:pStyle w:val="Other1"/>
              <w:spacing w:line="276" w:lineRule="exact"/>
              <w:rPr>
                <w:rFonts w:asciiTheme="minorEastAsia" w:eastAsiaTheme="minorEastAsia" w:hAnsiTheme="minorEastAsia" w:cs="Times New Roman Regular"/>
                <w:sz w:val="24"/>
                <w:lang w:val="zh-CN" w:eastAsia="zh-CN" w:bidi="zh-CN"/>
              </w:rPr>
            </w:pPr>
            <w:r>
              <w:rPr>
                <w:rFonts w:asciiTheme="minorEastAsia" w:eastAsiaTheme="minorEastAsia" w:hAnsiTheme="minorEastAsia" w:cs="Times New Roman Regular"/>
                <w:sz w:val="24"/>
                <w:lang w:val="zh-CN" w:eastAsia="zh-CN" w:bidi="zh-CN"/>
              </w:rPr>
              <w:t>从事科学研究及获奖情况</w:t>
            </w:r>
          </w:p>
        </w:tc>
        <w:tc>
          <w:tcPr>
            <w:tcW w:w="6996" w:type="dxa"/>
            <w:gridSpan w:val="8"/>
            <w:vAlign w:val="center"/>
          </w:tcPr>
          <w:p w14:paraId="3B1765E7"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zh-CN" w:eastAsia="zh-CN" w:bidi="zh-CN"/>
              </w:rPr>
              <w:t>1、行业特色高校哲学社会科学学科的建设与发展研究（发展规划与学科建设处，2024年）</w:t>
            </w:r>
          </w:p>
          <w:p w14:paraId="0BAD2145"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zh-CN" w:eastAsia="zh-CN" w:bidi="zh-CN"/>
              </w:rPr>
              <w:t xml:space="preserve">2、新时代企业文化中的爱国主义教育研究（委托，2021年）   </w:t>
            </w:r>
          </w:p>
          <w:p w14:paraId="0BE1F916"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zh-CN" w:eastAsia="zh-CN" w:bidi="zh-CN"/>
              </w:rPr>
              <w:t>3、中小型物业服务企业运作模式转型研究（委托，2022年）</w:t>
            </w:r>
          </w:p>
          <w:p w14:paraId="771D6A20"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4</w:t>
            </w:r>
            <w:r>
              <w:rPr>
                <w:rFonts w:asciiTheme="minorEastAsia" w:eastAsiaTheme="minorEastAsia" w:hAnsiTheme="minorEastAsia" w:cs="Times New Roman Regular" w:hint="eastAsia"/>
                <w:sz w:val="21"/>
                <w:szCs w:val="21"/>
                <w:lang w:val="zh-CN" w:eastAsia="zh-CN" w:bidi="zh-CN"/>
              </w:rPr>
              <w:t>、高等教育强国建设研究（教育部，2023年）</w:t>
            </w:r>
          </w:p>
          <w:p w14:paraId="3E7D431D"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5</w:t>
            </w:r>
            <w:r>
              <w:rPr>
                <w:rFonts w:asciiTheme="minorEastAsia" w:eastAsiaTheme="minorEastAsia" w:hAnsiTheme="minorEastAsia" w:cs="Times New Roman Regular" w:hint="eastAsia"/>
                <w:sz w:val="21"/>
                <w:szCs w:val="21"/>
                <w:lang w:val="zh-CN" w:eastAsia="zh-CN" w:bidi="zh-CN"/>
              </w:rPr>
              <w:t>、我国高等教育跨世纪改革实践研究（高等教育出版社，2023年）</w:t>
            </w:r>
          </w:p>
          <w:p w14:paraId="6684822E"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6</w:t>
            </w:r>
            <w:r>
              <w:rPr>
                <w:rFonts w:asciiTheme="minorEastAsia" w:eastAsiaTheme="minorEastAsia" w:hAnsiTheme="minorEastAsia" w:cs="Times New Roman Regular" w:hint="eastAsia"/>
                <w:sz w:val="21"/>
                <w:szCs w:val="21"/>
                <w:lang w:val="zh-CN" w:eastAsia="zh-CN" w:bidi="zh-CN"/>
              </w:rPr>
              <w:t>、中国地质大学（北京）</w:t>
            </w:r>
            <w:proofErr w:type="gramStart"/>
            <w:r>
              <w:rPr>
                <w:rFonts w:asciiTheme="minorEastAsia" w:eastAsiaTheme="minorEastAsia" w:hAnsiTheme="minorEastAsia" w:cs="Times New Roman Regular" w:hint="eastAsia"/>
                <w:sz w:val="21"/>
                <w:szCs w:val="21"/>
                <w:lang w:val="zh-CN" w:eastAsia="zh-CN" w:bidi="zh-CN"/>
              </w:rPr>
              <w:t>暨行业特色型大学</w:t>
            </w:r>
            <w:proofErr w:type="gramEnd"/>
            <w:r>
              <w:rPr>
                <w:rFonts w:asciiTheme="minorEastAsia" w:eastAsiaTheme="minorEastAsia" w:hAnsiTheme="minorEastAsia" w:cs="Times New Roman Regular" w:hint="eastAsia"/>
                <w:sz w:val="21"/>
                <w:szCs w:val="21"/>
                <w:lang w:val="zh-CN" w:eastAsia="zh-CN" w:bidi="zh-CN"/>
              </w:rPr>
              <w:t>人文社会学科建设研究（发展规划与学科建设处，2022年）</w:t>
            </w:r>
          </w:p>
          <w:p w14:paraId="048305F7"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7</w:t>
            </w:r>
            <w:r>
              <w:rPr>
                <w:rFonts w:asciiTheme="minorEastAsia" w:eastAsiaTheme="minorEastAsia" w:hAnsiTheme="minorEastAsia" w:cs="Times New Roman Regular" w:hint="eastAsia"/>
                <w:sz w:val="21"/>
                <w:szCs w:val="21"/>
                <w:lang w:val="zh-CN" w:eastAsia="zh-CN" w:bidi="zh-CN"/>
              </w:rPr>
              <w:t>、高校学科建设过程中的协同创新理论与实践研究（发展规划与学科建设处，2023年）</w:t>
            </w:r>
          </w:p>
          <w:p w14:paraId="318893BF" w14:textId="77777777" w:rsidR="00BA79C6" w:rsidRDefault="009F618A">
            <w:pPr>
              <w:pStyle w:val="Other1"/>
              <w:spacing w:line="276" w:lineRule="auto"/>
              <w:ind w:firstLine="480"/>
              <w:jc w:val="left"/>
              <w:rPr>
                <w:rFonts w:asciiTheme="minorEastAsia" w:eastAsiaTheme="minorEastAsia" w:hAnsiTheme="minorEastAsia" w:cs="Times New Roman Regular"/>
                <w:sz w:val="21"/>
                <w:szCs w:val="21"/>
                <w:lang w:val="zh-CN" w:eastAsia="zh-CN" w:bidi="zh-CN"/>
              </w:rPr>
            </w:pPr>
            <w:r>
              <w:rPr>
                <w:rFonts w:asciiTheme="minorEastAsia" w:eastAsiaTheme="minorEastAsia" w:hAnsiTheme="minorEastAsia" w:cs="Times New Roman Regular" w:hint="eastAsia"/>
                <w:sz w:val="21"/>
                <w:szCs w:val="21"/>
                <w:lang w:val="en-US" w:eastAsia="zh-CN" w:bidi="zh-CN"/>
              </w:rPr>
              <w:t>8</w:t>
            </w:r>
            <w:r>
              <w:rPr>
                <w:rFonts w:asciiTheme="minorEastAsia" w:eastAsiaTheme="minorEastAsia" w:hAnsiTheme="minorEastAsia" w:cs="Times New Roman Regular" w:hint="eastAsia"/>
                <w:sz w:val="21"/>
                <w:szCs w:val="21"/>
                <w:lang w:val="zh-CN" w:eastAsia="zh-CN" w:bidi="zh-CN"/>
              </w:rPr>
              <w:t>、依托学生社团进行青年马克思主义者培养培育研究（北京市，2018年）</w:t>
            </w:r>
          </w:p>
        </w:tc>
      </w:tr>
      <w:tr w:rsidR="00BA79C6" w14:paraId="352462C6" w14:textId="77777777">
        <w:trPr>
          <w:trHeight w:val="999"/>
        </w:trPr>
        <w:tc>
          <w:tcPr>
            <w:tcW w:w="2573" w:type="dxa"/>
            <w:gridSpan w:val="2"/>
            <w:vAlign w:val="center"/>
          </w:tcPr>
          <w:p w14:paraId="057D52A7" w14:textId="77777777" w:rsidR="00BA79C6" w:rsidRDefault="00BA79C6">
            <w:pPr>
              <w:pStyle w:val="TableParagraph"/>
              <w:spacing w:before="11"/>
              <w:jc w:val="center"/>
              <w:rPr>
                <w:rFonts w:asciiTheme="minorEastAsia" w:eastAsiaTheme="minorEastAsia" w:hAnsiTheme="minorEastAsia" w:cs="Times New Roman Regular"/>
                <w:sz w:val="18"/>
                <w:lang w:eastAsia="zh-CN"/>
              </w:rPr>
            </w:pPr>
          </w:p>
          <w:p w14:paraId="33D88BDD" w14:textId="77777777" w:rsidR="00BA79C6" w:rsidRDefault="009F618A">
            <w:pPr>
              <w:pStyle w:val="TableParagraph"/>
              <w:spacing w:line="242" w:lineRule="auto"/>
              <w:ind w:left="364" w:right="355"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近三年获得教学研究经费（万元）</w:t>
            </w:r>
          </w:p>
        </w:tc>
        <w:tc>
          <w:tcPr>
            <w:tcW w:w="2385" w:type="dxa"/>
            <w:gridSpan w:val="3"/>
            <w:vAlign w:val="center"/>
          </w:tcPr>
          <w:p w14:paraId="157A63CC"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3.5</w:t>
            </w:r>
          </w:p>
        </w:tc>
        <w:tc>
          <w:tcPr>
            <w:tcW w:w="2304" w:type="dxa"/>
            <w:gridSpan w:val="2"/>
            <w:vAlign w:val="center"/>
          </w:tcPr>
          <w:p w14:paraId="135339AA" w14:textId="77777777" w:rsidR="00BA79C6" w:rsidRDefault="00BA79C6">
            <w:pPr>
              <w:pStyle w:val="TableParagraph"/>
              <w:spacing w:before="11"/>
              <w:jc w:val="center"/>
              <w:rPr>
                <w:rFonts w:asciiTheme="minorEastAsia" w:eastAsiaTheme="minorEastAsia" w:hAnsiTheme="minorEastAsia" w:cs="Times New Roman Regular"/>
                <w:sz w:val="18"/>
                <w:lang w:eastAsia="zh-CN"/>
              </w:rPr>
            </w:pPr>
          </w:p>
          <w:p w14:paraId="7AD7FD34"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近三年获得科学研究经费（万元）</w:t>
            </w:r>
          </w:p>
        </w:tc>
        <w:tc>
          <w:tcPr>
            <w:tcW w:w="2307" w:type="dxa"/>
            <w:gridSpan w:val="3"/>
            <w:vAlign w:val="center"/>
          </w:tcPr>
          <w:p w14:paraId="4B19BAE9"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56.7</w:t>
            </w:r>
          </w:p>
        </w:tc>
      </w:tr>
      <w:tr w:rsidR="00BA79C6" w14:paraId="36C94F88" w14:textId="77777777">
        <w:trPr>
          <w:trHeight w:val="1106"/>
        </w:trPr>
        <w:tc>
          <w:tcPr>
            <w:tcW w:w="2573" w:type="dxa"/>
            <w:gridSpan w:val="2"/>
            <w:vAlign w:val="center"/>
          </w:tcPr>
          <w:p w14:paraId="4FEE0F82"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7AD5D64C" w14:textId="77777777" w:rsidR="00BA79C6" w:rsidRDefault="009F618A">
            <w:pPr>
              <w:pStyle w:val="TableParagraph"/>
              <w:spacing w:line="242" w:lineRule="auto"/>
              <w:ind w:left="604" w:right="235" w:hanging="36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近三年给本科生授课课程及学时数</w:t>
            </w:r>
          </w:p>
        </w:tc>
        <w:tc>
          <w:tcPr>
            <w:tcW w:w="2385" w:type="dxa"/>
            <w:gridSpan w:val="3"/>
            <w:vAlign w:val="center"/>
          </w:tcPr>
          <w:p w14:paraId="788B2D46" w14:textId="77777777" w:rsidR="00BA79C6" w:rsidRDefault="009F618A">
            <w:pPr>
              <w:pStyle w:val="TableParagraph"/>
              <w:jc w:val="center"/>
              <w:rPr>
                <w:rFonts w:asciiTheme="minorEastAsia" w:eastAsiaTheme="minorEastAsia" w:hAnsiTheme="minorEastAsia" w:cs="Times New Roman Regular"/>
                <w:sz w:val="21"/>
                <w:szCs w:val="21"/>
                <w:lang w:val="en-US" w:eastAsia="zh-CN"/>
              </w:rPr>
            </w:pPr>
            <w:r>
              <w:rPr>
                <w:rFonts w:asciiTheme="minorEastAsia" w:eastAsiaTheme="minorEastAsia" w:hAnsiTheme="minorEastAsia" w:cs="Times New Roman Regular" w:hint="eastAsia"/>
                <w:sz w:val="21"/>
                <w:szCs w:val="21"/>
                <w:lang w:val="en-US" w:eastAsia="zh-CN"/>
              </w:rPr>
              <w:t>《毛泽东思想和中国特色社会主义概论》《习近平新时代中国特色社会主义概论》《形势与政策》</w:t>
            </w:r>
          </w:p>
          <w:p w14:paraId="0E54C673" w14:textId="77777777" w:rsidR="00BA79C6" w:rsidRDefault="009F618A">
            <w:pPr>
              <w:pStyle w:val="TableParagraph"/>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1"/>
                <w:szCs w:val="21"/>
                <w:lang w:val="en-US"/>
              </w:rPr>
              <w:t>208学时</w:t>
            </w:r>
          </w:p>
        </w:tc>
        <w:tc>
          <w:tcPr>
            <w:tcW w:w="2304" w:type="dxa"/>
            <w:gridSpan w:val="2"/>
            <w:vAlign w:val="center"/>
          </w:tcPr>
          <w:p w14:paraId="654DF288"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7A5E338E"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近三年指导本科毕业设计（人次）</w:t>
            </w:r>
          </w:p>
        </w:tc>
        <w:tc>
          <w:tcPr>
            <w:tcW w:w="2307" w:type="dxa"/>
            <w:gridSpan w:val="3"/>
            <w:vAlign w:val="center"/>
          </w:tcPr>
          <w:p w14:paraId="0AECBADC"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60</w:t>
            </w:r>
          </w:p>
        </w:tc>
      </w:tr>
    </w:tbl>
    <w:p w14:paraId="63FCE46E" w14:textId="77777777" w:rsidR="00BA79C6" w:rsidRDefault="009F618A">
      <w:pPr>
        <w:ind w:left="458"/>
        <w:rPr>
          <w:rFonts w:ascii="Times New Roman Regular" w:hAnsi="Times New Roman Regular" w:cs="Times New Roman Regular"/>
          <w:sz w:val="24"/>
        </w:rPr>
      </w:pPr>
      <w:r>
        <w:rPr>
          <w:rFonts w:ascii="Times New Roman Regular" w:hAnsi="Times New Roman Regular" w:cs="Times New Roman Regular"/>
          <w:sz w:val="24"/>
        </w:rPr>
        <w:t>注：填写三至五人，只填本专业专任教师，每人一表。</w:t>
      </w:r>
    </w:p>
    <w:p w14:paraId="77D4297F" w14:textId="77777777" w:rsidR="00BA79C6" w:rsidRDefault="00BA79C6">
      <w:pPr>
        <w:rPr>
          <w:rFonts w:ascii="Times New Roman Regular" w:hAnsi="Times New Roman Regular" w:cs="Times New Roman Regular"/>
          <w:sz w:val="24"/>
        </w:rPr>
      </w:pPr>
    </w:p>
    <w:p w14:paraId="2148EFAA" w14:textId="77777777" w:rsidR="00BA79C6" w:rsidRDefault="00BA79C6">
      <w:pPr>
        <w:rPr>
          <w:rFonts w:ascii="Times New Roman Regular" w:hAnsi="Times New Roman Regular" w:cs="Times New Roman Regular"/>
          <w:sz w:val="24"/>
        </w:rPr>
      </w:pPr>
    </w:p>
    <w:tbl>
      <w:tblPr>
        <w:tblStyle w:val="TableNormal11"/>
        <w:tblW w:w="956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1438"/>
        <w:gridCol w:w="254"/>
        <w:gridCol w:w="991"/>
        <w:gridCol w:w="878"/>
        <w:gridCol w:w="437"/>
        <w:gridCol w:w="1279"/>
        <w:gridCol w:w="1025"/>
        <w:gridCol w:w="88"/>
        <w:gridCol w:w="1228"/>
        <w:gridCol w:w="991"/>
      </w:tblGrid>
      <w:tr w:rsidR="00BA79C6" w14:paraId="179442DC" w14:textId="77777777">
        <w:trPr>
          <w:trHeight w:val="1134"/>
        </w:trPr>
        <w:tc>
          <w:tcPr>
            <w:tcW w:w="960" w:type="dxa"/>
            <w:vAlign w:val="center"/>
          </w:tcPr>
          <w:p w14:paraId="061F106C" w14:textId="77777777" w:rsidR="00BA79C6" w:rsidRDefault="009F618A">
            <w:pPr>
              <w:pStyle w:val="TableParagraph"/>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lastRenderedPageBreak/>
              <w:t>姓名</w:t>
            </w:r>
            <w:proofErr w:type="spellEnd"/>
          </w:p>
        </w:tc>
        <w:tc>
          <w:tcPr>
            <w:tcW w:w="1438" w:type="dxa"/>
            <w:vAlign w:val="center"/>
          </w:tcPr>
          <w:p w14:paraId="70C5B388"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张绪教</w:t>
            </w:r>
            <w:proofErr w:type="spellEnd"/>
          </w:p>
        </w:tc>
        <w:tc>
          <w:tcPr>
            <w:tcW w:w="1245" w:type="dxa"/>
            <w:gridSpan w:val="2"/>
            <w:vAlign w:val="center"/>
          </w:tcPr>
          <w:p w14:paraId="6B85605D" w14:textId="77777777" w:rsidR="00BA79C6" w:rsidRDefault="009F618A">
            <w:pPr>
              <w:pStyle w:val="TableParagraph"/>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性别</w:t>
            </w:r>
            <w:proofErr w:type="spellEnd"/>
          </w:p>
        </w:tc>
        <w:tc>
          <w:tcPr>
            <w:tcW w:w="878" w:type="dxa"/>
            <w:vAlign w:val="center"/>
          </w:tcPr>
          <w:p w14:paraId="76CEC8A4"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男</w:t>
            </w:r>
          </w:p>
        </w:tc>
        <w:tc>
          <w:tcPr>
            <w:tcW w:w="1716" w:type="dxa"/>
            <w:gridSpan w:val="2"/>
            <w:vAlign w:val="center"/>
          </w:tcPr>
          <w:p w14:paraId="75F43B54" w14:textId="77777777" w:rsidR="00BA79C6" w:rsidRDefault="009F618A">
            <w:pPr>
              <w:pStyle w:val="TableParagraph"/>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专业技术职务</w:t>
            </w:r>
            <w:proofErr w:type="spellEnd"/>
          </w:p>
        </w:tc>
        <w:tc>
          <w:tcPr>
            <w:tcW w:w="1113" w:type="dxa"/>
            <w:gridSpan w:val="2"/>
            <w:vAlign w:val="center"/>
          </w:tcPr>
          <w:p w14:paraId="3594FA2E"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sz w:val="24"/>
                <w:lang w:val="en-US"/>
              </w:rPr>
              <w:t>教授</w:t>
            </w:r>
            <w:proofErr w:type="spellEnd"/>
          </w:p>
        </w:tc>
        <w:tc>
          <w:tcPr>
            <w:tcW w:w="1228" w:type="dxa"/>
            <w:vAlign w:val="center"/>
          </w:tcPr>
          <w:p w14:paraId="2F4E8982" w14:textId="77777777" w:rsidR="00BA79C6" w:rsidRDefault="009F618A">
            <w:pPr>
              <w:pStyle w:val="TableParagraph"/>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行政职务</w:t>
            </w:r>
            <w:proofErr w:type="spellEnd"/>
          </w:p>
        </w:tc>
        <w:tc>
          <w:tcPr>
            <w:tcW w:w="991" w:type="dxa"/>
            <w:vAlign w:val="center"/>
          </w:tcPr>
          <w:p w14:paraId="72FE0F0C" w14:textId="77777777" w:rsidR="00BA79C6" w:rsidRDefault="00BA79C6">
            <w:pPr>
              <w:pStyle w:val="TableParagraph"/>
              <w:jc w:val="center"/>
              <w:rPr>
                <w:rFonts w:asciiTheme="minorEastAsia" w:eastAsiaTheme="minorEastAsia" w:hAnsiTheme="minorEastAsia" w:cs="Times New Roman Regular"/>
                <w:sz w:val="24"/>
                <w:lang w:val="en-US"/>
              </w:rPr>
            </w:pPr>
          </w:p>
        </w:tc>
      </w:tr>
      <w:tr w:rsidR="00BA79C6" w14:paraId="10FFF0E8" w14:textId="77777777">
        <w:trPr>
          <w:trHeight w:val="1134"/>
        </w:trPr>
        <w:tc>
          <w:tcPr>
            <w:tcW w:w="960" w:type="dxa"/>
            <w:vAlign w:val="center"/>
          </w:tcPr>
          <w:p w14:paraId="2DD5C35F" w14:textId="77777777" w:rsidR="00BA79C6" w:rsidRDefault="009F618A">
            <w:pPr>
              <w:pStyle w:val="TableParagraph"/>
              <w:spacing w:line="242" w:lineRule="auto"/>
              <w:ind w:left="239" w:right="108" w:hanging="120"/>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拟承担课程</w:t>
            </w:r>
            <w:proofErr w:type="spellEnd"/>
          </w:p>
        </w:tc>
        <w:tc>
          <w:tcPr>
            <w:tcW w:w="3561" w:type="dxa"/>
            <w:gridSpan w:val="4"/>
            <w:vAlign w:val="center"/>
          </w:tcPr>
          <w:p w14:paraId="7CB4D7FE" w14:textId="77777777" w:rsidR="00BA79C6" w:rsidRDefault="009F618A">
            <w:pPr>
              <w:pStyle w:val="TableParagraph"/>
              <w:jc w:val="center"/>
              <w:rPr>
                <w:rFonts w:asciiTheme="minorEastAsia" w:eastAsiaTheme="minorEastAsia" w:hAnsiTheme="minorEastAsia" w:cs="Times New Roman Regular"/>
                <w:sz w:val="24"/>
                <w:lang w:val="en-US"/>
              </w:rPr>
            </w:pPr>
            <w:proofErr w:type="spellStart"/>
            <w:r>
              <w:rPr>
                <w:rFonts w:asciiTheme="minorEastAsia" w:eastAsiaTheme="minorEastAsia" w:hAnsiTheme="minorEastAsia" w:cs="Times New Roman Regular" w:hint="eastAsia"/>
                <w:lang w:val="en-US" w:bidi="zh-TW"/>
              </w:rPr>
              <w:t>地学旅游</w:t>
            </w:r>
            <w:proofErr w:type="spellEnd"/>
          </w:p>
        </w:tc>
        <w:tc>
          <w:tcPr>
            <w:tcW w:w="1716" w:type="dxa"/>
            <w:gridSpan w:val="2"/>
            <w:vAlign w:val="center"/>
          </w:tcPr>
          <w:p w14:paraId="40CF2C3A" w14:textId="77777777" w:rsidR="00BA79C6" w:rsidRDefault="009F618A">
            <w:pPr>
              <w:pStyle w:val="TableParagraph"/>
              <w:ind w:left="13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现在所在单位</w:t>
            </w:r>
            <w:proofErr w:type="spellEnd"/>
          </w:p>
        </w:tc>
        <w:tc>
          <w:tcPr>
            <w:tcW w:w="3332" w:type="dxa"/>
            <w:gridSpan w:val="4"/>
            <w:vAlign w:val="center"/>
          </w:tcPr>
          <w:p w14:paraId="66E077C6" w14:textId="77777777" w:rsidR="00BA79C6" w:rsidRDefault="009F618A">
            <w:pPr>
              <w:pStyle w:val="TableParagraph"/>
              <w:jc w:val="center"/>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中国地质大学（北京）</w:t>
            </w:r>
          </w:p>
          <w:p w14:paraId="4C5FC471"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地球科学与资源学院</w:t>
            </w:r>
          </w:p>
        </w:tc>
      </w:tr>
      <w:tr w:rsidR="00BA79C6" w14:paraId="38F92B9D" w14:textId="77777777">
        <w:trPr>
          <w:trHeight w:val="1644"/>
        </w:trPr>
        <w:tc>
          <w:tcPr>
            <w:tcW w:w="2652" w:type="dxa"/>
            <w:gridSpan w:val="3"/>
            <w:vAlign w:val="center"/>
          </w:tcPr>
          <w:p w14:paraId="45C99D31" w14:textId="77777777" w:rsidR="00BA79C6" w:rsidRDefault="009F618A">
            <w:pPr>
              <w:pStyle w:val="TableParagraph"/>
              <w:spacing w:line="244" w:lineRule="auto"/>
              <w:ind w:left="774" w:right="307" w:hanging="456"/>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20"/>
                <w:sz w:val="24"/>
                <w:lang w:eastAsia="zh-CN"/>
              </w:rPr>
              <w:t>最后学历毕业时间、</w:t>
            </w:r>
            <w:r>
              <w:rPr>
                <w:rFonts w:asciiTheme="minorEastAsia" w:eastAsiaTheme="minorEastAsia" w:hAnsiTheme="minorEastAsia" w:cs="Times New Roman Regular"/>
                <w:spacing w:val="-17"/>
                <w:sz w:val="24"/>
                <w:lang w:eastAsia="zh-CN"/>
              </w:rPr>
              <w:t>学校、专业</w:t>
            </w:r>
          </w:p>
        </w:tc>
        <w:tc>
          <w:tcPr>
            <w:tcW w:w="6917" w:type="dxa"/>
            <w:gridSpan w:val="8"/>
            <w:vAlign w:val="center"/>
          </w:tcPr>
          <w:p w14:paraId="62A04162"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val="en-US" w:eastAsia="zh-CN"/>
              </w:rPr>
              <w:t>博士；</w:t>
            </w:r>
            <w:r>
              <w:rPr>
                <w:rFonts w:asciiTheme="minorEastAsia" w:eastAsiaTheme="minorEastAsia" w:hAnsiTheme="minorEastAsia" w:cs="Times New Roman Regular" w:hint="eastAsia"/>
                <w:sz w:val="24"/>
                <w:lang w:eastAsia="zh-CN"/>
              </w:rPr>
              <w:t>2</w:t>
            </w:r>
            <w:r>
              <w:rPr>
                <w:rFonts w:asciiTheme="minorEastAsia" w:eastAsiaTheme="minorEastAsia" w:hAnsiTheme="minorEastAsia" w:cs="Times New Roman Regular"/>
                <w:sz w:val="24"/>
                <w:lang w:eastAsia="zh-CN"/>
              </w:rPr>
              <w:t>006年</w:t>
            </w:r>
            <w:r>
              <w:rPr>
                <w:rFonts w:asciiTheme="minorEastAsia" w:eastAsiaTheme="minorEastAsia" w:hAnsiTheme="minorEastAsia" w:cs="Times New Roman Regular" w:hint="eastAsia"/>
                <w:sz w:val="24"/>
                <w:lang w:eastAsia="zh-CN"/>
              </w:rPr>
              <w:t>1</w:t>
            </w:r>
            <w:r>
              <w:rPr>
                <w:rFonts w:asciiTheme="minorEastAsia" w:eastAsiaTheme="minorEastAsia" w:hAnsiTheme="minorEastAsia" w:cs="Times New Roman Regular" w:hint="eastAsia"/>
                <w:sz w:val="24"/>
                <w:lang w:val="en-US" w:eastAsia="zh-CN"/>
              </w:rPr>
              <w:t>2</w:t>
            </w:r>
            <w:r>
              <w:rPr>
                <w:rFonts w:asciiTheme="minorEastAsia" w:eastAsiaTheme="minorEastAsia" w:hAnsiTheme="minorEastAsia" w:cs="Times New Roman Regular" w:hint="eastAsia"/>
                <w:sz w:val="24"/>
                <w:lang w:eastAsia="zh-CN"/>
              </w:rPr>
              <w:t>月 中国</w:t>
            </w:r>
            <w:r>
              <w:rPr>
                <w:rFonts w:asciiTheme="minorEastAsia" w:eastAsiaTheme="minorEastAsia" w:hAnsiTheme="minorEastAsia" w:cs="Times New Roman Regular" w:hint="eastAsia"/>
                <w:sz w:val="24"/>
                <w:lang w:val="en-US" w:eastAsia="zh-CN"/>
              </w:rPr>
              <w:t>地质</w:t>
            </w:r>
            <w:r>
              <w:rPr>
                <w:rFonts w:asciiTheme="minorEastAsia" w:eastAsiaTheme="minorEastAsia" w:hAnsiTheme="minorEastAsia" w:cs="Times New Roman Regular" w:hint="eastAsia"/>
                <w:sz w:val="24"/>
                <w:lang w:eastAsia="zh-CN"/>
              </w:rPr>
              <w:t>大学（北京） 第四纪地质学</w:t>
            </w:r>
          </w:p>
        </w:tc>
      </w:tr>
      <w:tr w:rsidR="00BA79C6" w14:paraId="77C7E1CC" w14:textId="77777777">
        <w:trPr>
          <w:trHeight w:val="1644"/>
        </w:trPr>
        <w:tc>
          <w:tcPr>
            <w:tcW w:w="2652" w:type="dxa"/>
            <w:gridSpan w:val="3"/>
            <w:vAlign w:val="center"/>
          </w:tcPr>
          <w:p w14:paraId="4A0AE5CD" w14:textId="77777777" w:rsidR="00BA79C6" w:rsidRDefault="009F618A">
            <w:pPr>
              <w:pStyle w:val="TableParagraph"/>
              <w:ind w:left="60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主要研究方向</w:t>
            </w:r>
            <w:proofErr w:type="spellEnd"/>
          </w:p>
        </w:tc>
        <w:tc>
          <w:tcPr>
            <w:tcW w:w="6917" w:type="dxa"/>
            <w:gridSpan w:val="8"/>
            <w:vAlign w:val="center"/>
          </w:tcPr>
          <w:p w14:paraId="1F1EB30E"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旅游地学、第四纪地质学</w:t>
            </w:r>
          </w:p>
        </w:tc>
      </w:tr>
      <w:tr w:rsidR="00BA79C6" w14:paraId="409FE451" w14:textId="77777777">
        <w:trPr>
          <w:trHeight w:val="1644"/>
        </w:trPr>
        <w:tc>
          <w:tcPr>
            <w:tcW w:w="2652" w:type="dxa"/>
            <w:gridSpan w:val="3"/>
            <w:vAlign w:val="center"/>
          </w:tcPr>
          <w:p w14:paraId="4A2E346A" w14:textId="77777777" w:rsidR="00BA79C6" w:rsidRDefault="009F618A">
            <w:pPr>
              <w:pStyle w:val="TableParagraph"/>
              <w:spacing w:line="242" w:lineRule="auto"/>
              <w:ind w:left="124" w:right="115"/>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从事教育教学改革研究及获奖情况（含教改项目、研究论文、慕课、</w:t>
            </w:r>
          </w:p>
          <w:p w14:paraId="699D9029" w14:textId="77777777" w:rsidR="00BA79C6" w:rsidRDefault="009F618A">
            <w:pPr>
              <w:pStyle w:val="TableParagraph"/>
              <w:spacing w:before="4" w:line="292" w:lineRule="exact"/>
              <w:ind w:left="844"/>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教材等</w:t>
            </w:r>
            <w:proofErr w:type="spellEnd"/>
            <w:r>
              <w:rPr>
                <w:rFonts w:asciiTheme="minorEastAsia" w:eastAsiaTheme="minorEastAsia" w:hAnsiTheme="minorEastAsia" w:cs="Times New Roman Regular"/>
                <w:sz w:val="24"/>
              </w:rPr>
              <w:t>）</w:t>
            </w:r>
          </w:p>
        </w:tc>
        <w:tc>
          <w:tcPr>
            <w:tcW w:w="6917" w:type="dxa"/>
            <w:gridSpan w:val="8"/>
            <w:vAlign w:val="center"/>
          </w:tcPr>
          <w:p w14:paraId="5CB063F0"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1、负责校级教改重点项目《旅游地学专业课程体系建设》，2017</w:t>
            </w:r>
          </w:p>
          <w:p w14:paraId="75F6CF5E"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bCs/>
                <w:sz w:val="24"/>
                <w:lang w:val="en-US" w:eastAsia="zh-CN"/>
              </w:rPr>
              <w:t>2、负责</w:t>
            </w:r>
            <w:r>
              <w:rPr>
                <w:rFonts w:asciiTheme="minorEastAsia" w:eastAsiaTheme="minorEastAsia" w:hAnsiTheme="minorEastAsia" w:cs="Times New Roman Regular" w:hint="eastAsia"/>
                <w:sz w:val="24"/>
                <w:lang w:val="en-US" w:eastAsia="zh-CN"/>
              </w:rPr>
              <w:t>校级教改项目《</w:t>
            </w:r>
            <w:r>
              <w:rPr>
                <w:rFonts w:asciiTheme="minorEastAsia" w:eastAsiaTheme="minorEastAsia" w:hAnsiTheme="minorEastAsia" w:cs="Times New Roman Regular" w:hint="eastAsia"/>
                <w:bCs/>
                <w:sz w:val="24"/>
                <w:lang w:val="en-US" w:eastAsia="zh-CN"/>
              </w:rPr>
              <w:t>旅游地学专业导论课建设》,2015年</w:t>
            </w:r>
          </w:p>
          <w:p w14:paraId="187E398B"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3、参加校级教改项目《第四纪地质学与地貌学一流课程建设》（第二参与人），2019年</w:t>
            </w:r>
          </w:p>
          <w:p w14:paraId="3D724EA8"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4、张绪教，武法东，程捷，等 . 新办地质学（旅游地学）专业大</w:t>
            </w:r>
            <w:proofErr w:type="gramStart"/>
            <w:r>
              <w:rPr>
                <w:rFonts w:asciiTheme="minorEastAsia" w:eastAsiaTheme="minorEastAsia" w:hAnsiTheme="minorEastAsia" w:cs="Times New Roman Regular" w:hint="eastAsia"/>
                <w:sz w:val="24"/>
                <w:lang w:val="en-US" w:eastAsia="zh-CN"/>
              </w:rPr>
              <w:t>三综合</w:t>
            </w:r>
            <w:proofErr w:type="gramEnd"/>
            <w:r>
              <w:rPr>
                <w:rFonts w:asciiTheme="minorEastAsia" w:eastAsiaTheme="minorEastAsia" w:hAnsiTheme="minorEastAsia" w:cs="Times New Roman Regular" w:hint="eastAsia"/>
                <w:sz w:val="24"/>
                <w:lang w:val="en-US" w:eastAsia="zh-CN"/>
              </w:rPr>
              <w:t>实习的规划—以中国地质大学（北京）为例 [J]. 中国</w:t>
            </w:r>
          </w:p>
          <w:p w14:paraId="65404F9B"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地质教育，2019，28（4）：59-62.</w:t>
            </w:r>
          </w:p>
          <w:p w14:paraId="6F3ADF92"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5、张绪教，程捷，孙洪艳，等 . 地质学（旅游地学方向）本科专业建设探讨 [J]. 中国地质教育，2015，24（4）：77-82.</w:t>
            </w:r>
          </w:p>
        </w:tc>
      </w:tr>
      <w:tr w:rsidR="00BA79C6" w14:paraId="5C2D7274" w14:textId="77777777">
        <w:trPr>
          <w:trHeight w:val="1644"/>
        </w:trPr>
        <w:tc>
          <w:tcPr>
            <w:tcW w:w="2652" w:type="dxa"/>
            <w:gridSpan w:val="3"/>
            <w:vAlign w:val="center"/>
          </w:tcPr>
          <w:p w14:paraId="5106D011" w14:textId="77777777" w:rsidR="00BA79C6" w:rsidRDefault="009F618A">
            <w:pPr>
              <w:pStyle w:val="TableParagraph"/>
              <w:spacing w:line="244" w:lineRule="auto"/>
              <w:ind w:left="724" w:right="595" w:hanging="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从事科学研究及获奖情况</w:t>
            </w:r>
          </w:p>
        </w:tc>
        <w:tc>
          <w:tcPr>
            <w:tcW w:w="6917" w:type="dxa"/>
            <w:gridSpan w:val="8"/>
            <w:vAlign w:val="center"/>
          </w:tcPr>
          <w:p w14:paraId="0D68F173"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1、负责国家自然科学基金面上项目《河套盆地第四纪裂陷充填过程及其与周缘山地隆升耦合机制》（2020-2023年，</w:t>
            </w:r>
            <w:r>
              <w:rPr>
                <w:rFonts w:asciiTheme="minorEastAsia" w:eastAsiaTheme="minorEastAsia" w:hAnsiTheme="minorEastAsia" w:cs="Times New Roman Regular"/>
                <w:sz w:val="24"/>
                <w:lang w:val="en-US" w:eastAsia="zh-CN"/>
              </w:rPr>
              <w:t>65</w:t>
            </w:r>
            <w:r>
              <w:rPr>
                <w:rFonts w:asciiTheme="minorEastAsia" w:eastAsiaTheme="minorEastAsia" w:hAnsiTheme="minorEastAsia" w:cs="Times New Roman Regular" w:hint="eastAsia"/>
                <w:sz w:val="24"/>
                <w:lang w:val="en-US" w:eastAsia="zh-CN"/>
              </w:rPr>
              <w:t>万元）</w:t>
            </w:r>
          </w:p>
          <w:p w14:paraId="0E037104"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2、负责《</w:t>
            </w:r>
            <w:r>
              <w:rPr>
                <w:rFonts w:asciiTheme="minorEastAsia" w:eastAsiaTheme="minorEastAsia" w:hAnsiTheme="minorEastAsia" w:cs="Times New Roman Regular"/>
                <w:sz w:val="24"/>
                <w:lang w:val="en-US" w:eastAsia="zh-CN"/>
              </w:rPr>
              <w:t>青海省化隆县地质遗迹调查及地学旅游开发</w:t>
            </w:r>
            <w:r>
              <w:rPr>
                <w:rFonts w:asciiTheme="minorEastAsia" w:eastAsiaTheme="minorEastAsia" w:hAnsiTheme="minorEastAsia" w:cs="Times New Roman Regular" w:hint="eastAsia"/>
                <w:sz w:val="24"/>
                <w:lang w:val="en-US" w:eastAsia="zh-CN"/>
              </w:rPr>
              <w:t>》（2021-2024年，160万元）</w:t>
            </w:r>
          </w:p>
          <w:p w14:paraId="35136EAF"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3、负责《</w:t>
            </w:r>
            <w:r>
              <w:rPr>
                <w:rFonts w:asciiTheme="minorEastAsia" w:eastAsiaTheme="minorEastAsia" w:hAnsiTheme="minorEastAsia" w:cs="Times New Roman Regular"/>
                <w:sz w:val="24"/>
                <w:lang w:val="en-US" w:eastAsia="zh-CN"/>
              </w:rPr>
              <w:t>耗来河河流演变研究及其自然文化教育设计</w:t>
            </w:r>
            <w:r>
              <w:rPr>
                <w:rFonts w:asciiTheme="minorEastAsia" w:eastAsiaTheme="minorEastAsia" w:hAnsiTheme="minorEastAsia" w:cs="Times New Roman Regular" w:hint="eastAsia"/>
                <w:sz w:val="24"/>
                <w:lang w:val="en-US" w:eastAsia="zh-CN"/>
              </w:rPr>
              <w:t>》（2021年，22万元）</w:t>
            </w:r>
          </w:p>
          <w:p w14:paraId="458A0D4F" w14:textId="77777777" w:rsidR="00BA79C6" w:rsidRDefault="009F618A">
            <w:pPr>
              <w:pStyle w:val="TableParagraph"/>
              <w:rPr>
                <w:rFonts w:asciiTheme="minorEastAsia" w:eastAsiaTheme="minorEastAsia" w:hAnsiTheme="minorEastAsia" w:cs="Times New Roman Regular"/>
                <w:sz w:val="24"/>
                <w:lang w:val="en-US" w:eastAsia="zh-CN"/>
              </w:rPr>
            </w:pPr>
            <w:r>
              <w:rPr>
                <w:rFonts w:asciiTheme="minorEastAsia" w:eastAsiaTheme="minorEastAsia" w:hAnsiTheme="minorEastAsia" w:cs="Times New Roman Regular" w:hint="eastAsia"/>
                <w:sz w:val="24"/>
                <w:lang w:val="en-US" w:eastAsia="zh-CN"/>
              </w:rPr>
              <w:t>4、负责《</w:t>
            </w:r>
            <w:r>
              <w:rPr>
                <w:rFonts w:asciiTheme="minorEastAsia" w:eastAsiaTheme="minorEastAsia" w:hAnsiTheme="minorEastAsia" w:cs="Times New Roman Regular"/>
                <w:sz w:val="24"/>
                <w:lang w:val="en-US" w:eastAsia="zh-CN"/>
              </w:rPr>
              <w:t>青海省化隆县地质文化村选点调查</w:t>
            </w:r>
            <w:r>
              <w:rPr>
                <w:rFonts w:asciiTheme="minorEastAsia" w:eastAsiaTheme="minorEastAsia" w:hAnsiTheme="minorEastAsia" w:cs="Times New Roman Regular" w:hint="eastAsia"/>
                <w:sz w:val="24"/>
                <w:lang w:val="en-US" w:eastAsia="zh-CN"/>
              </w:rPr>
              <w:t>》（2021年，10万元）</w:t>
            </w:r>
          </w:p>
        </w:tc>
      </w:tr>
      <w:tr w:rsidR="00BA79C6" w14:paraId="33D11DDB" w14:textId="77777777">
        <w:trPr>
          <w:trHeight w:val="1327"/>
        </w:trPr>
        <w:tc>
          <w:tcPr>
            <w:tcW w:w="2652" w:type="dxa"/>
            <w:gridSpan w:val="3"/>
            <w:vAlign w:val="center"/>
          </w:tcPr>
          <w:p w14:paraId="568CB56A" w14:textId="77777777" w:rsidR="00BA79C6" w:rsidRDefault="00BA79C6">
            <w:pPr>
              <w:pStyle w:val="TableParagraph"/>
              <w:spacing w:before="11"/>
              <w:jc w:val="center"/>
              <w:rPr>
                <w:rFonts w:asciiTheme="minorEastAsia" w:eastAsiaTheme="minorEastAsia" w:hAnsiTheme="minorEastAsia" w:cs="Times New Roman Regular"/>
                <w:sz w:val="18"/>
                <w:lang w:eastAsia="zh-CN"/>
              </w:rPr>
            </w:pPr>
          </w:p>
          <w:p w14:paraId="6F188536" w14:textId="77777777" w:rsidR="00BA79C6" w:rsidRDefault="009F618A">
            <w:pPr>
              <w:pStyle w:val="TableParagraph"/>
              <w:spacing w:line="242" w:lineRule="auto"/>
              <w:ind w:left="364" w:right="355"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近三年获得教学研究经费（万元）</w:t>
            </w:r>
          </w:p>
        </w:tc>
        <w:tc>
          <w:tcPr>
            <w:tcW w:w="2306" w:type="dxa"/>
            <w:gridSpan w:val="3"/>
            <w:vAlign w:val="center"/>
          </w:tcPr>
          <w:p w14:paraId="1ABB636D"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0</w:t>
            </w:r>
          </w:p>
        </w:tc>
        <w:tc>
          <w:tcPr>
            <w:tcW w:w="2304" w:type="dxa"/>
            <w:gridSpan w:val="2"/>
            <w:vAlign w:val="center"/>
          </w:tcPr>
          <w:p w14:paraId="21E21B59" w14:textId="77777777" w:rsidR="00BA79C6" w:rsidRDefault="00BA79C6">
            <w:pPr>
              <w:pStyle w:val="TableParagraph"/>
              <w:spacing w:before="11"/>
              <w:jc w:val="center"/>
              <w:rPr>
                <w:rFonts w:asciiTheme="minorEastAsia" w:eastAsiaTheme="minorEastAsia" w:hAnsiTheme="minorEastAsia" w:cs="Times New Roman Regular"/>
                <w:sz w:val="18"/>
                <w:lang w:eastAsia="zh-CN"/>
              </w:rPr>
            </w:pPr>
          </w:p>
          <w:p w14:paraId="7A3FFB7F"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近三年获得科学研究经费（万元）</w:t>
            </w:r>
          </w:p>
        </w:tc>
        <w:tc>
          <w:tcPr>
            <w:tcW w:w="2307" w:type="dxa"/>
            <w:gridSpan w:val="3"/>
            <w:vAlign w:val="center"/>
          </w:tcPr>
          <w:p w14:paraId="03A032FF"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257万元</w:t>
            </w:r>
          </w:p>
        </w:tc>
      </w:tr>
      <w:tr w:rsidR="00BA79C6" w14:paraId="1CC2DD41" w14:textId="77777777">
        <w:trPr>
          <w:trHeight w:val="1644"/>
        </w:trPr>
        <w:tc>
          <w:tcPr>
            <w:tcW w:w="2652" w:type="dxa"/>
            <w:gridSpan w:val="3"/>
            <w:vAlign w:val="center"/>
          </w:tcPr>
          <w:p w14:paraId="78731D64" w14:textId="77777777" w:rsidR="00BA79C6" w:rsidRDefault="00BA79C6">
            <w:pPr>
              <w:pStyle w:val="TableParagraph"/>
              <w:spacing w:before="9"/>
              <w:jc w:val="center"/>
              <w:rPr>
                <w:rFonts w:asciiTheme="minorEastAsia" w:eastAsiaTheme="minorEastAsia" w:hAnsiTheme="minorEastAsia" w:cs="Times New Roman Regular"/>
                <w:sz w:val="18"/>
                <w:lang w:eastAsia="zh-CN"/>
              </w:rPr>
            </w:pPr>
          </w:p>
          <w:p w14:paraId="733B866D" w14:textId="77777777" w:rsidR="00BA79C6" w:rsidRDefault="009F618A">
            <w:pPr>
              <w:pStyle w:val="TableParagraph"/>
              <w:spacing w:line="242" w:lineRule="auto"/>
              <w:ind w:left="604" w:right="235" w:hanging="36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近三年给本科生授课课程及学时数</w:t>
            </w:r>
          </w:p>
        </w:tc>
        <w:tc>
          <w:tcPr>
            <w:tcW w:w="2306" w:type="dxa"/>
            <w:gridSpan w:val="3"/>
            <w:vAlign w:val="center"/>
          </w:tcPr>
          <w:p w14:paraId="4DA1029A" w14:textId="77777777" w:rsidR="00BA79C6" w:rsidRDefault="009F618A">
            <w:pPr>
              <w:pStyle w:val="TableParagraph"/>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hint="eastAsia"/>
                <w:sz w:val="24"/>
                <w:lang w:eastAsia="zh-CN"/>
              </w:rPr>
              <w:t>《第四纪地质学与地貌学》、《摄影入门》、《旅游地学导论》、《地质学导论》，400学时</w:t>
            </w:r>
          </w:p>
        </w:tc>
        <w:tc>
          <w:tcPr>
            <w:tcW w:w="2304" w:type="dxa"/>
            <w:gridSpan w:val="2"/>
            <w:vAlign w:val="center"/>
          </w:tcPr>
          <w:p w14:paraId="34EDA34A" w14:textId="77777777" w:rsidR="00BA79C6" w:rsidRDefault="009F618A">
            <w:pPr>
              <w:pStyle w:val="TableParagraph"/>
              <w:spacing w:line="242" w:lineRule="auto"/>
              <w:ind w:left="193" w:right="178" w:firstLine="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近三年指导本科毕业设计（人次）</w:t>
            </w:r>
          </w:p>
        </w:tc>
        <w:tc>
          <w:tcPr>
            <w:tcW w:w="2307" w:type="dxa"/>
            <w:gridSpan w:val="3"/>
            <w:vAlign w:val="center"/>
          </w:tcPr>
          <w:p w14:paraId="1B9E2374" w14:textId="77777777" w:rsidR="00BA79C6" w:rsidRDefault="009F618A">
            <w:pPr>
              <w:pStyle w:val="TableParagraph"/>
              <w:jc w:val="center"/>
              <w:rPr>
                <w:rFonts w:asciiTheme="minorEastAsia" w:eastAsiaTheme="minorEastAsia" w:hAnsiTheme="minorEastAsia" w:cs="Times New Roman Regular"/>
                <w:sz w:val="24"/>
                <w:lang w:val="en-US"/>
              </w:rPr>
            </w:pPr>
            <w:r>
              <w:rPr>
                <w:rFonts w:asciiTheme="minorEastAsia" w:eastAsiaTheme="minorEastAsia" w:hAnsiTheme="minorEastAsia" w:cs="Times New Roman Regular" w:hint="eastAsia"/>
                <w:sz w:val="24"/>
                <w:lang w:val="en-US"/>
              </w:rPr>
              <w:t>9</w:t>
            </w:r>
          </w:p>
        </w:tc>
      </w:tr>
    </w:tbl>
    <w:p w14:paraId="7AAEBE5B" w14:textId="77777777" w:rsidR="00BA79C6" w:rsidRDefault="009F618A">
      <w:pPr>
        <w:ind w:left="458"/>
        <w:rPr>
          <w:rFonts w:ascii="Times New Roman Regular" w:hAnsi="Times New Roman Regular" w:cs="Times New Roman Regular"/>
          <w:sz w:val="24"/>
        </w:rPr>
      </w:pPr>
      <w:r>
        <w:rPr>
          <w:rFonts w:ascii="Times New Roman Regular" w:hAnsi="Times New Roman Regular" w:cs="Times New Roman Regular"/>
          <w:sz w:val="24"/>
        </w:rPr>
        <w:t>注：填写三至五人，只填本专业专任教师，每人一表。</w:t>
      </w:r>
    </w:p>
    <w:p w14:paraId="1CC9AEA9" w14:textId="77777777" w:rsidR="00BA79C6" w:rsidRDefault="00BA79C6">
      <w:pPr>
        <w:rPr>
          <w:rFonts w:ascii="Times New Roman Regular" w:hAnsi="Times New Roman Regular" w:cs="Times New Roman Regular"/>
          <w:sz w:val="24"/>
        </w:rPr>
      </w:pPr>
    </w:p>
    <w:p w14:paraId="003E37C8" w14:textId="77777777" w:rsidR="00BA79C6" w:rsidRDefault="00BA79C6">
      <w:pPr>
        <w:rPr>
          <w:rFonts w:ascii="Times New Roman Regular" w:hAnsi="Times New Roman Regular" w:cs="Times New Roman Regular"/>
          <w:sz w:val="24"/>
        </w:rPr>
        <w:sectPr w:rsidR="00BA79C6">
          <w:pgSz w:w="11910" w:h="16840"/>
          <w:pgMar w:top="1760" w:right="660" w:bottom="280" w:left="1200" w:header="1409" w:footer="0" w:gutter="0"/>
          <w:cols w:space="720"/>
        </w:sectPr>
      </w:pPr>
    </w:p>
    <w:p w14:paraId="6DEE917A" w14:textId="77777777" w:rsidR="00BA79C6" w:rsidRDefault="00BA79C6">
      <w:pPr>
        <w:spacing w:before="4"/>
        <w:rPr>
          <w:rFonts w:ascii="Times New Roman Regular" w:hAnsi="Times New Roman Regular" w:cs="Times New Roman Regular"/>
          <w:sz w:val="10"/>
        </w:rPr>
      </w:pPr>
    </w:p>
    <w:tbl>
      <w:tblPr>
        <w:tblStyle w:val="TableNormal11"/>
        <w:tblW w:w="95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1838"/>
        <w:gridCol w:w="2978"/>
        <w:gridCol w:w="1809"/>
      </w:tblGrid>
      <w:tr w:rsidR="00BA79C6" w14:paraId="661E72BA" w14:textId="77777777">
        <w:trPr>
          <w:trHeight w:val="623"/>
        </w:trPr>
        <w:tc>
          <w:tcPr>
            <w:tcW w:w="2945" w:type="dxa"/>
            <w:tcBorders>
              <w:right w:val="single" w:sz="6" w:space="0" w:color="000000"/>
            </w:tcBorders>
          </w:tcPr>
          <w:p w14:paraId="744FDA66" w14:textId="77777777" w:rsidR="00BA79C6" w:rsidRDefault="009F618A">
            <w:pPr>
              <w:pStyle w:val="TableParagraph"/>
              <w:spacing w:line="307" w:lineRule="exact"/>
              <w:ind w:left="130" w:right="121"/>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可用于该专业的教学</w:t>
            </w:r>
          </w:p>
          <w:p w14:paraId="367A64A1" w14:textId="77777777" w:rsidR="00BA79C6" w:rsidRDefault="009F618A">
            <w:pPr>
              <w:pStyle w:val="TableParagraph"/>
              <w:spacing w:before="4" w:line="292" w:lineRule="exact"/>
              <w:ind w:left="130" w:right="121"/>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实验设备总价值（万元）</w:t>
            </w:r>
          </w:p>
        </w:tc>
        <w:tc>
          <w:tcPr>
            <w:tcW w:w="1838" w:type="dxa"/>
            <w:tcBorders>
              <w:left w:val="single" w:sz="6" w:space="0" w:color="000000"/>
            </w:tcBorders>
            <w:vAlign w:val="center"/>
          </w:tcPr>
          <w:p w14:paraId="10734BC8" w14:textId="77777777" w:rsidR="00BA79C6" w:rsidRDefault="009F618A">
            <w:pPr>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4"/>
              </w:rPr>
              <w:t>721.3</w:t>
            </w:r>
          </w:p>
        </w:tc>
        <w:tc>
          <w:tcPr>
            <w:tcW w:w="2978" w:type="dxa"/>
            <w:vAlign w:val="center"/>
          </w:tcPr>
          <w:p w14:paraId="322F0296" w14:textId="77777777" w:rsidR="00BA79C6" w:rsidRDefault="009F618A">
            <w:pPr>
              <w:pStyle w:val="TableParagraph"/>
              <w:spacing w:line="307" w:lineRule="exact"/>
              <w:ind w:left="408"/>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可用于该专业的教学</w:t>
            </w:r>
          </w:p>
          <w:p w14:paraId="5083008B" w14:textId="77777777" w:rsidR="00BA79C6" w:rsidRDefault="009F618A">
            <w:pPr>
              <w:pStyle w:val="TableParagraph"/>
              <w:spacing w:before="4" w:line="292" w:lineRule="exact"/>
              <w:ind w:left="108" w:right="-29"/>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实验设备数量（千元以上</w:t>
            </w:r>
            <w:r>
              <w:rPr>
                <w:rFonts w:asciiTheme="minorEastAsia" w:eastAsiaTheme="minorEastAsia" w:hAnsiTheme="minorEastAsia" w:cs="Times New Roman Regular"/>
                <w:spacing w:val="-11"/>
                <w:sz w:val="24"/>
                <w:lang w:eastAsia="zh-CN"/>
              </w:rPr>
              <w:t>）</w:t>
            </w:r>
          </w:p>
        </w:tc>
        <w:tc>
          <w:tcPr>
            <w:tcW w:w="1809" w:type="dxa"/>
            <w:vAlign w:val="center"/>
          </w:tcPr>
          <w:p w14:paraId="4CB8BC59" w14:textId="77777777" w:rsidR="00BA79C6" w:rsidRDefault="009F618A">
            <w:pPr>
              <w:pStyle w:val="TableParagraph"/>
              <w:jc w:val="center"/>
              <w:rPr>
                <w:rFonts w:asciiTheme="minorEastAsia" w:eastAsiaTheme="minorEastAsia" w:hAnsiTheme="minorEastAsia" w:cs="Times New Roman Regular"/>
                <w:sz w:val="24"/>
              </w:rPr>
            </w:pPr>
            <w:r>
              <w:rPr>
                <w:rFonts w:asciiTheme="minorEastAsia" w:eastAsiaTheme="minorEastAsia" w:hAnsiTheme="minorEastAsia" w:cs="Times New Roman Regular" w:hint="eastAsia"/>
                <w:sz w:val="24"/>
              </w:rPr>
              <w:t>95</w:t>
            </w:r>
          </w:p>
        </w:tc>
      </w:tr>
      <w:tr w:rsidR="00BA79C6" w14:paraId="6E7C8EE9" w14:textId="77777777">
        <w:trPr>
          <w:trHeight w:val="556"/>
        </w:trPr>
        <w:tc>
          <w:tcPr>
            <w:tcW w:w="2945" w:type="dxa"/>
            <w:tcBorders>
              <w:right w:val="single" w:sz="6" w:space="0" w:color="000000"/>
            </w:tcBorders>
          </w:tcPr>
          <w:p w14:paraId="392445F4" w14:textId="77777777" w:rsidR="00BA79C6" w:rsidRDefault="009F618A">
            <w:pPr>
              <w:pStyle w:val="TableParagraph"/>
              <w:spacing w:before="124"/>
              <w:ind w:left="630"/>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开办经费及来源</w:t>
            </w:r>
            <w:proofErr w:type="spellEnd"/>
          </w:p>
        </w:tc>
        <w:tc>
          <w:tcPr>
            <w:tcW w:w="6625" w:type="dxa"/>
            <w:gridSpan w:val="3"/>
            <w:tcBorders>
              <w:left w:val="single" w:sz="6" w:space="0" w:color="000000"/>
            </w:tcBorders>
            <w:vAlign w:val="center"/>
          </w:tcPr>
          <w:p w14:paraId="3F9C6933" w14:textId="77777777" w:rsidR="00BA79C6" w:rsidRDefault="009F618A">
            <w:pPr>
              <w:pStyle w:val="af3"/>
              <w:jc w:val="center"/>
              <w:rPr>
                <w:rFonts w:asciiTheme="minorEastAsia" w:eastAsiaTheme="minorEastAsia" w:hAnsiTheme="minorEastAsia" w:cs="Times New Roman Regular"/>
                <w:color w:val="auto"/>
                <w:lang w:eastAsia="zh-CN"/>
              </w:rPr>
            </w:pPr>
            <w:r>
              <w:rPr>
                <w:rFonts w:asciiTheme="minorEastAsia" w:eastAsiaTheme="minorEastAsia" w:hAnsiTheme="minorEastAsia" w:cs="Times New Roman Regular"/>
                <w:color w:val="auto"/>
                <w:lang w:eastAsia="zh-CN"/>
              </w:rPr>
              <w:t>1000万，学校拨款、社会捐助和现有科研经费</w:t>
            </w:r>
          </w:p>
        </w:tc>
      </w:tr>
      <w:tr w:rsidR="00BA79C6" w14:paraId="685934F3" w14:textId="77777777">
        <w:trPr>
          <w:trHeight w:val="556"/>
        </w:trPr>
        <w:tc>
          <w:tcPr>
            <w:tcW w:w="2945" w:type="dxa"/>
            <w:tcBorders>
              <w:right w:val="single" w:sz="6" w:space="0" w:color="000000"/>
            </w:tcBorders>
          </w:tcPr>
          <w:p w14:paraId="3B836220" w14:textId="77777777" w:rsidR="00BA79C6" w:rsidRDefault="009F618A">
            <w:pPr>
              <w:pStyle w:val="TableParagraph"/>
              <w:spacing w:before="122"/>
              <w:ind w:left="107" w:right="-29"/>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4"/>
                <w:sz w:val="24"/>
                <w:lang w:eastAsia="zh-CN"/>
              </w:rPr>
              <w:t>生均</w:t>
            </w:r>
            <w:proofErr w:type="gramStart"/>
            <w:r>
              <w:rPr>
                <w:rFonts w:asciiTheme="minorEastAsia" w:eastAsiaTheme="minorEastAsia" w:hAnsiTheme="minorEastAsia" w:cs="Times New Roman Regular"/>
                <w:spacing w:val="-4"/>
                <w:sz w:val="24"/>
                <w:lang w:eastAsia="zh-CN"/>
              </w:rPr>
              <w:t>年教学</w:t>
            </w:r>
            <w:proofErr w:type="gramEnd"/>
            <w:r>
              <w:rPr>
                <w:rFonts w:asciiTheme="minorEastAsia" w:eastAsiaTheme="minorEastAsia" w:hAnsiTheme="minorEastAsia" w:cs="Times New Roman Regular"/>
                <w:spacing w:val="-4"/>
                <w:sz w:val="24"/>
                <w:lang w:eastAsia="zh-CN"/>
              </w:rPr>
              <w:t>日常支出</w:t>
            </w:r>
            <w:r>
              <w:rPr>
                <w:rFonts w:asciiTheme="minorEastAsia" w:eastAsiaTheme="minorEastAsia" w:hAnsiTheme="minorEastAsia" w:cs="Times New Roman Regular"/>
                <w:sz w:val="24"/>
                <w:lang w:eastAsia="zh-CN"/>
              </w:rPr>
              <w:t>（元</w:t>
            </w:r>
            <w:r>
              <w:rPr>
                <w:rFonts w:asciiTheme="minorEastAsia" w:eastAsiaTheme="minorEastAsia" w:hAnsiTheme="minorEastAsia" w:cs="Times New Roman Regular"/>
                <w:spacing w:val="-14"/>
                <w:sz w:val="24"/>
                <w:lang w:eastAsia="zh-CN"/>
              </w:rPr>
              <w:t>）</w:t>
            </w:r>
          </w:p>
        </w:tc>
        <w:tc>
          <w:tcPr>
            <w:tcW w:w="6625" w:type="dxa"/>
            <w:gridSpan w:val="3"/>
            <w:tcBorders>
              <w:left w:val="single" w:sz="6" w:space="0" w:color="000000"/>
            </w:tcBorders>
            <w:vAlign w:val="center"/>
          </w:tcPr>
          <w:p w14:paraId="3A584B9A" w14:textId="77777777" w:rsidR="00BA79C6" w:rsidRDefault="009F618A">
            <w:pPr>
              <w:pStyle w:val="af3"/>
              <w:jc w:val="center"/>
              <w:rPr>
                <w:rFonts w:asciiTheme="minorEastAsia" w:eastAsiaTheme="minorEastAsia" w:hAnsiTheme="minorEastAsia" w:cs="Times New Roman Regular"/>
                <w:color w:val="auto"/>
              </w:rPr>
            </w:pPr>
            <w:r>
              <w:rPr>
                <w:rFonts w:asciiTheme="minorEastAsia" w:eastAsiaTheme="minorEastAsia" w:hAnsiTheme="minorEastAsia" w:cs="Times New Roman Regular"/>
                <w:color w:val="auto"/>
                <w:szCs w:val="24"/>
              </w:rPr>
              <w:t>6</w:t>
            </w:r>
            <w:r>
              <w:rPr>
                <w:rFonts w:asciiTheme="minorEastAsia" w:eastAsiaTheme="minorEastAsia" w:hAnsiTheme="minorEastAsia" w:cs="Times New Roman Regular"/>
                <w:color w:val="auto"/>
                <w:szCs w:val="24"/>
                <w:lang w:val="en-US"/>
              </w:rPr>
              <w:t>000</w:t>
            </w:r>
          </w:p>
        </w:tc>
      </w:tr>
      <w:tr w:rsidR="00BA79C6" w14:paraId="5A427104" w14:textId="77777777">
        <w:trPr>
          <w:trHeight w:val="623"/>
        </w:trPr>
        <w:tc>
          <w:tcPr>
            <w:tcW w:w="2945" w:type="dxa"/>
            <w:tcBorders>
              <w:right w:val="single" w:sz="6" w:space="0" w:color="000000"/>
            </w:tcBorders>
          </w:tcPr>
          <w:p w14:paraId="41513E98" w14:textId="77777777" w:rsidR="00BA79C6" w:rsidRDefault="009F618A">
            <w:pPr>
              <w:pStyle w:val="TableParagraph"/>
              <w:ind w:left="130" w:right="121"/>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实践教学基地（</w:t>
            </w:r>
            <w:proofErr w:type="gramStart"/>
            <w:r>
              <w:rPr>
                <w:rFonts w:asciiTheme="minorEastAsia" w:eastAsiaTheme="minorEastAsia" w:hAnsiTheme="minorEastAsia" w:cs="Times New Roman Regular"/>
                <w:sz w:val="24"/>
                <w:lang w:eastAsia="zh-CN"/>
              </w:rPr>
              <w:t>个</w:t>
            </w:r>
            <w:proofErr w:type="gramEnd"/>
            <w:r>
              <w:rPr>
                <w:rFonts w:asciiTheme="minorEastAsia" w:eastAsiaTheme="minorEastAsia" w:hAnsiTheme="minorEastAsia" w:cs="Times New Roman Regular"/>
                <w:sz w:val="24"/>
                <w:lang w:eastAsia="zh-CN"/>
              </w:rPr>
              <w:t>）</w:t>
            </w:r>
          </w:p>
          <w:p w14:paraId="64DB31C5" w14:textId="77777777" w:rsidR="00BA79C6" w:rsidRDefault="009F618A">
            <w:pPr>
              <w:pStyle w:val="TableParagraph"/>
              <w:spacing w:before="4" w:line="292" w:lineRule="exact"/>
              <w:ind w:left="130" w:right="120"/>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pacing w:val="-1"/>
                <w:sz w:val="24"/>
                <w:lang w:eastAsia="zh-CN"/>
              </w:rPr>
              <w:t>（</w:t>
            </w:r>
            <w:r>
              <w:rPr>
                <w:rFonts w:asciiTheme="minorEastAsia" w:eastAsiaTheme="minorEastAsia" w:hAnsiTheme="minorEastAsia" w:cs="Times New Roman Regular"/>
                <w:sz w:val="24"/>
                <w:lang w:eastAsia="zh-CN"/>
              </w:rPr>
              <w:t>请上</w:t>
            </w:r>
            <w:proofErr w:type="gramStart"/>
            <w:r>
              <w:rPr>
                <w:rFonts w:asciiTheme="minorEastAsia" w:eastAsiaTheme="minorEastAsia" w:hAnsiTheme="minorEastAsia" w:cs="Times New Roman Regular"/>
                <w:sz w:val="24"/>
                <w:lang w:eastAsia="zh-CN"/>
              </w:rPr>
              <w:t>传合作</w:t>
            </w:r>
            <w:proofErr w:type="gramEnd"/>
            <w:r>
              <w:rPr>
                <w:rFonts w:asciiTheme="minorEastAsia" w:eastAsiaTheme="minorEastAsia" w:hAnsiTheme="minorEastAsia" w:cs="Times New Roman Regular"/>
                <w:sz w:val="24"/>
                <w:lang w:eastAsia="zh-CN"/>
              </w:rPr>
              <w:t>协议等）</w:t>
            </w:r>
          </w:p>
        </w:tc>
        <w:tc>
          <w:tcPr>
            <w:tcW w:w="6625" w:type="dxa"/>
            <w:gridSpan w:val="3"/>
            <w:tcBorders>
              <w:left w:val="single" w:sz="6" w:space="0" w:color="000000"/>
            </w:tcBorders>
            <w:vAlign w:val="center"/>
          </w:tcPr>
          <w:p w14:paraId="481149A1" w14:textId="77777777" w:rsidR="00BA79C6" w:rsidRDefault="009F618A">
            <w:pPr>
              <w:pStyle w:val="af3"/>
              <w:jc w:val="center"/>
              <w:rPr>
                <w:rFonts w:asciiTheme="minorEastAsia" w:eastAsiaTheme="minorEastAsia" w:hAnsiTheme="minorEastAsia" w:cs="Times New Roman Regular"/>
                <w:color w:val="auto"/>
              </w:rPr>
            </w:pPr>
            <w:r>
              <w:rPr>
                <w:rFonts w:asciiTheme="minorEastAsia" w:eastAsiaTheme="minorEastAsia" w:hAnsiTheme="minorEastAsia" w:cs="Times New Roman Regular"/>
                <w:color w:val="auto"/>
              </w:rPr>
              <w:t>2</w:t>
            </w:r>
          </w:p>
        </w:tc>
      </w:tr>
      <w:tr w:rsidR="00BA79C6" w14:paraId="63FD86FB" w14:textId="77777777">
        <w:trPr>
          <w:trHeight w:val="625"/>
        </w:trPr>
        <w:tc>
          <w:tcPr>
            <w:tcW w:w="2945" w:type="dxa"/>
            <w:tcBorders>
              <w:right w:val="single" w:sz="6" w:space="0" w:color="000000"/>
            </w:tcBorders>
            <w:vAlign w:val="center"/>
          </w:tcPr>
          <w:p w14:paraId="41F683E4" w14:textId="77777777" w:rsidR="00BA79C6" w:rsidRDefault="009F618A">
            <w:pPr>
              <w:pStyle w:val="TableParagraph"/>
              <w:spacing w:before="2"/>
              <w:ind w:left="130" w:right="121"/>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教学条件建设规划</w:t>
            </w:r>
          </w:p>
          <w:p w14:paraId="292E88B6" w14:textId="77777777" w:rsidR="00BA79C6" w:rsidRDefault="009F618A">
            <w:pPr>
              <w:pStyle w:val="TableParagraph"/>
              <w:spacing w:before="4" w:line="292" w:lineRule="exact"/>
              <w:ind w:left="130" w:right="121"/>
              <w:jc w:val="center"/>
              <w:rPr>
                <w:rFonts w:asciiTheme="minorEastAsia" w:eastAsiaTheme="minorEastAsia" w:hAnsiTheme="minorEastAsia" w:cs="Times New Roman Regular"/>
                <w:sz w:val="24"/>
                <w:lang w:eastAsia="zh-CN"/>
              </w:rPr>
            </w:pPr>
            <w:r>
              <w:rPr>
                <w:rFonts w:asciiTheme="minorEastAsia" w:eastAsiaTheme="minorEastAsia" w:hAnsiTheme="minorEastAsia" w:cs="Times New Roman Regular"/>
                <w:sz w:val="24"/>
                <w:lang w:eastAsia="zh-CN"/>
              </w:rPr>
              <w:t>及保障措施</w:t>
            </w:r>
          </w:p>
        </w:tc>
        <w:tc>
          <w:tcPr>
            <w:tcW w:w="6625" w:type="dxa"/>
            <w:gridSpan w:val="3"/>
            <w:tcBorders>
              <w:left w:val="single" w:sz="6" w:space="0" w:color="000000"/>
            </w:tcBorders>
          </w:tcPr>
          <w:p w14:paraId="793F8182" w14:textId="77777777" w:rsidR="00BA79C6" w:rsidRPr="00DB5EAC" w:rsidRDefault="009F618A" w:rsidP="00680A9F">
            <w:pPr>
              <w:pStyle w:val="Other1"/>
              <w:spacing w:line="360" w:lineRule="auto"/>
              <w:ind w:firstLineChars="200" w:firstLine="440"/>
              <w:jc w:val="left"/>
              <w:rPr>
                <w:rFonts w:asciiTheme="minorEastAsia" w:eastAsiaTheme="minorEastAsia" w:hAnsiTheme="minorEastAsia" w:cs="Times New Roman Regular"/>
                <w:szCs w:val="24"/>
                <w:lang w:eastAsia="zh-CN"/>
              </w:rPr>
            </w:pPr>
            <w:r w:rsidRPr="00DB5EAC">
              <w:rPr>
                <w:rFonts w:asciiTheme="minorEastAsia" w:eastAsiaTheme="minorEastAsia" w:hAnsiTheme="minorEastAsia" w:cs="Times New Roman Regular" w:hint="eastAsia"/>
                <w:szCs w:val="24"/>
                <w:lang w:eastAsia="zh-CN"/>
              </w:rPr>
              <w:t>中国地质大学（北京）开设文化产业管理专业的教学条件规划及保障措施如下：</w:t>
            </w:r>
          </w:p>
          <w:p w14:paraId="14585ECD" w14:textId="77777777" w:rsidR="00BA79C6" w:rsidRPr="00DB5EAC" w:rsidRDefault="009F618A" w:rsidP="00680A9F">
            <w:pPr>
              <w:pStyle w:val="Other1"/>
              <w:spacing w:line="360" w:lineRule="auto"/>
              <w:ind w:firstLineChars="200" w:firstLine="440"/>
              <w:jc w:val="left"/>
              <w:rPr>
                <w:rFonts w:asciiTheme="minorEastAsia" w:eastAsiaTheme="minorEastAsia" w:hAnsiTheme="minorEastAsia" w:cs="Times New Roman Regular"/>
                <w:szCs w:val="24"/>
                <w:lang w:val="en-US" w:eastAsia="zh-CN"/>
              </w:rPr>
            </w:pPr>
            <w:r w:rsidRPr="00DB5EAC">
              <w:rPr>
                <w:rFonts w:asciiTheme="minorEastAsia" w:eastAsiaTheme="minorEastAsia" w:hAnsiTheme="minorEastAsia" w:cs="Times New Roman Regular"/>
                <w:szCs w:val="24"/>
                <w:lang w:val="en-US" w:eastAsia="zh-CN"/>
              </w:rPr>
              <w:t>计划3年内逐步完善教学基础条件建设，</w:t>
            </w:r>
            <w:r w:rsidRPr="00DB5EAC">
              <w:rPr>
                <w:rFonts w:asciiTheme="minorEastAsia" w:eastAsiaTheme="minorEastAsia" w:hAnsiTheme="minorEastAsia" w:cs="Times New Roman Regular" w:hint="eastAsia"/>
                <w:szCs w:val="24"/>
                <w:lang w:val="en-US" w:eastAsia="zh-CN"/>
              </w:rPr>
              <w:t>建立文化产业管理实验室，配备相关软件和设备，为学生提供实践操作的环境；在已有实习合作基础上，与文化企业、地质公园等建立合作关系，设立实习基地，提供实践机会</w:t>
            </w:r>
            <w:r w:rsidRPr="00DB5EAC">
              <w:rPr>
                <w:rFonts w:asciiTheme="minorEastAsia" w:eastAsiaTheme="minorEastAsia" w:hAnsiTheme="minorEastAsia" w:cs="Times New Roman Regular"/>
                <w:szCs w:val="24"/>
                <w:lang w:val="en-US" w:eastAsia="zh-CN"/>
              </w:rPr>
              <w:t>；引进具有海外留学经历的博士学位</w:t>
            </w:r>
            <w:r w:rsidRPr="00DB5EAC">
              <w:rPr>
                <w:rFonts w:asciiTheme="minorEastAsia" w:eastAsiaTheme="minorEastAsia" w:hAnsiTheme="minorEastAsia" w:cs="Times New Roman Regular" w:hint="eastAsia"/>
                <w:szCs w:val="24"/>
                <w:lang w:val="en-US" w:eastAsia="zh-CN"/>
              </w:rPr>
              <w:t>高水平</w:t>
            </w:r>
            <w:r w:rsidRPr="00DB5EAC">
              <w:rPr>
                <w:rFonts w:asciiTheme="minorEastAsia" w:eastAsiaTheme="minorEastAsia" w:hAnsiTheme="minorEastAsia" w:cs="Times New Roman Regular"/>
                <w:szCs w:val="24"/>
                <w:lang w:val="en-US" w:eastAsia="zh-CN"/>
              </w:rPr>
              <w:t>专业教师，完善教师队伍建设；通过产学研合作、资源共享等方式，</w:t>
            </w:r>
            <w:r w:rsidRPr="00DB5EAC">
              <w:rPr>
                <w:rFonts w:asciiTheme="minorEastAsia" w:eastAsiaTheme="minorEastAsia" w:hAnsiTheme="minorEastAsia" w:cs="Times New Roman Regular" w:hint="eastAsia"/>
                <w:szCs w:val="24"/>
                <w:lang w:val="en-US" w:eastAsia="zh-CN"/>
              </w:rPr>
              <w:t>扩展</w:t>
            </w:r>
            <w:r w:rsidRPr="00DB5EAC">
              <w:rPr>
                <w:rFonts w:asciiTheme="minorEastAsia" w:eastAsiaTheme="minorEastAsia" w:hAnsiTheme="minorEastAsia" w:cs="Times New Roman Regular"/>
                <w:szCs w:val="24"/>
                <w:lang w:val="en-US" w:eastAsia="zh-CN"/>
              </w:rPr>
              <w:t>校外教学实践基地；设计编写一套地大特色</w:t>
            </w:r>
            <w:r w:rsidRPr="00DB5EAC">
              <w:rPr>
                <w:rFonts w:asciiTheme="minorEastAsia" w:eastAsiaTheme="minorEastAsia" w:hAnsiTheme="minorEastAsia" w:cs="Times New Roman Regular" w:hint="eastAsia"/>
                <w:szCs w:val="24"/>
                <w:lang w:val="en-US" w:eastAsia="zh-CN"/>
              </w:rPr>
              <w:t>的文化产业管理</w:t>
            </w:r>
            <w:r w:rsidRPr="00DB5EAC">
              <w:rPr>
                <w:rFonts w:asciiTheme="minorEastAsia" w:eastAsiaTheme="minorEastAsia" w:hAnsiTheme="minorEastAsia" w:cs="Times New Roman Regular"/>
                <w:szCs w:val="24"/>
                <w:lang w:val="en-US" w:eastAsia="zh-CN"/>
              </w:rPr>
              <w:t>专业系列教材</w:t>
            </w:r>
            <w:r w:rsidRPr="00DB5EAC">
              <w:rPr>
                <w:rFonts w:asciiTheme="minorEastAsia" w:eastAsiaTheme="minorEastAsia" w:hAnsiTheme="minorEastAsia" w:cs="Times New Roman Regular" w:hint="eastAsia"/>
                <w:szCs w:val="24"/>
                <w:lang w:val="en-US" w:eastAsia="zh-CN"/>
              </w:rPr>
              <w:t>，</w:t>
            </w:r>
            <w:r w:rsidRPr="00DB5EAC">
              <w:rPr>
                <w:rFonts w:asciiTheme="minorEastAsia" w:eastAsiaTheme="minorEastAsia" w:hAnsiTheme="minorEastAsia" w:cs="Times New Roman Regular" w:hint="eastAsia"/>
                <w:szCs w:val="24"/>
                <w:lang w:eastAsia="zh-CN"/>
              </w:rPr>
              <w:t>加强文化产业管理学科的建设，提高学科影响力。</w:t>
            </w:r>
          </w:p>
          <w:p w14:paraId="1D399AA4" w14:textId="77777777" w:rsidR="00BA79C6" w:rsidRPr="00DB5EAC" w:rsidRDefault="009F618A" w:rsidP="00680A9F">
            <w:pPr>
              <w:pStyle w:val="Other1"/>
              <w:spacing w:line="360" w:lineRule="auto"/>
              <w:ind w:firstLineChars="200" w:firstLine="440"/>
              <w:jc w:val="left"/>
              <w:rPr>
                <w:rFonts w:asciiTheme="minorEastAsia" w:eastAsiaTheme="minorEastAsia" w:hAnsiTheme="minorEastAsia" w:cs="Times New Roman Regular"/>
                <w:szCs w:val="24"/>
                <w:lang w:eastAsia="zh-CN"/>
              </w:rPr>
            </w:pPr>
            <w:r w:rsidRPr="00DB5EAC">
              <w:rPr>
                <w:rFonts w:asciiTheme="minorEastAsia" w:eastAsiaTheme="minorEastAsia" w:hAnsiTheme="minorEastAsia" w:cs="Times New Roman Regular"/>
                <w:szCs w:val="24"/>
                <w:lang w:eastAsia="zh-CN"/>
              </w:rPr>
              <w:t>目前，</w:t>
            </w:r>
            <w:r w:rsidRPr="00DB5EAC">
              <w:rPr>
                <w:rFonts w:asciiTheme="minorEastAsia" w:eastAsiaTheme="minorEastAsia" w:hAnsiTheme="minorEastAsia" w:cs="Times New Roman Regular" w:hint="eastAsia"/>
                <w:szCs w:val="24"/>
                <w:lang w:eastAsia="zh-CN"/>
              </w:rPr>
              <w:t>课程体系全面且具有特色，体现了管理</w:t>
            </w:r>
            <w:r w:rsidRPr="00DB5EAC">
              <w:rPr>
                <w:rFonts w:asciiTheme="minorEastAsia" w:eastAsiaTheme="minorEastAsia" w:hAnsiTheme="minorEastAsia" w:cs="Times New Roman Regular" w:hint="eastAsia"/>
                <w:szCs w:val="24"/>
                <w:lang w:val="en-US" w:eastAsia="zh-CN"/>
              </w:rPr>
              <w:t>与地质</w:t>
            </w:r>
            <w:r w:rsidRPr="00DB5EAC">
              <w:rPr>
                <w:rFonts w:asciiTheme="minorEastAsia" w:eastAsiaTheme="minorEastAsia" w:hAnsiTheme="minorEastAsia" w:cs="Times New Roman Regular" w:hint="eastAsia"/>
                <w:szCs w:val="24"/>
                <w:lang w:eastAsia="zh-CN"/>
              </w:rPr>
              <w:t>的有效整合，包括文化产业概论、管理学、地质学等基础课程，以及文化资源开发、文化市场营销等专业课程；具有相关专业背景和实践经验的教师，由经济管理学院、自然文化研究院、地球科学与资源学院等单位共同组建一支高素质的师资团队；依托周口店野外实践教学基地等，</w:t>
            </w:r>
            <w:r w:rsidRPr="00DB5EAC">
              <w:rPr>
                <w:rFonts w:asciiTheme="minorEastAsia" w:eastAsiaTheme="minorEastAsia" w:hAnsiTheme="minorEastAsia" w:cs="Times New Roman Regular" w:hint="eastAsia"/>
                <w:szCs w:val="24"/>
                <w:lang w:val="en-US" w:eastAsia="zh-CN"/>
              </w:rPr>
              <w:t>可以</w:t>
            </w:r>
            <w:r w:rsidRPr="00DB5EAC">
              <w:rPr>
                <w:rFonts w:asciiTheme="minorEastAsia" w:eastAsiaTheme="minorEastAsia" w:hAnsiTheme="minorEastAsia" w:cs="Times New Roman Regular" w:hint="eastAsia"/>
                <w:szCs w:val="24"/>
                <w:lang w:eastAsia="zh-CN"/>
              </w:rPr>
              <w:t>开展丰富的野外实践教学活动；</w:t>
            </w:r>
            <w:r w:rsidRPr="00DB5EAC">
              <w:rPr>
                <w:rFonts w:asciiTheme="minorEastAsia" w:eastAsiaTheme="minorEastAsia" w:hAnsiTheme="minorEastAsia" w:cs="Times New Roman Regular" w:hint="eastAsia"/>
                <w:szCs w:val="24"/>
                <w:lang w:val="en-US" w:eastAsia="zh-CN"/>
              </w:rPr>
              <w:t>在</w:t>
            </w:r>
            <w:r w:rsidRPr="00DB5EAC">
              <w:rPr>
                <w:rFonts w:asciiTheme="minorEastAsia" w:eastAsiaTheme="minorEastAsia" w:hAnsiTheme="minorEastAsia" w:cs="Times New Roman Regular" w:hint="eastAsia"/>
                <w:szCs w:val="24"/>
                <w:lang w:eastAsia="zh-CN"/>
              </w:rPr>
              <w:t>学校和相关部门的支持</w:t>
            </w:r>
            <w:r w:rsidRPr="00DB5EAC">
              <w:rPr>
                <w:rFonts w:asciiTheme="minorEastAsia" w:eastAsiaTheme="minorEastAsia" w:hAnsiTheme="minorEastAsia" w:cs="Times New Roman Regular" w:hint="eastAsia"/>
                <w:szCs w:val="24"/>
                <w:lang w:val="en-US" w:eastAsia="zh-CN"/>
              </w:rPr>
              <w:t>下</w:t>
            </w:r>
            <w:r w:rsidRPr="00DB5EAC">
              <w:rPr>
                <w:rFonts w:asciiTheme="minorEastAsia" w:eastAsiaTheme="minorEastAsia" w:hAnsiTheme="minorEastAsia" w:cs="Times New Roman Regular" w:hint="eastAsia"/>
                <w:szCs w:val="24"/>
                <w:lang w:eastAsia="zh-CN"/>
              </w:rPr>
              <w:t>，确保教学条件建设的资金需求，</w:t>
            </w:r>
            <w:r w:rsidRPr="00DB5EAC">
              <w:rPr>
                <w:rFonts w:asciiTheme="minorEastAsia" w:eastAsiaTheme="minorEastAsia" w:hAnsiTheme="minorEastAsia" w:cs="Times New Roman Regular" w:hint="eastAsia"/>
                <w:szCs w:val="24"/>
                <w:lang w:val="en-US" w:eastAsia="zh-CN"/>
              </w:rPr>
              <w:t>通过</w:t>
            </w:r>
            <w:r w:rsidRPr="00DB5EAC">
              <w:rPr>
                <w:rFonts w:asciiTheme="minorEastAsia" w:eastAsiaTheme="minorEastAsia" w:hAnsiTheme="minorEastAsia" w:cs="Times New Roman Regular" w:hint="eastAsia"/>
                <w:szCs w:val="24"/>
                <w:lang w:eastAsia="zh-CN"/>
              </w:rPr>
              <w:t>教学质量评估体系，及时发现和解决问题。</w:t>
            </w:r>
          </w:p>
          <w:p w14:paraId="45EE59F3" w14:textId="77777777" w:rsidR="00BA79C6" w:rsidRDefault="009F618A" w:rsidP="00680A9F">
            <w:pPr>
              <w:pStyle w:val="Other1"/>
              <w:spacing w:line="360" w:lineRule="auto"/>
              <w:ind w:firstLineChars="200" w:firstLine="440"/>
              <w:jc w:val="left"/>
              <w:rPr>
                <w:rFonts w:ascii="楷体" w:eastAsia="楷体" w:hAnsi="楷体" w:cs="Times New Roman Regular"/>
                <w:szCs w:val="24"/>
                <w:lang w:eastAsia="zh-CN"/>
              </w:rPr>
            </w:pPr>
            <w:r w:rsidRPr="00DB5EAC">
              <w:rPr>
                <w:rFonts w:asciiTheme="minorEastAsia" w:eastAsiaTheme="minorEastAsia" w:hAnsiTheme="minorEastAsia" w:cs="Times New Roman Regular" w:hint="eastAsia"/>
                <w:szCs w:val="24"/>
                <w:lang w:eastAsia="zh-CN"/>
              </w:rPr>
              <w:t>通过以上规划和保障措施，中国地质大学（北京）能够为文化产业管理专业的发展提供良好的教学条件，培养出具有地学特色的文化产业管理专业人才。</w:t>
            </w:r>
          </w:p>
        </w:tc>
      </w:tr>
    </w:tbl>
    <w:p w14:paraId="103044DF" w14:textId="77777777" w:rsidR="00BA79C6" w:rsidRDefault="00BA79C6">
      <w:pPr>
        <w:rPr>
          <w:rFonts w:ascii="Times New Roman Regular" w:hAnsi="Times New Roman Regular" w:cs="Times New Roman Regular"/>
          <w:sz w:val="20"/>
        </w:rPr>
      </w:pPr>
    </w:p>
    <w:p w14:paraId="26CED1E4" w14:textId="77777777" w:rsidR="00BA79C6" w:rsidRDefault="00BA79C6">
      <w:pPr>
        <w:spacing w:before="3"/>
        <w:rPr>
          <w:rFonts w:ascii="Times New Roman Regular" w:hAnsi="Times New Roman Regular" w:cs="Times New Roman Regular"/>
          <w:sz w:val="21"/>
        </w:rPr>
      </w:pPr>
    </w:p>
    <w:p w14:paraId="6756D81D" w14:textId="77777777" w:rsidR="00BA79C6" w:rsidRDefault="00BA79C6">
      <w:pPr>
        <w:spacing w:before="58"/>
        <w:ind w:left="915" w:right="1167"/>
        <w:jc w:val="center"/>
        <w:rPr>
          <w:rFonts w:ascii="Times New Roman Regular" w:hAnsi="Times New Roman Regular" w:cs="Times New Roman Regular"/>
          <w:sz w:val="30"/>
        </w:rPr>
      </w:pPr>
    </w:p>
    <w:p w14:paraId="09ADCAE6" w14:textId="77777777" w:rsidR="00BA79C6" w:rsidRDefault="00BA79C6">
      <w:pPr>
        <w:spacing w:before="58"/>
        <w:ind w:left="915" w:right="1167"/>
        <w:jc w:val="center"/>
        <w:rPr>
          <w:rFonts w:ascii="Times New Roman Regular" w:hAnsi="Times New Roman Regular" w:cs="Times New Roman Regular"/>
          <w:sz w:val="30"/>
        </w:rPr>
      </w:pPr>
    </w:p>
    <w:p w14:paraId="6B4D7E6B" w14:textId="77777777" w:rsidR="00BA79C6" w:rsidRDefault="00BA79C6">
      <w:pPr>
        <w:spacing w:before="58"/>
        <w:ind w:left="915" w:right="1167"/>
        <w:jc w:val="center"/>
        <w:rPr>
          <w:rFonts w:ascii="Times New Roman Regular" w:hAnsi="Times New Roman Regular" w:cs="Times New Roman Regular"/>
          <w:sz w:val="30"/>
        </w:rPr>
      </w:pPr>
    </w:p>
    <w:p w14:paraId="16F7B6CD" w14:textId="77777777" w:rsidR="00BA79C6" w:rsidRDefault="00BA79C6">
      <w:pPr>
        <w:spacing w:before="58"/>
        <w:ind w:left="915" w:right="1167"/>
        <w:jc w:val="center"/>
        <w:rPr>
          <w:rFonts w:ascii="Times New Roman Regular" w:hAnsi="Times New Roman Regular" w:cs="Times New Roman Regular"/>
          <w:sz w:val="30"/>
        </w:rPr>
      </w:pPr>
    </w:p>
    <w:p w14:paraId="382C878D" w14:textId="77777777" w:rsidR="00BA79C6" w:rsidRDefault="00BA79C6">
      <w:pPr>
        <w:spacing w:before="58"/>
        <w:ind w:left="915" w:right="1167"/>
        <w:jc w:val="center"/>
        <w:rPr>
          <w:rFonts w:ascii="Times New Roman Regular" w:hAnsi="Times New Roman Regular" w:cs="Times New Roman Regular"/>
          <w:sz w:val="30"/>
        </w:rPr>
      </w:pPr>
    </w:p>
    <w:p w14:paraId="1F590517" w14:textId="77777777" w:rsidR="00BA79C6" w:rsidRDefault="00BA79C6">
      <w:pPr>
        <w:adjustRightInd w:val="0"/>
        <w:snapToGrid w:val="0"/>
        <w:spacing w:before="58"/>
        <w:ind w:left="913" w:right="1168"/>
        <w:jc w:val="center"/>
        <w:rPr>
          <w:rFonts w:ascii="Times New Roman Regular" w:hAnsi="Times New Roman Regular" w:cs="Times New Roman Regular"/>
          <w:sz w:val="30"/>
        </w:rPr>
      </w:pPr>
    </w:p>
    <w:p w14:paraId="3525072B" w14:textId="77777777" w:rsidR="00BA79C6" w:rsidRDefault="00BA79C6">
      <w:pPr>
        <w:adjustRightInd w:val="0"/>
        <w:snapToGrid w:val="0"/>
        <w:spacing w:before="58"/>
        <w:ind w:left="913" w:right="1168"/>
        <w:jc w:val="center"/>
        <w:rPr>
          <w:rFonts w:ascii="Times New Roman Regular" w:hAnsi="Times New Roman Regular" w:cs="Times New Roman Regular"/>
          <w:sz w:val="30"/>
        </w:rPr>
      </w:pPr>
    </w:p>
    <w:p w14:paraId="6890BEDB" w14:textId="77777777" w:rsidR="00BA79C6" w:rsidRDefault="00BA79C6">
      <w:pPr>
        <w:adjustRightInd w:val="0"/>
        <w:snapToGrid w:val="0"/>
        <w:spacing w:before="58"/>
        <w:ind w:left="913" w:right="1168"/>
        <w:jc w:val="center"/>
        <w:rPr>
          <w:rFonts w:ascii="Times New Roman Regular" w:hAnsi="Times New Roman Regular" w:cs="Times New Roman Regular"/>
          <w:sz w:val="30"/>
        </w:rPr>
      </w:pPr>
    </w:p>
    <w:p w14:paraId="13F6C748" w14:textId="77777777" w:rsidR="00BA79C6" w:rsidRDefault="009F618A">
      <w:pPr>
        <w:spacing w:before="58"/>
        <w:ind w:left="915" w:right="1167"/>
        <w:jc w:val="center"/>
        <w:rPr>
          <w:rFonts w:ascii="Times New Roman Regular" w:hAnsi="Times New Roman Regular" w:cs="Times New Roman Regular"/>
          <w:sz w:val="30"/>
        </w:rPr>
      </w:pPr>
      <w:r>
        <w:rPr>
          <w:rFonts w:ascii="Times New Roman Regular" w:hAnsi="Times New Roman Regular" w:cs="Times New Roman Regular"/>
          <w:sz w:val="30"/>
        </w:rPr>
        <w:lastRenderedPageBreak/>
        <w:t>主要教学实验设备情况表</w:t>
      </w:r>
    </w:p>
    <w:p w14:paraId="7D47C1F6" w14:textId="77777777" w:rsidR="00BA79C6" w:rsidRDefault="00BA79C6">
      <w:pPr>
        <w:spacing w:before="6" w:after="1"/>
        <w:rPr>
          <w:rFonts w:ascii="Times New Roman Regular" w:hAnsi="Times New Roman Regular" w:cs="Times New Roman Regular"/>
          <w:sz w:val="9"/>
        </w:rPr>
      </w:pPr>
    </w:p>
    <w:tbl>
      <w:tblPr>
        <w:tblStyle w:val="TableNormal11"/>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7"/>
        <w:gridCol w:w="1796"/>
        <w:gridCol w:w="1796"/>
        <w:gridCol w:w="1796"/>
        <w:gridCol w:w="1949"/>
      </w:tblGrid>
      <w:tr w:rsidR="00BA79C6" w14:paraId="4B6D49D6" w14:textId="77777777">
        <w:trPr>
          <w:trHeight w:val="467"/>
          <w:jc w:val="center"/>
        </w:trPr>
        <w:tc>
          <w:tcPr>
            <w:tcW w:w="2237" w:type="dxa"/>
          </w:tcPr>
          <w:p w14:paraId="44E8EC09" w14:textId="77777777" w:rsidR="00BA79C6" w:rsidRDefault="009F618A">
            <w:pPr>
              <w:pStyle w:val="TableParagraph"/>
              <w:spacing w:before="79"/>
              <w:ind w:left="158"/>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教学实验设备名称</w:t>
            </w:r>
            <w:proofErr w:type="spellEnd"/>
          </w:p>
        </w:tc>
        <w:tc>
          <w:tcPr>
            <w:tcW w:w="1796" w:type="dxa"/>
          </w:tcPr>
          <w:p w14:paraId="36B3DDE0" w14:textId="77777777" w:rsidR="00BA79C6" w:rsidRDefault="009F618A">
            <w:pPr>
              <w:pStyle w:val="TableParagraph"/>
              <w:spacing w:before="79"/>
              <w:ind w:left="417"/>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型号规格</w:t>
            </w:r>
            <w:proofErr w:type="spellEnd"/>
          </w:p>
        </w:tc>
        <w:tc>
          <w:tcPr>
            <w:tcW w:w="1796" w:type="dxa"/>
          </w:tcPr>
          <w:p w14:paraId="2D53B497" w14:textId="77777777" w:rsidR="00BA79C6" w:rsidRDefault="009F618A">
            <w:pPr>
              <w:pStyle w:val="TableParagraph"/>
              <w:spacing w:before="79"/>
              <w:ind w:left="636" w:right="629"/>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数量</w:t>
            </w:r>
            <w:proofErr w:type="spellEnd"/>
          </w:p>
        </w:tc>
        <w:tc>
          <w:tcPr>
            <w:tcW w:w="1796" w:type="dxa"/>
          </w:tcPr>
          <w:p w14:paraId="7F43D301" w14:textId="77777777" w:rsidR="00BA79C6" w:rsidRDefault="009F618A">
            <w:pPr>
              <w:pStyle w:val="TableParagraph"/>
              <w:spacing w:before="79"/>
              <w:ind w:left="416"/>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z w:val="24"/>
              </w:rPr>
              <w:t>购入时间</w:t>
            </w:r>
            <w:proofErr w:type="spellEnd"/>
          </w:p>
        </w:tc>
        <w:tc>
          <w:tcPr>
            <w:tcW w:w="1949" w:type="dxa"/>
          </w:tcPr>
          <w:p w14:paraId="6802B882" w14:textId="77777777" w:rsidR="00BA79C6" w:rsidRDefault="009F618A">
            <w:pPr>
              <w:pStyle w:val="TableParagraph"/>
              <w:spacing w:before="79"/>
              <w:ind w:left="106" w:right="-29"/>
              <w:jc w:val="center"/>
              <w:rPr>
                <w:rFonts w:asciiTheme="minorEastAsia" w:eastAsiaTheme="minorEastAsia" w:hAnsiTheme="minorEastAsia" w:cs="Times New Roman Regular"/>
                <w:sz w:val="24"/>
              </w:rPr>
            </w:pPr>
            <w:proofErr w:type="spellStart"/>
            <w:r>
              <w:rPr>
                <w:rFonts w:asciiTheme="minorEastAsia" w:eastAsiaTheme="minorEastAsia" w:hAnsiTheme="minorEastAsia" w:cs="Times New Roman Regular"/>
                <w:spacing w:val="-17"/>
                <w:sz w:val="24"/>
              </w:rPr>
              <w:t>设备价值</w:t>
            </w:r>
            <w:r>
              <w:rPr>
                <w:rFonts w:asciiTheme="minorEastAsia" w:eastAsiaTheme="minorEastAsia" w:hAnsiTheme="minorEastAsia" w:cs="Times New Roman Regular"/>
                <w:sz w:val="24"/>
              </w:rPr>
              <w:t>（千元</w:t>
            </w:r>
            <w:proofErr w:type="spellEnd"/>
            <w:r>
              <w:rPr>
                <w:rFonts w:asciiTheme="minorEastAsia" w:eastAsiaTheme="minorEastAsia" w:hAnsiTheme="minorEastAsia" w:cs="Times New Roman Regular"/>
                <w:sz w:val="24"/>
              </w:rPr>
              <w:t>）</w:t>
            </w:r>
          </w:p>
        </w:tc>
      </w:tr>
      <w:tr w:rsidR="00BA79C6" w14:paraId="53125A16" w14:textId="77777777">
        <w:trPr>
          <w:trHeight w:val="467"/>
          <w:jc w:val="center"/>
        </w:trPr>
        <w:tc>
          <w:tcPr>
            <w:tcW w:w="2237" w:type="dxa"/>
            <w:vAlign w:val="bottom"/>
          </w:tcPr>
          <w:p w14:paraId="3AB68530"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照相机</w:t>
            </w:r>
            <w:proofErr w:type="spellEnd"/>
          </w:p>
        </w:tc>
        <w:tc>
          <w:tcPr>
            <w:tcW w:w="1796" w:type="dxa"/>
            <w:vAlign w:val="bottom"/>
          </w:tcPr>
          <w:p w14:paraId="0720523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7D</w:t>
            </w:r>
          </w:p>
        </w:tc>
        <w:tc>
          <w:tcPr>
            <w:tcW w:w="1796" w:type="dxa"/>
            <w:vAlign w:val="bottom"/>
          </w:tcPr>
          <w:p w14:paraId="7DFFB2C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57AFE45"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2011-02-28</w:t>
            </w:r>
          </w:p>
        </w:tc>
        <w:tc>
          <w:tcPr>
            <w:tcW w:w="1949" w:type="dxa"/>
            <w:vAlign w:val="bottom"/>
          </w:tcPr>
          <w:p w14:paraId="6A7985E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24.0 </w:t>
            </w:r>
          </w:p>
        </w:tc>
      </w:tr>
      <w:tr w:rsidR="00BA79C6" w14:paraId="10489B7F" w14:textId="77777777">
        <w:trPr>
          <w:trHeight w:val="467"/>
          <w:jc w:val="center"/>
        </w:trPr>
        <w:tc>
          <w:tcPr>
            <w:tcW w:w="2237" w:type="dxa"/>
            <w:vAlign w:val="bottom"/>
          </w:tcPr>
          <w:p w14:paraId="0216EB2B"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444876A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SONYVPL-MX-1</w:t>
            </w:r>
          </w:p>
        </w:tc>
        <w:tc>
          <w:tcPr>
            <w:tcW w:w="1796" w:type="dxa"/>
            <w:vAlign w:val="bottom"/>
          </w:tcPr>
          <w:p w14:paraId="2AFDFBE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CB5C61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2011-06-20</w:t>
            </w:r>
          </w:p>
        </w:tc>
        <w:tc>
          <w:tcPr>
            <w:tcW w:w="1949" w:type="dxa"/>
            <w:vAlign w:val="bottom"/>
          </w:tcPr>
          <w:p w14:paraId="147CBC1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13.0 </w:t>
            </w:r>
          </w:p>
        </w:tc>
      </w:tr>
      <w:tr w:rsidR="00BA79C6" w14:paraId="501D8BED" w14:textId="77777777">
        <w:trPr>
          <w:trHeight w:val="467"/>
          <w:jc w:val="center"/>
        </w:trPr>
        <w:tc>
          <w:tcPr>
            <w:tcW w:w="2237" w:type="dxa"/>
            <w:vAlign w:val="bottom"/>
          </w:tcPr>
          <w:p w14:paraId="4C82022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硬磁盘驱动器</w:t>
            </w:r>
            <w:proofErr w:type="spellEnd"/>
          </w:p>
        </w:tc>
        <w:tc>
          <w:tcPr>
            <w:tcW w:w="1796" w:type="dxa"/>
            <w:vAlign w:val="bottom"/>
          </w:tcPr>
          <w:p w14:paraId="3299295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WDBACW0030HBK-SESN</w:t>
            </w:r>
          </w:p>
        </w:tc>
        <w:tc>
          <w:tcPr>
            <w:tcW w:w="1796" w:type="dxa"/>
            <w:vAlign w:val="bottom"/>
          </w:tcPr>
          <w:p w14:paraId="38D30D8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3B9B1C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2011-12-01</w:t>
            </w:r>
          </w:p>
        </w:tc>
        <w:tc>
          <w:tcPr>
            <w:tcW w:w="1949" w:type="dxa"/>
            <w:vAlign w:val="bottom"/>
          </w:tcPr>
          <w:p w14:paraId="55E5132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3.1 </w:t>
            </w:r>
          </w:p>
        </w:tc>
      </w:tr>
      <w:tr w:rsidR="00BA79C6" w14:paraId="05C30E32" w14:textId="77777777">
        <w:trPr>
          <w:trHeight w:val="467"/>
          <w:jc w:val="center"/>
        </w:trPr>
        <w:tc>
          <w:tcPr>
            <w:tcW w:w="2237" w:type="dxa"/>
            <w:vAlign w:val="bottom"/>
          </w:tcPr>
          <w:p w14:paraId="188DD020"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电子交换机</w:t>
            </w:r>
            <w:proofErr w:type="spellEnd"/>
          </w:p>
        </w:tc>
        <w:tc>
          <w:tcPr>
            <w:tcW w:w="1796" w:type="dxa"/>
            <w:vAlign w:val="bottom"/>
          </w:tcPr>
          <w:p w14:paraId="13762AF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LS-5120-28P-SI</w:t>
            </w:r>
          </w:p>
        </w:tc>
        <w:tc>
          <w:tcPr>
            <w:tcW w:w="1796" w:type="dxa"/>
            <w:vAlign w:val="bottom"/>
          </w:tcPr>
          <w:p w14:paraId="375B7A0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B64799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2012-06-20</w:t>
            </w:r>
          </w:p>
        </w:tc>
        <w:tc>
          <w:tcPr>
            <w:tcW w:w="1949" w:type="dxa"/>
            <w:vAlign w:val="bottom"/>
          </w:tcPr>
          <w:p w14:paraId="689A628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5.3 </w:t>
            </w:r>
          </w:p>
        </w:tc>
      </w:tr>
      <w:tr w:rsidR="00BA79C6" w14:paraId="6C7280C8" w14:textId="77777777">
        <w:trPr>
          <w:trHeight w:val="467"/>
          <w:jc w:val="center"/>
        </w:trPr>
        <w:tc>
          <w:tcPr>
            <w:tcW w:w="2237" w:type="dxa"/>
            <w:vAlign w:val="bottom"/>
          </w:tcPr>
          <w:p w14:paraId="2704414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工作站</w:t>
            </w:r>
            <w:proofErr w:type="spellEnd"/>
          </w:p>
        </w:tc>
        <w:tc>
          <w:tcPr>
            <w:tcW w:w="1796" w:type="dxa"/>
            <w:vAlign w:val="bottom"/>
          </w:tcPr>
          <w:p w14:paraId="6948DB3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MACBOOKPRO2.9-13A1278</w:t>
            </w:r>
          </w:p>
        </w:tc>
        <w:tc>
          <w:tcPr>
            <w:tcW w:w="1796" w:type="dxa"/>
            <w:vAlign w:val="bottom"/>
          </w:tcPr>
          <w:p w14:paraId="2B0FB7E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510209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2012-09-24</w:t>
            </w:r>
          </w:p>
        </w:tc>
        <w:tc>
          <w:tcPr>
            <w:tcW w:w="1949" w:type="dxa"/>
            <w:vAlign w:val="bottom"/>
          </w:tcPr>
          <w:p w14:paraId="26BE453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12.6 </w:t>
            </w:r>
          </w:p>
        </w:tc>
      </w:tr>
      <w:tr w:rsidR="00BA79C6" w14:paraId="05B32A4B" w14:textId="77777777">
        <w:trPr>
          <w:trHeight w:val="467"/>
          <w:jc w:val="center"/>
        </w:trPr>
        <w:tc>
          <w:tcPr>
            <w:tcW w:w="2237" w:type="dxa"/>
            <w:vAlign w:val="bottom"/>
          </w:tcPr>
          <w:p w14:paraId="7FC37A21"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一体机</w:t>
            </w:r>
            <w:proofErr w:type="spellEnd"/>
          </w:p>
        </w:tc>
        <w:tc>
          <w:tcPr>
            <w:tcW w:w="1796" w:type="dxa"/>
            <w:vAlign w:val="bottom"/>
          </w:tcPr>
          <w:p w14:paraId="09313F6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COLORLASERJETM276NW</w:t>
            </w:r>
          </w:p>
        </w:tc>
        <w:tc>
          <w:tcPr>
            <w:tcW w:w="1796" w:type="dxa"/>
            <w:vAlign w:val="bottom"/>
          </w:tcPr>
          <w:p w14:paraId="4159E5D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0D2AB3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2012-11-06</w:t>
            </w:r>
          </w:p>
        </w:tc>
        <w:tc>
          <w:tcPr>
            <w:tcW w:w="1949" w:type="dxa"/>
            <w:vAlign w:val="bottom"/>
          </w:tcPr>
          <w:p w14:paraId="1CFF357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4.9 </w:t>
            </w:r>
          </w:p>
        </w:tc>
      </w:tr>
      <w:tr w:rsidR="00BA79C6" w14:paraId="40B05204" w14:textId="77777777">
        <w:trPr>
          <w:trHeight w:val="467"/>
          <w:jc w:val="center"/>
        </w:trPr>
        <w:tc>
          <w:tcPr>
            <w:tcW w:w="2237" w:type="dxa"/>
            <w:vAlign w:val="bottom"/>
          </w:tcPr>
          <w:p w14:paraId="456A2FB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15B5BA0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EB-C260M</w:t>
            </w:r>
          </w:p>
        </w:tc>
        <w:tc>
          <w:tcPr>
            <w:tcW w:w="1796" w:type="dxa"/>
            <w:vAlign w:val="bottom"/>
          </w:tcPr>
          <w:p w14:paraId="77AF698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F6F391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2012-12-14</w:t>
            </w:r>
          </w:p>
        </w:tc>
        <w:tc>
          <w:tcPr>
            <w:tcW w:w="1949" w:type="dxa"/>
            <w:vAlign w:val="bottom"/>
          </w:tcPr>
          <w:p w14:paraId="08EE7FF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5.9 </w:t>
            </w:r>
          </w:p>
        </w:tc>
      </w:tr>
      <w:tr w:rsidR="00BA79C6" w14:paraId="3E755E37" w14:textId="77777777">
        <w:trPr>
          <w:trHeight w:val="467"/>
          <w:jc w:val="center"/>
        </w:trPr>
        <w:tc>
          <w:tcPr>
            <w:tcW w:w="2237" w:type="dxa"/>
            <w:vAlign w:val="bottom"/>
          </w:tcPr>
          <w:p w14:paraId="47474622"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硬磁盘驱动器</w:t>
            </w:r>
            <w:proofErr w:type="spellEnd"/>
          </w:p>
        </w:tc>
        <w:tc>
          <w:tcPr>
            <w:tcW w:w="1796" w:type="dxa"/>
            <w:vAlign w:val="bottom"/>
          </w:tcPr>
          <w:p w14:paraId="145A68A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SerialATAII-3Gbps</w:t>
            </w:r>
          </w:p>
        </w:tc>
        <w:tc>
          <w:tcPr>
            <w:tcW w:w="1796" w:type="dxa"/>
            <w:vAlign w:val="bottom"/>
          </w:tcPr>
          <w:p w14:paraId="6B6DDAD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071FDF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2012-12-25</w:t>
            </w:r>
          </w:p>
        </w:tc>
        <w:tc>
          <w:tcPr>
            <w:tcW w:w="1949" w:type="dxa"/>
            <w:vAlign w:val="bottom"/>
          </w:tcPr>
          <w:p w14:paraId="6029CB9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2.5 </w:t>
            </w:r>
          </w:p>
        </w:tc>
      </w:tr>
      <w:tr w:rsidR="00BA79C6" w14:paraId="01F9A5A2" w14:textId="77777777">
        <w:trPr>
          <w:trHeight w:val="467"/>
          <w:jc w:val="center"/>
        </w:trPr>
        <w:tc>
          <w:tcPr>
            <w:tcW w:w="2237" w:type="dxa"/>
            <w:vAlign w:val="bottom"/>
          </w:tcPr>
          <w:p w14:paraId="37AC3A73"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塔式服务器</w:t>
            </w:r>
            <w:proofErr w:type="spellEnd"/>
          </w:p>
        </w:tc>
        <w:tc>
          <w:tcPr>
            <w:tcW w:w="1796" w:type="dxa"/>
            <w:vAlign w:val="bottom"/>
          </w:tcPr>
          <w:p w14:paraId="654B18C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T468</w:t>
            </w:r>
          </w:p>
        </w:tc>
        <w:tc>
          <w:tcPr>
            <w:tcW w:w="1796" w:type="dxa"/>
            <w:vAlign w:val="bottom"/>
          </w:tcPr>
          <w:p w14:paraId="0D0283A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482679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2013-06-19</w:t>
            </w:r>
          </w:p>
        </w:tc>
        <w:tc>
          <w:tcPr>
            <w:tcW w:w="1949" w:type="dxa"/>
            <w:vAlign w:val="bottom"/>
          </w:tcPr>
          <w:p w14:paraId="09CC698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10.3 </w:t>
            </w:r>
          </w:p>
        </w:tc>
      </w:tr>
      <w:tr w:rsidR="00BA79C6" w14:paraId="47F54591" w14:textId="77777777">
        <w:trPr>
          <w:trHeight w:val="467"/>
          <w:jc w:val="center"/>
        </w:trPr>
        <w:tc>
          <w:tcPr>
            <w:tcW w:w="2237" w:type="dxa"/>
            <w:vAlign w:val="bottom"/>
          </w:tcPr>
          <w:p w14:paraId="6153EACD"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折叠液晶控制台切换器</w:t>
            </w:r>
          </w:p>
        </w:tc>
        <w:tc>
          <w:tcPr>
            <w:tcW w:w="1796" w:type="dxa"/>
            <w:vAlign w:val="bottom"/>
          </w:tcPr>
          <w:p w14:paraId="6B63A81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1708</w:t>
            </w:r>
          </w:p>
        </w:tc>
        <w:tc>
          <w:tcPr>
            <w:tcW w:w="1796" w:type="dxa"/>
            <w:vAlign w:val="bottom"/>
          </w:tcPr>
          <w:p w14:paraId="6934879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F42BB3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2013-09-10</w:t>
            </w:r>
          </w:p>
        </w:tc>
        <w:tc>
          <w:tcPr>
            <w:tcW w:w="1949" w:type="dxa"/>
            <w:vAlign w:val="bottom"/>
          </w:tcPr>
          <w:p w14:paraId="5E1432F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8.1 </w:t>
            </w:r>
          </w:p>
        </w:tc>
      </w:tr>
      <w:tr w:rsidR="00BA79C6" w14:paraId="33A9F505" w14:textId="77777777">
        <w:trPr>
          <w:trHeight w:val="467"/>
          <w:jc w:val="center"/>
        </w:trPr>
        <w:tc>
          <w:tcPr>
            <w:tcW w:w="2237" w:type="dxa"/>
            <w:vAlign w:val="bottom"/>
          </w:tcPr>
          <w:p w14:paraId="277A98DB"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平板电脑</w:t>
            </w:r>
            <w:proofErr w:type="spellEnd"/>
          </w:p>
        </w:tc>
        <w:tc>
          <w:tcPr>
            <w:tcW w:w="1796" w:type="dxa"/>
            <w:vAlign w:val="bottom"/>
          </w:tcPr>
          <w:p w14:paraId="2546C07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微软</w:t>
            </w:r>
            <w:proofErr w:type="spellEnd"/>
            <w:r>
              <w:rPr>
                <w:rFonts w:asciiTheme="minorEastAsia" w:eastAsiaTheme="minorEastAsia" w:hAnsiTheme="minorEastAsia" w:hint="eastAsia"/>
                <w:color w:val="000000"/>
              </w:rPr>
              <w:t>128g</w:t>
            </w:r>
          </w:p>
        </w:tc>
        <w:tc>
          <w:tcPr>
            <w:tcW w:w="1796" w:type="dxa"/>
            <w:vAlign w:val="bottom"/>
          </w:tcPr>
          <w:p w14:paraId="26530DF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B4CA4E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2013-11-26</w:t>
            </w:r>
          </w:p>
        </w:tc>
        <w:tc>
          <w:tcPr>
            <w:tcW w:w="1949" w:type="dxa"/>
            <w:vAlign w:val="bottom"/>
          </w:tcPr>
          <w:p w14:paraId="265F5E1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1.5 </w:t>
            </w:r>
          </w:p>
        </w:tc>
      </w:tr>
      <w:tr w:rsidR="00BA79C6" w14:paraId="03A85CD1" w14:textId="77777777">
        <w:trPr>
          <w:trHeight w:val="467"/>
          <w:jc w:val="center"/>
        </w:trPr>
        <w:tc>
          <w:tcPr>
            <w:tcW w:w="2237" w:type="dxa"/>
            <w:vAlign w:val="bottom"/>
          </w:tcPr>
          <w:p w14:paraId="1A299809"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图型工作站</w:t>
            </w:r>
            <w:proofErr w:type="spellEnd"/>
          </w:p>
        </w:tc>
        <w:tc>
          <w:tcPr>
            <w:tcW w:w="1796" w:type="dxa"/>
            <w:vAlign w:val="bottom"/>
          </w:tcPr>
          <w:p w14:paraId="48BA553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ME087CH/A</w:t>
            </w:r>
          </w:p>
        </w:tc>
        <w:tc>
          <w:tcPr>
            <w:tcW w:w="1796" w:type="dxa"/>
            <w:vAlign w:val="bottom"/>
          </w:tcPr>
          <w:p w14:paraId="2F64889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ED989C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2014-01-13</w:t>
            </w:r>
          </w:p>
        </w:tc>
        <w:tc>
          <w:tcPr>
            <w:tcW w:w="1949" w:type="dxa"/>
            <w:vAlign w:val="bottom"/>
          </w:tcPr>
          <w:p w14:paraId="3A87B7F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6.8 </w:t>
            </w:r>
          </w:p>
        </w:tc>
      </w:tr>
      <w:tr w:rsidR="00BA79C6" w14:paraId="0E1F97BC" w14:textId="77777777">
        <w:trPr>
          <w:trHeight w:val="467"/>
          <w:jc w:val="center"/>
        </w:trPr>
        <w:tc>
          <w:tcPr>
            <w:tcW w:w="2237" w:type="dxa"/>
            <w:vAlign w:val="bottom"/>
          </w:tcPr>
          <w:p w14:paraId="6CFD5D3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扫描笔</w:t>
            </w:r>
            <w:proofErr w:type="spellEnd"/>
          </w:p>
        </w:tc>
        <w:tc>
          <w:tcPr>
            <w:tcW w:w="1796" w:type="dxa"/>
            <w:vAlign w:val="bottom"/>
          </w:tcPr>
          <w:p w14:paraId="4EEF10E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E</w:t>
            </w:r>
            <w:proofErr w:type="spellStart"/>
            <w:proofErr w:type="gramStart"/>
            <w:r>
              <w:rPr>
                <w:rFonts w:asciiTheme="minorEastAsia" w:eastAsiaTheme="minorEastAsia" w:hAnsiTheme="minorEastAsia" w:hint="eastAsia"/>
                <w:color w:val="000000"/>
              </w:rPr>
              <w:t>典笔</w:t>
            </w:r>
            <w:proofErr w:type="spellEnd"/>
            <w:proofErr w:type="gramEnd"/>
          </w:p>
        </w:tc>
        <w:tc>
          <w:tcPr>
            <w:tcW w:w="1796" w:type="dxa"/>
            <w:vAlign w:val="bottom"/>
          </w:tcPr>
          <w:p w14:paraId="44675D3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C7083F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2014-04-30</w:t>
            </w:r>
          </w:p>
        </w:tc>
        <w:tc>
          <w:tcPr>
            <w:tcW w:w="1949" w:type="dxa"/>
            <w:vAlign w:val="bottom"/>
          </w:tcPr>
          <w:p w14:paraId="1382706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9.0 </w:t>
            </w:r>
          </w:p>
        </w:tc>
      </w:tr>
      <w:tr w:rsidR="00BA79C6" w14:paraId="2B18865F" w14:textId="77777777">
        <w:trPr>
          <w:trHeight w:val="467"/>
          <w:jc w:val="center"/>
        </w:trPr>
        <w:tc>
          <w:tcPr>
            <w:tcW w:w="2237" w:type="dxa"/>
            <w:vAlign w:val="bottom"/>
          </w:tcPr>
          <w:p w14:paraId="6D0CB91F"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彩色打印一体机</w:t>
            </w:r>
            <w:proofErr w:type="spellEnd"/>
          </w:p>
        </w:tc>
        <w:tc>
          <w:tcPr>
            <w:tcW w:w="1796" w:type="dxa"/>
            <w:vAlign w:val="bottom"/>
          </w:tcPr>
          <w:p w14:paraId="1C26D27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MFC-9465CDN</w:t>
            </w:r>
          </w:p>
        </w:tc>
        <w:tc>
          <w:tcPr>
            <w:tcW w:w="1796" w:type="dxa"/>
            <w:vAlign w:val="bottom"/>
          </w:tcPr>
          <w:p w14:paraId="186446B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9FAAD0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2014-09-15</w:t>
            </w:r>
          </w:p>
        </w:tc>
        <w:tc>
          <w:tcPr>
            <w:tcW w:w="1949" w:type="dxa"/>
            <w:vAlign w:val="bottom"/>
          </w:tcPr>
          <w:p w14:paraId="00CBF23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8.1 </w:t>
            </w:r>
          </w:p>
        </w:tc>
      </w:tr>
      <w:tr w:rsidR="00BA79C6" w14:paraId="66EEA206" w14:textId="77777777">
        <w:trPr>
          <w:trHeight w:val="467"/>
          <w:jc w:val="center"/>
        </w:trPr>
        <w:tc>
          <w:tcPr>
            <w:tcW w:w="2237" w:type="dxa"/>
            <w:vAlign w:val="bottom"/>
          </w:tcPr>
          <w:p w14:paraId="66E7A22F"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移动扫描仪</w:t>
            </w:r>
            <w:proofErr w:type="spellEnd"/>
          </w:p>
        </w:tc>
        <w:tc>
          <w:tcPr>
            <w:tcW w:w="1796" w:type="dxa"/>
            <w:vAlign w:val="bottom"/>
          </w:tcPr>
          <w:p w14:paraId="5F45C8D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professional1000</w:t>
            </w:r>
          </w:p>
        </w:tc>
        <w:tc>
          <w:tcPr>
            <w:tcW w:w="1796" w:type="dxa"/>
            <w:vAlign w:val="bottom"/>
          </w:tcPr>
          <w:p w14:paraId="1336C78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790932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2014-12-01</w:t>
            </w:r>
          </w:p>
        </w:tc>
        <w:tc>
          <w:tcPr>
            <w:tcW w:w="1949" w:type="dxa"/>
            <w:vAlign w:val="bottom"/>
          </w:tcPr>
          <w:p w14:paraId="406B141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11.0 </w:t>
            </w:r>
          </w:p>
        </w:tc>
      </w:tr>
      <w:tr w:rsidR="00BA79C6" w14:paraId="40DE71D5" w14:textId="77777777">
        <w:trPr>
          <w:trHeight w:val="467"/>
          <w:jc w:val="center"/>
        </w:trPr>
        <w:tc>
          <w:tcPr>
            <w:tcW w:w="2237" w:type="dxa"/>
            <w:vAlign w:val="bottom"/>
          </w:tcPr>
          <w:p w14:paraId="6BCAC10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触摸屏</w:t>
            </w:r>
            <w:proofErr w:type="spellEnd"/>
          </w:p>
        </w:tc>
        <w:tc>
          <w:tcPr>
            <w:tcW w:w="1796" w:type="dxa"/>
            <w:vAlign w:val="bottom"/>
          </w:tcPr>
          <w:p w14:paraId="5C5D201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WG8PIP</w:t>
            </w:r>
          </w:p>
        </w:tc>
        <w:tc>
          <w:tcPr>
            <w:tcW w:w="1796" w:type="dxa"/>
            <w:vAlign w:val="bottom"/>
          </w:tcPr>
          <w:p w14:paraId="7BA5ACE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DE73F3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2015-11-30</w:t>
            </w:r>
          </w:p>
        </w:tc>
        <w:tc>
          <w:tcPr>
            <w:tcW w:w="1949" w:type="dxa"/>
            <w:vAlign w:val="bottom"/>
          </w:tcPr>
          <w:p w14:paraId="4B70C91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10.0 </w:t>
            </w:r>
          </w:p>
        </w:tc>
      </w:tr>
      <w:tr w:rsidR="00BA79C6" w14:paraId="41F8C96F" w14:textId="77777777">
        <w:trPr>
          <w:trHeight w:val="467"/>
          <w:jc w:val="center"/>
        </w:trPr>
        <w:tc>
          <w:tcPr>
            <w:tcW w:w="2237" w:type="dxa"/>
            <w:vAlign w:val="bottom"/>
          </w:tcPr>
          <w:p w14:paraId="30C1DE5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课件存储系统</w:t>
            </w:r>
            <w:proofErr w:type="spellEnd"/>
          </w:p>
        </w:tc>
        <w:tc>
          <w:tcPr>
            <w:tcW w:w="1796" w:type="dxa"/>
            <w:vAlign w:val="bottom"/>
          </w:tcPr>
          <w:p w14:paraId="187C2B1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BW1000-16SSG2</w:t>
            </w:r>
          </w:p>
        </w:tc>
        <w:tc>
          <w:tcPr>
            <w:tcW w:w="1796" w:type="dxa"/>
            <w:vAlign w:val="bottom"/>
          </w:tcPr>
          <w:p w14:paraId="6E8CF52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0A4D78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2015-11-30</w:t>
            </w:r>
          </w:p>
        </w:tc>
        <w:tc>
          <w:tcPr>
            <w:tcW w:w="1949" w:type="dxa"/>
            <w:vAlign w:val="bottom"/>
          </w:tcPr>
          <w:p w14:paraId="3EEDC05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5.9 </w:t>
            </w:r>
          </w:p>
        </w:tc>
      </w:tr>
      <w:tr w:rsidR="00BA79C6" w14:paraId="5B0F5783" w14:textId="77777777">
        <w:trPr>
          <w:trHeight w:val="467"/>
          <w:jc w:val="center"/>
        </w:trPr>
        <w:tc>
          <w:tcPr>
            <w:tcW w:w="2237" w:type="dxa"/>
            <w:vAlign w:val="bottom"/>
          </w:tcPr>
          <w:p w14:paraId="00547C8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扫描仪</w:t>
            </w:r>
            <w:proofErr w:type="spellEnd"/>
          </w:p>
        </w:tc>
        <w:tc>
          <w:tcPr>
            <w:tcW w:w="1796" w:type="dxa"/>
            <w:vAlign w:val="bottom"/>
          </w:tcPr>
          <w:p w14:paraId="4439C1F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SCANJETG3110</w:t>
            </w:r>
          </w:p>
        </w:tc>
        <w:tc>
          <w:tcPr>
            <w:tcW w:w="1796" w:type="dxa"/>
            <w:vAlign w:val="bottom"/>
          </w:tcPr>
          <w:p w14:paraId="76D253A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DDF333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2016-10-28</w:t>
            </w:r>
          </w:p>
        </w:tc>
        <w:tc>
          <w:tcPr>
            <w:tcW w:w="1949" w:type="dxa"/>
            <w:vAlign w:val="bottom"/>
          </w:tcPr>
          <w:p w14:paraId="76BD666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35.0 </w:t>
            </w:r>
          </w:p>
        </w:tc>
      </w:tr>
      <w:tr w:rsidR="00BA79C6" w14:paraId="3C9F213F" w14:textId="77777777">
        <w:trPr>
          <w:trHeight w:val="467"/>
          <w:jc w:val="center"/>
        </w:trPr>
        <w:tc>
          <w:tcPr>
            <w:tcW w:w="2237" w:type="dxa"/>
            <w:vAlign w:val="bottom"/>
          </w:tcPr>
          <w:p w14:paraId="769D166D"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工作站</w:t>
            </w:r>
            <w:proofErr w:type="spellEnd"/>
          </w:p>
        </w:tc>
        <w:tc>
          <w:tcPr>
            <w:tcW w:w="1796" w:type="dxa"/>
            <w:vAlign w:val="bottom"/>
          </w:tcPr>
          <w:p w14:paraId="03724BA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LX-T</w:t>
            </w:r>
          </w:p>
        </w:tc>
        <w:tc>
          <w:tcPr>
            <w:tcW w:w="1796" w:type="dxa"/>
            <w:vAlign w:val="bottom"/>
          </w:tcPr>
          <w:p w14:paraId="52CC5F6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5745B7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2016-11-16</w:t>
            </w:r>
          </w:p>
        </w:tc>
        <w:tc>
          <w:tcPr>
            <w:tcW w:w="1949" w:type="dxa"/>
            <w:vAlign w:val="bottom"/>
          </w:tcPr>
          <w:p w14:paraId="5BE6B44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3.8 </w:t>
            </w:r>
          </w:p>
        </w:tc>
      </w:tr>
      <w:tr w:rsidR="00BA79C6" w14:paraId="1DEC5E18" w14:textId="77777777">
        <w:trPr>
          <w:trHeight w:val="467"/>
          <w:jc w:val="center"/>
        </w:trPr>
        <w:tc>
          <w:tcPr>
            <w:tcW w:w="2237" w:type="dxa"/>
            <w:vAlign w:val="bottom"/>
          </w:tcPr>
          <w:p w14:paraId="3FCB47B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扫描仪</w:t>
            </w:r>
            <w:proofErr w:type="spellEnd"/>
          </w:p>
        </w:tc>
        <w:tc>
          <w:tcPr>
            <w:tcW w:w="1796" w:type="dxa"/>
            <w:vAlign w:val="bottom"/>
          </w:tcPr>
          <w:p w14:paraId="748B7C3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G3110</w:t>
            </w:r>
          </w:p>
        </w:tc>
        <w:tc>
          <w:tcPr>
            <w:tcW w:w="1796" w:type="dxa"/>
            <w:vAlign w:val="bottom"/>
          </w:tcPr>
          <w:p w14:paraId="262A2FE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B7CF24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2016-11-29</w:t>
            </w:r>
          </w:p>
        </w:tc>
        <w:tc>
          <w:tcPr>
            <w:tcW w:w="1949" w:type="dxa"/>
            <w:vAlign w:val="bottom"/>
          </w:tcPr>
          <w:p w14:paraId="4368936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5.9 </w:t>
            </w:r>
          </w:p>
        </w:tc>
      </w:tr>
      <w:tr w:rsidR="00BA79C6" w14:paraId="2D644508" w14:textId="77777777">
        <w:trPr>
          <w:trHeight w:val="467"/>
          <w:jc w:val="center"/>
        </w:trPr>
        <w:tc>
          <w:tcPr>
            <w:tcW w:w="2237" w:type="dxa"/>
            <w:vAlign w:val="bottom"/>
          </w:tcPr>
          <w:p w14:paraId="0FE2799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图形处理专业显卡</w:t>
            </w:r>
            <w:proofErr w:type="spellEnd"/>
          </w:p>
        </w:tc>
        <w:tc>
          <w:tcPr>
            <w:tcW w:w="1796" w:type="dxa"/>
            <w:vAlign w:val="bottom"/>
          </w:tcPr>
          <w:p w14:paraId="7E604D0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GTX1070</w:t>
            </w:r>
          </w:p>
        </w:tc>
        <w:tc>
          <w:tcPr>
            <w:tcW w:w="1796" w:type="dxa"/>
            <w:vAlign w:val="bottom"/>
          </w:tcPr>
          <w:p w14:paraId="4F78134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C898AA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2016-12-02</w:t>
            </w:r>
          </w:p>
        </w:tc>
        <w:tc>
          <w:tcPr>
            <w:tcW w:w="1949" w:type="dxa"/>
            <w:vAlign w:val="bottom"/>
          </w:tcPr>
          <w:p w14:paraId="5398F10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5.9 </w:t>
            </w:r>
          </w:p>
        </w:tc>
      </w:tr>
      <w:tr w:rsidR="00BA79C6" w14:paraId="324B6D44" w14:textId="77777777">
        <w:trPr>
          <w:trHeight w:val="467"/>
          <w:jc w:val="center"/>
        </w:trPr>
        <w:tc>
          <w:tcPr>
            <w:tcW w:w="2237" w:type="dxa"/>
            <w:vAlign w:val="bottom"/>
          </w:tcPr>
          <w:p w14:paraId="7AB91E6B"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高清数码摄相机</w:t>
            </w:r>
            <w:proofErr w:type="spellEnd"/>
          </w:p>
        </w:tc>
        <w:tc>
          <w:tcPr>
            <w:tcW w:w="1796" w:type="dxa"/>
            <w:vAlign w:val="bottom"/>
          </w:tcPr>
          <w:p w14:paraId="2AD0D8E5"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SONYHCR-CX405</w:t>
            </w:r>
          </w:p>
        </w:tc>
        <w:tc>
          <w:tcPr>
            <w:tcW w:w="1796" w:type="dxa"/>
            <w:vAlign w:val="bottom"/>
          </w:tcPr>
          <w:p w14:paraId="291DA3E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126BA0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2017-06-01</w:t>
            </w:r>
          </w:p>
        </w:tc>
        <w:tc>
          <w:tcPr>
            <w:tcW w:w="1949" w:type="dxa"/>
            <w:vAlign w:val="bottom"/>
          </w:tcPr>
          <w:p w14:paraId="75BB6CD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2.7 </w:t>
            </w:r>
          </w:p>
        </w:tc>
      </w:tr>
      <w:tr w:rsidR="00BA79C6" w14:paraId="5B844859" w14:textId="77777777">
        <w:trPr>
          <w:trHeight w:val="467"/>
          <w:jc w:val="center"/>
        </w:trPr>
        <w:tc>
          <w:tcPr>
            <w:tcW w:w="2237" w:type="dxa"/>
            <w:vAlign w:val="bottom"/>
          </w:tcPr>
          <w:p w14:paraId="12AB989B"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5C0A300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i550</w:t>
            </w:r>
          </w:p>
        </w:tc>
        <w:tc>
          <w:tcPr>
            <w:tcW w:w="1796" w:type="dxa"/>
            <w:vAlign w:val="bottom"/>
          </w:tcPr>
          <w:p w14:paraId="0DE22FF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95747B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2017-06-13</w:t>
            </w:r>
          </w:p>
        </w:tc>
        <w:tc>
          <w:tcPr>
            <w:tcW w:w="1949" w:type="dxa"/>
            <w:vAlign w:val="bottom"/>
          </w:tcPr>
          <w:p w14:paraId="6466EC4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10.8 </w:t>
            </w:r>
          </w:p>
        </w:tc>
      </w:tr>
      <w:tr w:rsidR="00BA79C6" w14:paraId="5E15D786" w14:textId="77777777">
        <w:trPr>
          <w:trHeight w:val="467"/>
          <w:jc w:val="center"/>
        </w:trPr>
        <w:tc>
          <w:tcPr>
            <w:tcW w:w="2237" w:type="dxa"/>
            <w:vAlign w:val="bottom"/>
          </w:tcPr>
          <w:p w14:paraId="7CD85A4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多功能一体机</w:t>
            </w:r>
            <w:proofErr w:type="spellEnd"/>
          </w:p>
        </w:tc>
        <w:tc>
          <w:tcPr>
            <w:tcW w:w="1796" w:type="dxa"/>
            <w:vAlign w:val="bottom"/>
          </w:tcPr>
          <w:p w14:paraId="130BDE0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MFC-1919NW</w:t>
            </w:r>
          </w:p>
        </w:tc>
        <w:tc>
          <w:tcPr>
            <w:tcW w:w="1796" w:type="dxa"/>
            <w:vAlign w:val="bottom"/>
          </w:tcPr>
          <w:p w14:paraId="4951D88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3EBD9E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2017-06-14</w:t>
            </w:r>
          </w:p>
        </w:tc>
        <w:tc>
          <w:tcPr>
            <w:tcW w:w="1949" w:type="dxa"/>
            <w:vAlign w:val="bottom"/>
          </w:tcPr>
          <w:p w14:paraId="6A1260B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15.0 </w:t>
            </w:r>
          </w:p>
        </w:tc>
      </w:tr>
      <w:tr w:rsidR="00BA79C6" w14:paraId="5A53938B" w14:textId="77777777">
        <w:trPr>
          <w:trHeight w:val="467"/>
          <w:jc w:val="center"/>
        </w:trPr>
        <w:tc>
          <w:tcPr>
            <w:tcW w:w="2237" w:type="dxa"/>
            <w:vAlign w:val="bottom"/>
          </w:tcPr>
          <w:p w14:paraId="06FA179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数码相机</w:t>
            </w:r>
            <w:proofErr w:type="spellEnd"/>
          </w:p>
        </w:tc>
        <w:tc>
          <w:tcPr>
            <w:tcW w:w="1796" w:type="dxa"/>
            <w:vAlign w:val="bottom"/>
          </w:tcPr>
          <w:p w14:paraId="43686CA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LeicaTyp109</w:t>
            </w:r>
          </w:p>
        </w:tc>
        <w:tc>
          <w:tcPr>
            <w:tcW w:w="1796" w:type="dxa"/>
            <w:vAlign w:val="bottom"/>
          </w:tcPr>
          <w:p w14:paraId="181DFAB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129395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2017-12-20</w:t>
            </w:r>
          </w:p>
        </w:tc>
        <w:tc>
          <w:tcPr>
            <w:tcW w:w="1949" w:type="dxa"/>
            <w:vAlign w:val="bottom"/>
          </w:tcPr>
          <w:p w14:paraId="3588C0A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9.4 </w:t>
            </w:r>
          </w:p>
        </w:tc>
      </w:tr>
      <w:tr w:rsidR="00BA79C6" w14:paraId="3EEB7A38" w14:textId="77777777">
        <w:trPr>
          <w:trHeight w:val="467"/>
          <w:jc w:val="center"/>
        </w:trPr>
        <w:tc>
          <w:tcPr>
            <w:tcW w:w="2237" w:type="dxa"/>
            <w:vAlign w:val="bottom"/>
          </w:tcPr>
          <w:p w14:paraId="5350234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打印一体机</w:t>
            </w:r>
            <w:proofErr w:type="spellEnd"/>
          </w:p>
        </w:tc>
        <w:tc>
          <w:tcPr>
            <w:tcW w:w="1796" w:type="dxa"/>
            <w:vAlign w:val="bottom"/>
          </w:tcPr>
          <w:p w14:paraId="4465FDD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1136</w:t>
            </w:r>
          </w:p>
        </w:tc>
        <w:tc>
          <w:tcPr>
            <w:tcW w:w="1796" w:type="dxa"/>
            <w:vAlign w:val="bottom"/>
          </w:tcPr>
          <w:p w14:paraId="17C8BB1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ABD1BF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2018-04-16</w:t>
            </w:r>
          </w:p>
        </w:tc>
        <w:tc>
          <w:tcPr>
            <w:tcW w:w="1949" w:type="dxa"/>
            <w:vAlign w:val="bottom"/>
          </w:tcPr>
          <w:p w14:paraId="13E7CE8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9.4 </w:t>
            </w:r>
          </w:p>
        </w:tc>
      </w:tr>
      <w:tr w:rsidR="00BA79C6" w14:paraId="0D157FCC" w14:textId="77777777">
        <w:trPr>
          <w:trHeight w:val="467"/>
          <w:jc w:val="center"/>
        </w:trPr>
        <w:tc>
          <w:tcPr>
            <w:tcW w:w="2237" w:type="dxa"/>
            <w:vAlign w:val="bottom"/>
          </w:tcPr>
          <w:p w14:paraId="6ABC9A5F"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工作站</w:t>
            </w:r>
            <w:proofErr w:type="spellEnd"/>
          </w:p>
        </w:tc>
        <w:tc>
          <w:tcPr>
            <w:tcW w:w="1796" w:type="dxa"/>
            <w:vAlign w:val="bottom"/>
          </w:tcPr>
          <w:p w14:paraId="607B1B2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LX270</w:t>
            </w:r>
          </w:p>
        </w:tc>
        <w:tc>
          <w:tcPr>
            <w:tcW w:w="1796" w:type="dxa"/>
            <w:vAlign w:val="bottom"/>
          </w:tcPr>
          <w:p w14:paraId="6DCDB5E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7C8601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2018-06-26</w:t>
            </w:r>
          </w:p>
        </w:tc>
        <w:tc>
          <w:tcPr>
            <w:tcW w:w="1949" w:type="dxa"/>
            <w:vAlign w:val="bottom"/>
          </w:tcPr>
          <w:p w14:paraId="2D1B584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9.4 </w:t>
            </w:r>
          </w:p>
        </w:tc>
      </w:tr>
      <w:tr w:rsidR="00BA79C6" w14:paraId="72D52A08" w14:textId="77777777">
        <w:trPr>
          <w:trHeight w:val="467"/>
          <w:jc w:val="center"/>
        </w:trPr>
        <w:tc>
          <w:tcPr>
            <w:tcW w:w="2237" w:type="dxa"/>
            <w:vAlign w:val="bottom"/>
          </w:tcPr>
          <w:p w14:paraId="0CD461D8"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4ABA5FC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CB-W42</w:t>
            </w:r>
          </w:p>
        </w:tc>
        <w:tc>
          <w:tcPr>
            <w:tcW w:w="1796" w:type="dxa"/>
            <w:vAlign w:val="bottom"/>
          </w:tcPr>
          <w:p w14:paraId="6AFA2E7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AD6444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2018-09-25</w:t>
            </w:r>
          </w:p>
        </w:tc>
        <w:tc>
          <w:tcPr>
            <w:tcW w:w="1949" w:type="dxa"/>
            <w:vAlign w:val="bottom"/>
          </w:tcPr>
          <w:p w14:paraId="2906541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7.7 </w:t>
            </w:r>
          </w:p>
        </w:tc>
      </w:tr>
      <w:tr w:rsidR="00BA79C6" w14:paraId="4DDB1DE5" w14:textId="77777777">
        <w:trPr>
          <w:trHeight w:val="467"/>
          <w:jc w:val="center"/>
        </w:trPr>
        <w:tc>
          <w:tcPr>
            <w:tcW w:w="2237" w:type="dxa"/>
            <w:vAlign w:val="bottom"/>
          </w:tcPr>
          <w:p w14:paraId="76BA64C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lastRenderedPageBreak/>
              <w:t>塔式图形工作站</w:t>
            </w:r>
            <w:proofErr w:type="spellEnd"/>
          </w:p>
        </w:tc>
        <w:tc>
          <w:tcPr>
            <w:tcW w:w="1796" w:type="dxa"/>
            <w:vAlign w:val="bottom"/>
          </w:tcPr>
          <w:p w14:paraId="67B8E11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T7920</w:t>
            </w:r>
          </w:p>
        </w:tc>
        <w:tc>
          <w:tcPr>
            <w:tcW w:w="1796" w:type="dxa"/>
            <w:vAlign w:val="bottom"/>
          </w:tcPr>
          <w:p w14:paraId="3AA0DFA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8B062B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2018-09-21</w:t>
            </w:r>
          </w:p>
        </w:tc>
        <w:tc>
          <w:tcPr>
            <w:tcW w:w="1949" w:type="dxa"/>
            <w:vAlign w:val="bottom"/>
          </w:tcPr>
          <w:p w14:paraId="31C7823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7.7 </w:t>
            </w:r>
          </w:p>
        </w:tc>
      </w:tr>
      <w:tr w:rsidR="00BA79C6" w14:paraId="23A67AB7" w14:textId="77777777">
        <w:trPr>
          <w:trHeight w:val="467"/>
          <w:jc w:val="center"/>
        </w:trPr>
        <w:tc>
          <w:tcPr>
            <w:tcW w:w="2237" w:type="dxa"/>
            <w:vAlign w:val="bottom"/>
          </w:tcPr>
          <w:p w14:paraId="6A16B09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投影机</w:t>
            </w:r>
            <w:proofErr w:type="spellEnd"/>
          </w:p>
        </w:tc>
        <w:tc>
          <w:tcPr>
            <w:tcW w:w="1796" w:type="dxa"/>
            <w:vAlign w:val="bottom"/>
          </w:tcPr>
          <w:p w14:paraId="03812E8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CH-TW650</w:t>
            </w:r>
          </w:p>
        </w:tc>
        <w:tc>
          <w:tcPr>
            <w:tcW w:w="1796" w:type="dxa"/>
            <w:vAlign w:val="bottom"/>
          </w:tcPr>
          <w:p w14:paraId="0DE2C83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026966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2019-03-12</w:t>
            </w:r>
          </w:p>
        </w:tc>
        <w:tc>
          <w:tcPr>
            <w:tcW w:w="1949" w:type="dxa"/>
            <w:vAlign w:val="bottom"/>
          </w:tcPr>
          <w:p w14:paraId="7365CE4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7.7 </w:t>
            </w:r>
          </w:p>
        </w:tc>
      </w:tr>
      <w:tr w:rsidR="00BA79C6" w14:paraId="469ED3EA" w14:textId="77777777">
        <w:trPr>
          <w:trHeight w:val="467"/>
          <w:jc w:val="center"/>
        </w:trPr>
        <w:tc>
          <w:tcPr>
            <w:tcW w:w="2237" w:type="dxa"/>
            <w:vAlign w:val="bottom"/>
          </w:tcPr>
          <w:p w14:paraId="44BE95E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移动图形工作站</w:t>
            </w:r>
            <w:proofErr w:type="spellEnd"/>
          </w:p>
        </w:tc>
        <w:tc>
          <w:tcPr>
            <w:tcW w:w="1796" w:type="dxa"/>
            <w:vAlign w:val="bottom"/>
          </w:tcPr>
          <w:p w14:paraId="5E8A579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ThinkPadP52-20M9A009CD</w:t>
            </w:r>
          </w:p>
        </w:tc>
        <w:tc>
          <w:tcPr>
            <w:tcW w:w="1796" w:type="dxa"/>
            <w:vAlign w:val="bottom"/>
          </w:tcPr>
          <w:p w14:paraId="7C4F72C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EF23EB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2019-03-12</w:t>
            </w:r>
          </w:p>
        </w:tc>
        <w:tc>
          <w:tcPr>
            <w:tcW w:w="1949" w:type="dxa"/>
            <w:vAlign w:val="bottom"/>
          </w:tcPr>
          <w:p w14:paraId="7E5CBBD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7.7 </w:t>
            </w:r>
          </w:p>
        </w:tc>
      </w:tr>
      <w:tr w:rsidR="00BA79C6" w14:paraId="34EE28F0" w14:textId="77777777">
        <w:trPr>
          <w:trHeight w:val="467"/>
          <w:jc w:val="center"/>
        </w:trPr>
        <w:tc>
          <w:tcPr>
            <w:tcW w:w="2237" w:type="dxa"/>
            <w:vAlign w:val="bottom"/>
          </w:tcPr>
          <w:p w14:paraId="5634837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37A41C5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爱普生</w:t>
            </w:r>
            <w:proofErr w:type="spellEnd"/>
            <w:r>
              <w:rPr>
                <w:rFonts w:asciiTheme="minorEastAsia" w:eastAsiaTheme="minorEastAsia" w:hAnsiTheme="minorEastAsia" w:hint="eastAsia"/>
                <w:color w:val="000000"/>
              </w:rPr>
              <w:t>CB-U05</w:t>
            </w:r>
          </w:p>
        </w:tc>
        <w:tc>
          <w:tcPr>
            <w:tcW w:w="1796" w:type="dxa"/>
            <w:vAlign w:val="bottom"/>
          </w:tcPr>
          <w:p w14:paraId="2DDFDA3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FC475E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2019-05-16</w:t>
            </w:r>
          </w:p>
        </w:tc>
        <w:tc>
          <w:tcPr>
            <w:tcW w:w="1949" w:type="dxa"/>
            <w:vAlign w:val="bottom"/>
          </w:tcPr>
          <w:p w14:paraId="2EEC290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58.5 </w:t>
            </w:r>
          </w:p>
        </w:tc>
      </w:tr>
      <w:tr w:rsidR="00BA79C6" w14:paraId="469335F4" w14:textId="77777777">
        <w:trPr>
          <w:trHeight w:val="467"/>
          <w:jc w:val="center"/>
        </w:trPr>
        <w:tc>
          <w:tcPr>
            <w:tcW w:w="2237" w:type="dxa"/>
            <w:vAlign w:val="bottom"/>
          </w:tcPr>
          <w:p w14:paraId="2FA558A7"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苹果一体机</w:t>
            </w:r>
            <w:proofErr w:type="spellEnd"/>
          </w:p>
        </w:tc>
        <w:tc>
          <w:tcPr>
            <w:tcW w:w="1796" w:type="dxa"/>
            <w:vAlign w:val="bottom"/>
          </w:tcPr>
          <w:p w14:paraId="7546D3D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Mne92ch/a</w:t>
            </w:r>
          </w:p>
        </w:tc>
        <w:tc>
          <w:tcPr>
            <w:tcW w:w="1796" w:type="dxa"/>
            <w:vAlign w:val="bottom"/>
          </w:tcPr>
          <w:p w14:paraId="393A8CE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63CDFB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2019-06-14</w:t>
            </w:r>
          </w:p>
        </w:tc>
        <w:tc>
          <w:tcPr>
            <w:tcW w:w="1949" w:type="dxa"/>
            <w:vAlign w:val="bottom"/>
          </w:tcPr>
          <w:p w14:paraId="385F999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56.0 </w:t>
            </w:r>
          </w:p>
        </w:tc>
      </w:tr>
      <w:tr w:rsidR="00BA79C6" w14:paraId="0F82C390" w14:textId="77777777">
        <w:trPr>
          <w:trHeight w:val="467"/>
          <w:jc w:val="center"/>
        </w:trPr>
        <w:tc>
          <w:tcPr>
            <w:tcW w:w="2237" w:type="dxa"/>
            <w:vAlign w:val="bottom"/>
          </w:tcPr>
          <w:p w14:paraId="1889A929"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照相机</w:t>
            </w:r>
            <w:proofErr w:type="spellEnd"/>
          </w:p>
        </w:tc>
        <w:tc>
          <w:tcPr>
            <w:tcW w:w="1796" w:type="dxa"/>
            <w:vAlign w:val="bottom"/>
          </w:tcPr>
          <w:p w14:paraId="742B435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D5600</w:t>
            </w:r>
          </w:p>
        </w:tc>
        <w:tc>
          <w:tcPr>
            <w:tcW w:w="1796" w:type="dxa"/>
            <w:vAlign w:val="bottom"/>
          </w:tcPr>
          <w:p w14:paraId="3AC42CD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2F8F6D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2019-09-04</w:t>
            </w:r>
          </w:p>
        </w:tc>
        <w:tc>
          <w:tcPr>
            <w:tcW w:w="1949" w:type="dxa"/>
            <w:vAlign w:val="bottom"/>
          </w:tcPr>
          <w:p w14:paraId="7423766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7.6 </w:t>
            </w:r>
          </w:p>
        </w:tc>
      </w:tr>
      <w:tr w:rsidR="00BA79C6" w14:paraId="203482CC" w14:textId="77777777">
        <w:trPr>
          <w:trHeight w:val="467"/>
          <w:jc w:val="center"/>
        </w:trPr>
        <w:tc>
          <w:tcPr>
            <w:tcW w:w="2237" w:type="dxa"/>
            <w:vAlign w:val="bottom"/>
          </w:tcPr>
          <w:p w14:paraId="269512F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服务器</w:t>
            </w:r>
            <w:proofErr w:type="spellEnd"/>
          </w:p>
        </w:tc>
        <w:tc>
          <w:tcPr>
            <w:tcW w:w="1796" w:type="dxa"/>
            <w:vAlign w:val="bottom"/>
          </w:tcPr>
          <w:p w14:paraId="4004D17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R740</w:t>
            </w:r>
          </w:p>
        </w:tc>
        <w:tc>
          <w:tcPr>
            <w:tcW w:w="1796" w:type="dxa"/>
            <w:vAlign w:val="bottom"/>
          </w:tcPr>
          <w:p w14:paraId="13E580C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689258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2019-09-10</w:t>
            </w:r>
          </w:p>
        </w:tc>
        <w:tc>
          <w:tcPr>
            <w:tcW w:w="1949" w:type="dxa"/>
            <w:vAlign w:val="bottom"/>
          </w:tcPr>
          <w:p w14:paraId="3670CB5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12.7 </w:t>
            </w:r>
          </w:p>
        </w:tc>
      </w:tr>
      <w:tr w:rsidR="00BA79C6" w14:paraId="545F5E4F" w14:textId="77777777">
        <w:trPr>
          <w:trHeight w:val="467"/>
          <w:jc w:val="center"/>
        </w:trPr>
        <w:tc>
          <w:tcPr>
            <w:tcW w:w="2237" w:type="dxa"/>
            <w:vAlign w:val="bottom"/>
          </w:tcPr>
          <w:p w14:paraId="198A9192"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电脑笔记本</w:t>
            </w:r>
            <w:proofErr w:type="spellEnd"/>
          </w:p>
        </w:tc>
        <w:tc>
          <w:tcPr>
            <w:tcW w:w="1796" w:type="dxa"/>
            <w:vAlign w:val="bottom"/>
          </w:tcPr>
          <w:p w14:paraId="73FF501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SurfacePro6</w:t>
            </w:r>
          </w:p>
        </w:tc>
        <w:tc>
          <w:tcPr>
            <w:tcW w:w="1796" w:type="dxa"/>
            <w:vAlign w:val="bottom"/>
          </w:tcPr>
          <w:p w14:paraId="24B1BD6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1BC1A45"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2019-09-10</w:t>
            </w:r>
          </w:p>
        </w:tc>
        <w:tc>
          <w:tcPr>
            <w:tcW w:w="1949" w:type="dxa"/>
            <w:vAlign w:val="bottom"/>
          </w:tcPr>
          <w:p w14:paraId="38489A9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5.7 </w:t>
            </w:r>
          </w:p>
        </w:tc>
      </w:tr>
      <w:tr w:rsidR="00BA79C6" w14:paraId="726207D7" w14:textId="77777777">
        <w:trPr>
          <w:trHeight w:val="467"/>
          <w:jc w:val="center"/>
        </w:trPr>
        <w:tc>
          <w:tcPr>
            <w:tcW w:w="2237" w:type="dxa"/>
            <w:vAlign w:val="bottom"/>
          </w:tcPr>
          <w:p w14:paraId="69B1D32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65FEE39F"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爱普生</w:t>
            </w:r>
            <w:proofErr w:type="spellEnd"/>
            <w:r>
              <w:rPr>
                <w:rFonts w:asciiTheme="minorEastAsia" w:eastAsiaTheme="minorEastAsia" w:hAnsiTheme="minorEastAsia" w:hint="eastAsia"/>
                <w:color w:val="000000"/>
              </w:rPr>
              <w:t>CB-L500</w:t>
            </w:r>
          </w:p>
        </w:tc>
        <w:tc>
          <w:tcPr>
            <w:tcW w:w="1796" w:type="dxa"/>
            <w:vAlign w:val="bottom"/>
          </w:tcPr>
          <w:p w14:paraId="7E6F442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D96232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2019-09-17</w:t>
            </w:r>
          </w:p>
        </w:tc>
        <w:tc>
          <w:tcPr>
            <w:tcW w:w="1949" w:type="dxa"/>
            <w:vAlign w:val="bottom"/>
          </w:tcPr>
          <w:p w14:paraId="53D01FD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02674C30" w14:textId="77777777">
        <w:trPr>
          <w:trHeight w:val="467"/>
          <w:jc w:val="center"/>
        </w:trPr>
        <w:tc>
          <w:tcPr>
            <w:tcW w:w="2237" w:type="dxa"/>
            <w:vAlign w:val="bottom"/>
          </w:tcPr>
          <w:p w14:paraId="35D3BEA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多功能一体机</w:t>
            </w:r>
            <w:proofErr w:type="spellEnd"/>
          </w:p>
        </w:tc>
        <w:tc>
          <w:tcPr>
            <w:tcW w:w="1796" w:type="dxa"/>
            <w:vAlign w:val="bottom"/>
          </w:tcPr>
          <w:p w14:paraId="17464778"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惠普</w:t>
            </w:r>
            <w:proofErr w:type="spellEnd"/>
            <w:r>
              <w:rPr>
                <w:rFonts w:asciiTheme="minorEastAsia" w:eastAsiaTheme="minorEastAsia" w:hAnsiTheme="minorEastAsia" w:hint="eastAsia"/>
                <w:color w:val="000000"/>
              </w:rPr>
              <w:t>ns1005w</w:t>
            </w:r>
          </w:p>
        </w:tc>
        <w:tc>
          <w:tcPr>
            <w:tcW w:w="1796" w:type="dxa"/>
            <w:vAlign w:val="bottom"/>
          </w:tcPr>
          <w:p w14:paraId="7E30738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3CDC17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2019-10-09</w:t>
            </w:r>
          </w:p>
        </w:tc>
        <w:tc>
          <w:tcPr>
            <w:tcW w:w="1949" w:type="dxa"/>
            <w:vAlign w:val="bottom"/>
          </w:tcPr>
          <w:p w14:paraId="2783B29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2.2 </w:t>
            </w:r>
          </w:p>
        </w:tc>
      </w:tr>
      <w:tr w:rsidR="00BA79C6" w14:paraId="726BFD46" w14:textId="77777777">
        <w:trPr>
          <w:trHeight w:val="467"/>
          <w:jc w:val="center"/>
        </w:trPr>
        <w:tc>
          <w:tcPr>
            <w:tcW w:w="2237" w:type="dxa"/>
            <w:vAlign w:val="bottom"/>
          </w:tcPr>
          <w:p w14:paraId="4FE26E2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通用设备固态硬盘</w:t>
            </w:r>
            <w:proofErr w:type="spellEnd"/>
          </w:p>
        </w:tc>
        <w:tc>
          <w:tcPr>
            <w:tcW w:w="1796" w:type="dxa"/>
            <w:vAlign w:val="bottom"/>
          </w:tcPr>
          <w:p w14:paraId="3CA9C30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三星</w:t>
            </w:r>
            <w:proofErr w:type="spellEnd"/>
            <w:r>
              <w:rPr>
                <w:rFonts w:asciiTheme="minorEastAsia" w:eastAsiaTheme="minorEastAsia" w:hAnsiTheme="minorEastAsia" w:hint="eastAsia"/>
                <w:color w:val="000000"/>
              </w:rPr>
              <w:t>M.22280NVME1T</w:t>
            </w:r>
          </w:p>
        </w:tc>
        <w:tc>
          <w:tcPr>
            <w:tcW w:w="1796" w:type="dxa"/>
            <w:vAlign w:val="bottom"/>
          </w:tcPr>
          <w:p w14:paraId="57AB34F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E1AB5C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2019-10-09</w:t>
            </w:r>
          </w:p>
        </w:tc>
        <w:tc>
          <w:tcPr>
            <w:tcW w:w="1949" w:type="dxa"/>
            <w:vAlign w:val="bottom"/>
          </w:tcPr>
          <w:p w14:paraId="41BC5DE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7.5 </w:t>
            </w:r>
          </w:p>
        </w:tc>
      </w:tr>
      <w:tr w:rsidR="00BA79C6" w14:paraId="6EE62E8A" w14:textId="77777777">
        <w:trPr>
          <w:trHeight w:val="467"/>
          <w:jc w:val="center"/>
        </w:trPr>
        <w:tc>
          <w:tcPr>
            <w:tcW w:w="2237" w:type="dxa"/>
            <w:vAlign w:val="bottom"/>
          </w:tcPr>
          <w:p w14:paraId="33E05EC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41A0544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EPSONCB-2247U</w:t>
            </w:r>
          </w:p>
        </w:tc>
        <w:tc>
          <w:tcPr>
            <w:tcW w:w="1796" w:type="dxa"/>
            <w:vAlign w:val="bottom"/>
          </w:tcPr>
          <w:p w14:paraId="3ECD0D4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B83BB4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2019-10-09</w:t>
            </w:r>
          </w:p>
        </w:tc>
        <w:tc>
          <w:tcPr>
            <w:tcW w:w="1949" w:type="dxa"/>
            <w:vAlign w:val="bottom"/>
          </w:tcPr>
          <w:p w14:paraId="67B3919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7.5 </w:t>
            </w:r>
          </w:p>
        </w:tc>
      </w:tr>
      <w:tr w:rsidR="00BA79C6" w14:paraId="4D895534" w14:textId="77777777">
        <w:trPr>
          <w:trHeight w:val="467"/>
          <w:jc w:val="center"/>
        </w:trPr>
        <w:tc>
          <w:tcPr>
            <w:tcW w:w="2237" w:type="dxa"/>
            <w:vAlign w:val="bottom"/>
          </w:tcPr>
          <w:p w14:paraId="0F9463AA"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kindle电子书阅读器</w:t>
            </w:r>
          </w:p>
        </w:tc>
        <w:tc>
          <w:tcPr>
            <w:tcW w:w="1796" w:type="dxa"/>
            <w:vAlign w:val="bottom"/>
          </w:tcPr>
          <w:p w14:paraId="4AC02A3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KindlePaperwhite</w:t>
            </w:r>
          </w:p>
        </w:tc>
        <w:tc>
          <w:tcPr>
            <w:tcW w:w="1796" w:type="dxa"/>
            <w:vAlign w:val="bottom"/>
          </w:tcPr>
          <w:p w14:paraId="4920D91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C36633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2019-11-27</w:t>
            </w:r>
          </w:p>
        </w:tc>
        <w:tc>
          <w:tcPr>
            <w:tcW w:w="1949" w:type="dxa"/>
            <w:vAlign w:val="bottom"/>
          </w:tcPr>
          <w:p w14:paraId="1D89E0F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10.5 </w:t>
            </w:r>
          </w:p>
        </w:tc>
      </w:tr>
      <w:tr w:rsidR="00BA79C6" w14:paraId="0F85CBD0" w14:textId="77777777">
        <w:trPr>
          <w:trHeight w:val="467"/>
          <w:jc w:val="center"/>
        </w:trPr>
        <w:tc>
          <w:tcPr>
            <w:tcW w:w="2237" w:type="dxa"/>
            <w:vAlign w:val="bottom"/>
          </w:tcPr>
          <w:p w14:paraId="28967912"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平板电脑</w:t>
            </w:r>
            <w:proofErr w:type="spellEnd"/>
          </w:p>
        </w:tc>
        <w:tc>
          <w:tcPr>
            <w:tcW w:w="1796" w:type="dxa"/>
            <w:vAlign w:val="bottom"/>
          </w:tcPr>
          <w:p w14:paraId="2FAF5E7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ipadair3</w:t>
            </w:r>
          </w:p>
        </w:tc>
        <w:tc>
          <w:tcPr>
            <w:tcW w:w="1796" w:type="dxa"/>
            <w:vAlign w:val="bottom"/>
          </w:tcPr>
          <w:p w14:paraId="75C7B42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957FDF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2020-05-20</w:t>
            </w:r>
          </w:p>
        </w:tc>
        <w:tc>
          <w:tcPr>
            <w:tcW w:w="1949" w:type="dxa"/>
            <w:vAlign w:val="bottom"/>
          </w:tcPr>
          <w:p w14:paraId="0FB78C1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15.7 </w:t>
            </w:r>
          </w:p>
        </w:tc>
      </w:tr>
      <w:tr w:rsidR="00BA79C6" w14:paraId="1B9E16AF" w14:textId="77777777">
        <w:trPr>
          <w:trHeight w:val="467"/>
          <w:jc w:val="center"/>
        </w:trPr>
        <w:tc>
          <w:tcPr>
            <w:tcW w:w="2237" w:type="dxa"/>
            <w:vAlign w:val="bottom"/>
          </w:tcPr>
          <w:p w14:paraId="1AE8974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数码相机</w:t>
            </w:r>
            <w:proofErr w:type="spellEnd"/>
          </w:p>
        </w:tc>
        <w:tc>
          <w:tcPr>
            <w:tcW w:w="1796" w:type="dxa"/>
            <w:vAlign w:val="bottom"/>
          </w:tcPr>
          <w:p w14:paraId="680102F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S5000</w:t>
            </w:r>
          </w:p>
        </w:tc>
        <w:tc>
          <w:tcPr>
            <w:tcW w:w="1796" w:type="dxa"/>
            <w:vAlign w:val="bottom"/>
          </w:tcPr>
          <w:p w14:paraId="09DACA9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999EF8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2004-09-27</w:t>
            </w:r>
          </w:p>
        </w:tc>
        <w:tc>
          <w:tcPr>
            <w:tcW w:w="1949" w:type="dxa"/>
            <w:vAlign w:val="bottom"/>
          </w:tcPr>
          <w:p w14:paraId="1187A3A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7.3 </w:t>
            </w:r>
          </w:p>
        </w:tc>
      </w:tr>
      <w:tr w:rsidR="00BA79C6" w14:paraId="5602B23E" w14:textId="77777777">
        <w:trPr>
          <w:trHeight w:val="467"/>
          <w:jc w:val="center"/>
        </w:trPr>
        <w:tc>
          <w:tcPr>
            <w:tcW w:w="2237" w:type="dxa"/>
            <w:vAlign w:val="bottom"/>
          </w:tcPr>
          <w:p w14:paraId="1AD90953"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投影屏银幕</w:t>
            </w:r>
            <w:proofErr w:type="spellEnd"/>
          </w:p>
        </w:tc>
        <w:tc>
          <w:tcPr>
            <w:tcW w:w="1796" w:type="dxa"/>
            <w:vAlign w:val="bottom"/>
          </w:tcPr>
          <w:p w14:paraId="13476F2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JM-B100D</w:t>
            </w:r>
            <w:proofErr w:type="spellStart"/>
            <w:r>
              <w:rPr>
                <w:rFonts w:asciiTheme="minorEastAsia" w:eastAsiaTheme="minorEastAsia" w:hAnsiTheme="minorEastAsia" w:hint="eastAsia"/>
                <w:color w:val="000000"/>
              </w:rPr>
              <w:t>佳美</w:t>
            </w:r>
            <w:proofErr w:type="spellEnd"/>
          </w:p>
        </w:tc>
        <w:tc>
          <w:tcPr>
            <w:tcW w:w="1796" w:type="dxa"/>
            <w:vAlign w:val="bottom"/>
          </w:tcPr>
          <w:p w14:paraId="367FCEE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0318CC5"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2020-11-06</w:t>
            </w:r>
          </w:p>
        </w:tc>
        <w:tc>
          <w:tcPr>
            <w:tcW w:w="1949" w:type="dxa"/>
            <w:vAlign w:val="bottom"/>
          </w:tcPr>
          <w:p w14:paraId="67F2506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4.0 </w:t>
            </w:r>
          </w:p>
        </w:tc>
      </w:tr>
      <w:tr w:rsidR="00BA79C6" w14:paraId="1649477C" w14:textId="77777777">
        <w:trPr>
          <w:trHeight w:val="467"/>
          <w:jc w:val="center"/>
        </w:trPr>
        <w:tc>
          <w:tcPr>
            <w:tcW w:w="2237" w:type="dxa"/>
            <w:vAlign w:val="bottom"/>
          </w:tcPr>
          <w:p w14:paraId="407CCAEB"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平板电脑</w:t>
            </w:r>
            <w:proofErr w:type="spellEnd"/>
          </w:p>
        </w:tc>
        <w:tc>
          <w:tcPr>
            <w:tcW w:w="1796" w:type="dxa"/>
            <w:vAlign w:val="bottom"/>
          </w:tcPr>
          <w:p w14:paraId="0E815D6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MXAV2CH/A</w:t>
            </w:r>
          </w:p>
        </w:tc>
        <w:tc>
          <w:tcPr>
            <w:tcW w:w="1796" w:type="dxa"/>
            <w:vAlign w:val="bottom"/>
          </w:tcPr>
          <w:p w14:paraId="13E935E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4C6821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2020-12-03</w:t>
            </w:r>
          </w:p>
        </w:tc>
        <w:tc>
          <w:tcPr>
            <w:tcW w:w="1949" w:type="dxa"/>
            <w:vAlign w:val="bottom"/>
          </w:tcPr>
          <w:p w14:paraId="7E7980A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4.0 </w:t>
            </w:r>
          </w:p>
        </w:tc>
      </w:tr>
      <w:tr w:rsidR="00BA79C6" w14:paraId="6644A442" w14:textId="77777777">
        <w:trPr>
          <w:trHeight w:val="467"/>
          <w:jc w:val="center"/>
        </w:trPr>
        <w:tc>
          <w:tcPr>
            <w:tcW w:w="2237" w:type="dxa"/>
            <w:vAlign w:val="bottom"/>
          </w:tcPr>
          <w:p w14:paraId="1448182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2CD40556" w14:textId="77777777" w:rsidR="00BA79C6" w:rsidRDefault="009F618A">
            <w:pPr>
              <w:rPr>
                <w:rFonts w:asciiTheme="minorEastAsia" w:eastAsiaTheme="minorEastAsia" w:hAnsiTheme="minorEastAsia"/>
                <w:color w:val="000000"/>
                <w:sz w:val="24"/>
                <w:szCs w:val="24"/>
              </w:rPr>
            </w:pPr>
            <w:proofErr w:type="spellStart"/>
            <w:proofErr w:type="gramStart"/>
            <w:r>
              <w:rPr>
                <w:rFonts w:asciiTheme="minorEastAsia" w:eastAsiaTheme="minorEastAsia" w:hAnsiTheme="minorEastAsia" w:hint="eastAsia"/>
                <w:color w:val="000000"/>
              </w:rPr>
              <w:t>微影</w:t>
            </w:r>
            <w:proofErr w:type="spellEnd"/>
            <w:proofErr w:type="gramEnd"/>
            <w:r>
              <w:rPr>
                <w:rFonts w:asciiTheme="minorEastAsia" w:eastAsiaTheme="minorEastAsia" w:hAnsiTheme="minorEastAsia" w:hint="eastAsia"/>
                <w:color w:val="000000"/>
              </w:rPr>
              <w:t>Z9</w:t>
            </w:r>
          </w:p>
        </w:tc>
        <w:tc>
          <w:tcPr>
            <w:tcW w:w="1796" w:type="dxa"/>
            <w:vAlign w:val="bottom"/>
          </w:tcPr>
          <w:p w14:paraId="5CDD744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6C3B9C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2020-12-01</w:t>
            </w:r>
          </w:p>
        </w:tc>
        <w:tc>
          <w:tcPr>
            <w:tcW w:w="1949" w:type="dxa"/>
            <w:vAlign w:val="bottom"/>
          </w:tcPr>
          <w:p w14:paraId="0DBB51F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r w:rsidR="00BA79C6" w14:paraId="418E09CB" w14:textId="77777777">
        <w:trPr>
          <w:trHeight w:val="467"/>
          <w:jc w:val="center"/>
        </w:trPr>
        <w:tc>
          <w:tcPr>
            <w:tcW w:w="2237" w:type="dxa"/>
            <w:vAlign w:val="bottom"/>
          </w:tcPr>
          <w:p w14:paraId="725E59E8"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微型电子计算机(一体机)</w:t>
            </w:r>
          </w:p>
        </w:tc>
        <w:tc>
          <w:tcPr>
            <w:tcW w:w="1796" w:type="dxa"/>
            <w:vAlign w:val="bottom"/>
          </w:tcPr>
          <w:p w14:paraId="28AC02A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AppleiMacMRQY2CH/A</w:t>
            </w:r>
          </w:p>
        </w:tc>
        <w:tc>
          <w:tcPr>
            <w:tcW w:w="1796" w:type="dxa"/>
            <w:vAlign w:val="bottom"/>
          </w:tcPr>
          <w:p w14:paraId="69EDC35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16AB25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2020-12-31</w:t>
            </w:r>
          </w:p>
        </w:tc>
        <w:tc>
          <w:tcPr>
            <w:tcW w:w="1949" w:type="dxa"/>
            <w:vAlign w:val="bottom"/>
          </w:tcPr>
          <w:p w14:paraId="5547E0F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7.5 </w:t>
            </w:r>
          </w:p>
        </w:tc>
      </w:tr>
      <w:tr w:rsidR="00BA79C6" w14:paraId="0539FDB3" w14:textId="77777777">
        <w:trPr>
          <w:trHeight w:val="467"/>
          <w:jc w:val="center"/>
        </w:trPr>
        <w:tc>
          <w:tcPr>
            <w:tcW w:w="2237" w:type="dxa"/>
            <w:vAlign w:val="bottom"/>
          </w:tcPr>
          <w:p w14:paraId="011A951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73D5DC0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坚果</w:t>
            </w:r>
            <w:proofErr w:type="spellEnd"/>
            <w:r>
              <w:rPr>
                <w:rFonts w:asciiTheme="minorEastAsia" w:eastAsiaTheme="minorEastAsia" w:hAnsiTheme="minorEastAsia" w:hint="eastAsia"/>
                <w:color w:val="000000"/>
              </w:rPr>
              <w:t>JmGOG7s</w:t>
            </w:r>
          </w:p>
        </w:tc>
        <w:tc>
          <w:tcPr>
            <w:tcW w:w="1796" w:type="dxa"/>
            <w:vAlign w:val="bottom"/>
          </w:tcPr>
          <w:p w14:paraId="6E68035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755088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2020-12-31</w:t>
            </w:r>
          </w:p>
        </w:tc>
        <w:tc>
          <w:tcPr>
            <w:tcW w:w="1949" w:type="dxa"/>
            <w:vAlign w:val="bottom"/>
          </w:tcPr>
          <w:p w14:paraId="043520D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59.9 </w:t>
            </w:r>
          </w:p>
        </w:tc>
      </w:tr>
      <w:tr w:rsidR="00BA79C6" w14:paraId="6CB6E508" w14:textId="77777777">
        <w:trPr>
          <w:trHeight w:val="467"/>
          <w:jc w:val="center"/>
        </w:trPr>
        <w:tc>
          <w:tcPr>
            <w:tcW w:w="2237" w:type="dxa"/>
            <w:vAlign w:val="bottom"/>
          </w:tcPr>
          <w:p w14:paraId="1CC67FD7"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平板电脑</w:t>
            </w:r>
            <w:proofErr w:type="spellEnd"/>
          </w:p>
        </w:tc>
        <w:tc>
          <w:tcPr>
            <w:tcW w:w="1796" w:type="dxa"/>
            <w:vAlign w:val="bottom"/>
          </w:tcPr>
          <w:p w14:paraId="06231D5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iPadPro12.9</w:t>
            </w:r>
          </w:p>
        </w:tc>
        <w:tc>
          <w:tcPr>
            <w:tcW w:w="1796" w:type="dxa"/>
            <w:vAlign w:val="bottom"/>
          </w:tcPr>
          <w:p w14:paraId="0C29825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F797D5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2021-03-12</w:t>
            </w:r>
          </w:p>
        </w:tc>
        <w:tc>
          <w:tcPr>
            <w:tcW w:w="1949" w:type="dxa"/>
            <w:vAlign w:val="bottom"/>
          </w:tcPr>
          <w:p w14:paraId="62C9A47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7.2 </w:t>
            </w:r>
          </w:p>
        </w:tc>
      </w:tr>
      <w:tr w:rsidR="00BA79C6" w14:paraId="04780A88" w14:textId="77777777">
        <w:trPr>
          <w:trHeight w:val="467"/>
          <w:jc w:val="center"/>
        </w:trPr>
        <w:tc>
          <w:tcPr>
            <w:tcW w:w="2237" w:type="dxa"/>
            <w:vAlign w:val="bottom"/>
          </w:tcPr>
          <w:p w14:paraId="3F7D5D8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4779634D" w14:textId="77777777" w:rsidR="00BA79C6" w:rsidRDefault="009F618A">
            <w:pPr>
              <w:rPr>
                <w:rFonts w:asciiTheme="minorEastAsia" w:eastAsiaTheme="minorEastAsia" w:hAnsiTheme="minorEastAsia"/>
                <w:color w:val="000000"/>
                <w:sz w:val="24"/>
                <w:szCs w:val="24"/>
              </w:rPr>
            </w:pPr>
            <w:proofErr w:type="spellStart"/>
            <w:proofErr w:type="gramStart"/>
            <w:r>
              <w:rPr>
                <w:rFonts w:asciiTheme="minorEastAsia" w:eastAsiaTheme="minorEastAsia" w:hAnsiTheme="minorEastAsia" w:hint="eastAsia"/>
                <w:color w:val="000000"/>
              </w:rPr>
              <w:t>极米</w:t>
            </w:r>
            <w:proofErr w:type="spellEnd"/>
            <w:proofErr w:type="gramEnd"/>
            <w:r>
              <w:rPr>
                <w:rFonts w:asciiTheme="minorEastAsia" w:eastAsiaTheme="minorEastAsia" w:hAnsiTheme="minorEastAsia" w:hint="eastAsia"/>
                <w:color w:val="000000"/>
              </w:rPr>
              <w:t>new z6x</w:t>
            </w:r>
          </w:p>
        </w:tc>
        <w:tc>
          <w:tcPr>
            <w:tcW w:w="1796" w:type="dxa"/>
            <w:vAlign w:val="bottom"/>
          </w:tcPr>
          <w:p w14:paraId="16E34C5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8F4E83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2021-12-15</w:t>
            </w:r>
          </w:p>
        </w:tc>
        <w:tc>
          <w:tcPr>
            <w:tcW w:w="1949" w:type="dxa"/>
            <w:vAlign w:val="bottom"/>
          </w:tcPr>
          <w:p w14:paraId="567C954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7.0 </w:t>
            </w:r>
          </w:p>
        </w:tc>
      </w:tr>
      <w:tr w:rsidR="00BA79C6" w14:paraId="2348047C" w14:textId="77777777">
        <w:trPr>
          <w:trHeight w:val="467"/>
          <w:jc w:val="center"/>
        </w:trPr>
        <w:tc>
          <w:tcPr>
            <w:tcW w:w="2237" w:type="dxa"/>
            <w:vAlign w:val="bottom"/>
          </w:tcPr>
          <w:p w14:paraId="0C38C44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电脑主板</w:t>
            </w:r>
            <w:proofErr w:type="spellEnd"/>
          </w:p>
        </w:tc>
        <w:tc>
          <w:tcPr>
            <w:tcW w:w="1796" w:type="dxa"/>
            <w:vAlign w:val="bottom"/>
          </w:tcPr>
          <w:p w14:paraId="78CF569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XC270-54</w:t>
            </w:r>
          </w:p>
        </w:tc>
        <w:tc>
          <w:tcPr>
            <w:tcW w:w="1796" w:type="dxa"/>
            <w:vAlign w:val="bottom"/>
          </w:tcPr>
          <w:p w14:paraId="453B08B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4CB725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2022-06-30</w:t>
            </w:r>
          </w:p>
        </w:tc>
        <w:tc>
          <w:tcPr>
            <w:tcW w:w="1949" w:type="dxa"/>
            <w:vAlign w:val="bottom"/>
          </w:tcPr>
          <w:p w14:paraId="0BED224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7.0 </w:t>
            </w:r>
          </w:p>
        </w:tc>
      </w:tr>
      <w:tr w:rsidR="00BA79C6" w14:paraId="6E723775" w14:textId="77777777">
        <w:trPr>
          <w:trHeight w:val="467"/>
          <w:jc w:val="center"/>
        </w:trPr>
        <w:tc>
          <w:tcPr>
            <w:tcW w:w="2237" w:type="dxa"/>
            <w:vAlign w:val="bottom"/>
          </w:tcPr>
          <w:p w14:paraId="1CE0DFF7"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数码相机</w:t>
            </w:r>
            <w:proofErr w:type="spellEnd"/>
          </w:p>
        </w:tc>
        <w:tc>
          <w:tcPr>
            <w:tcW w:w="1796" w:type="dxa"/>
            <w:vAlign w:val="bottom"/>
          </w:tcPr>
          <w:p w14:paraId="79FCD52D"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佳能</w:t>
            </w:r>
            <w:proofErr w:type="spellEnd"/>
            <w:r>
              <w:rPr>
                <w:rFonts w:asciiTheme="minorEastAsia" w:eastAsiaTheme="minorEastAsia" w:hAnsiTheme="minorEastAsia" w:hint="eastAsia"/>
                <w:color w:val="000000"/>
              </w:rPr>
              <w:t>RP</w:t>
            </w:r>
          </w:p>
        </w:tc>
        <w:tc>
          <w:tcPr>
            <w:tcW w:w="1796" w:type="dxa"/>
            <w:vAlign w:val="bottom"/>
          </w:tcPr>
          <w:p w14:paraId="738B265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C4BCA4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2022-08-23</w:t>
            </w:r>
          </w:p>
        </w:tc>
        <w:tc>
          <w:tcPr>
            <w:tcW w:w="1949" w:type="dxa"/>
            <w:vAlign w:val="bottom"/>
          </w:tcPr>
          <w:p w14:paraId="429BCF7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7.0 </w:t>
            </w:r>
          </w:p>
        </w:tc>
      </w:tr>
      <w:tr w:rsidR="00BA79C6" w14:paraId="5F2373D2" w14:textId="77777777">
        <w:trPr>
          <w:trHeight w:val="467"/>
          <w:jc w:val="center"/>
        </w:trPr>
        <w:tc>
          <w:tcPr>
            <w:tcW w:w="2237" w:type="dxa"/>
            <w:vAlign w:val="bottom"/>
          </w:tcPr>
          <w:p w14:paraId="2EC664B0"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音频处理器</w:t>
            </w:r>
            <w:proofErr w:type="spellEnd"/>
          </w:p>
        </w:tc>
        <w:tc>
          <w:tcPr>
            <w:tcW w:w="1796" w:type="dxa"/>
            <w:vAlign w:val="bottom"/>
          </w:tcPr>
          <w:p w14:paraId="0C117E0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ZK-260</w:t>
            </w:r>
          </w:p>
        </w:tc>
        <w:tc>
          <w:tcPr>
            <w:tcW w:w="1796" w:type="dxa"/>
            <w:vAlign w:val="bottom"/>
          </w:tcPr>
          <w:p w14:paraId="161D382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9FEEC1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2022-09-09</w:t>
            </w:r>
          </w:p>
        </w:tc>
        <w:tc>
          <w:tcPr>
            <w:tcW w:w="1949" w:type="dxa"/>
            <w:vAlign w:val="bottom"/>
          </w:tcPr>
          <w:p w14:paraId="43B3ADE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2.4 </w:t>
            </w:r>
          </w:p>
        </w:tc>
      </w:tr>
      <w:tr w:rsidR="00BA79C6" w14:paraId="39E923AE" w14:textId="77777777">
        <w:trPr>
          <w:trHeight w:val="467"/>
          <w:jc w:val="center"/>
        </w:trPr>
        <w:tc>
          <w:tcPr>
            <w:tcW w:w="2237" w:type="dxa"/>
            <w:vAlign w:val="bottom"/>
          </w:tcPr>
          <w:p w14:paraId="6E1F379F"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电源时序器</w:t>
            </w:r>
            <w:proofErr w:type="spellEnd"/>
          </w:p>
        </w:tc>
        <w:tc>
          <w:tcPr>
            <w:tcW w:w="1796" w:type="dxa"/>
            <w:vAlign w:val="bottom"/>
          </w:tcPr>
          <w:p w14:paraId="3EA5C40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ZD-6218</w:t>
            </w:r>
          </w:p>
        </w:tc>
        <w:tc>
          <w:tcPr>
            <w:tcW w:w="1796" w:type="dxa"/>
            <w:vAlign w:val="bottom"/>
          </w:tcPr>
          <w:p w14:paraId="785DFE5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8F3E3A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2022-09-09</w:t>
            </w:r>
          </w:p>
        </w:tc>
        <w:tc>
          <w:tcPr>
            <w:tcW w:w="1949" w:type="dxa"/>
            <w:vAlign w:val="bottom"/>
          </w:tcPr>
          <w:p w14:paraId="4F70EAB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2.4 </w:t>
            </w:r>
          </w:p>
        </w:tc>
      </w:tr>
      <w:tr w:rsidR="00BA79C6" w14:paraId="1C9B16C4" w14:textId="77777777">
        <w:trPr>
          <w:trHeight w:val="467"/>
          <w:jc w:val="center"/>
        </w:trPr>
        <w:tc>
          <w:tcPr>
            <w:tcW w:w="2237" w:type="dxa"/>
            <w:vAlign w:val="bottom"/>
          </w:tcPr>
          <w:p w14:paraId="400AA2B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网络机柜</w:t>
            </w:r>
            <w:proofErr w:type="spellEnd"/>
          </w:p>
        </w:tc>
        <w:tc>
          <w:tcPr>
            <w:tcW w:w="1796" w:type="dxa"/>
            <w:vAlign w:val="bottom"/>
          </w:tcPr>
          <w:p w14:paraId="73109AB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K36022</w:t>
            </w:r>
          </w:p>
        </w:tc>
        <w:tc>
          <w:tcPr>
            <w:tcW w:w="1796" w:type="dxa"/>
            <w:vAlign w:val="bottom"/>
          </w:tcPr>
          <w:p w14:paraId="5F0C820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DE5F44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2022-09-09</w:t>
            </w:r>
          </w:p>
        </w:tc>
        <w:tc>
          <w:tcPr>
            <w:tcW w:w="1949" w:type="dxa"/>
            <w:vAlign w:val="bottom"/>
          </w:tcPr>
          <w:p w14:paraId="79D9338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5.4 </w:t>
            </w:r>
          </w:p>
        </w:tc>
      </w:tr>
      <w:tr w:rsidR="00BA79C6" w14:paraId="6F532188" w14:textId="77777777">
        <w:trPr>
          <w:trHeight w:val="467"/>
          <w:jc w:val="center"/>
        </w:trPr>
        <w:tc>
          <w:tcPr>
            <w:tcW w:w="2237" w:type="dxa"/>
            <w:vAlign w:val="bottom"/>
          </w:tcPr>
          <w:p w14:paraId="04C52AC2"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会议平板</w:t>
            </w:r>
            <w:proofErr w:type="spellEnd"/>
          </w:p>
        </w:tc>
        <w:tc>
          <w:tcPr>
            <w:tcW w:w="1796" w:type="dxa"/>
            <w:vAlign w:val="bottom"/>
          </w:tcPr>
          <w:p w14:paraId="1B0607E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MAXHUB-CA86CU</w:t>
            </w:r>
          </w:p>
        </w:tc>
        <w:tc>
          <w:tcPr>
            <w:tcW w:w="1796" w:type="dxa"/>
            <w:vAlign w:val="bottom"/>
          </w:tcPr>
          <w:p w14:paraId="51690D7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635859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2022-09-09</w:t>
            </w:r>
          </w:p>
        </w:tc>
        <w:tc>
          <w:tcPr>
            <w:tcW w:w="1949" w:type="dxa"/>
            <w:vAlign w:val="bottom"/>
          </w:tcPr>
          <w:p w14:paraId="0E51B32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14.5 </w:t>
            </w:r>
          </w:p>
        </w:tc>
      </w:tr>
      <w:tr w:rsidR="00BA79C6" w14:paraId="2FF6A847" w14:textId="77777777">
        <w:trPr>
          <w:trHeight w:val="467"/>
          <w:jc w:val="center"/>
        </w:trPr>
        <w:tc>
          <w:tcPr>
            <w:tcW w:w="2237" w:type="dxa"/>
            <w:vAlign w:val="bottom"/>
          </w:tcPr>
          <w:p w14:paraId="633A3EFD"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中控平台</w:t>
            </w:r>
            <w:proofErr w:type="spellEnd"/>
          </w:p>
        </w:tc>
        <w:tc>
          <w:tcPr>
            <w:tcW w:w="1796" w:type="dxa"/>
            <w:vAlign w:val="bottom"/>
          </w:tcPr>
          <w:p w14:paraId="4C8F4EF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C-660F</w:t>
            </w:r>
          </w:p>
        </w:tc>
        <w:tc>
          <w:tcPr>
            <w:tcW w:w="1796" w:type="dxa"/>
            <w:vAlign w:val="bottom"/>
          </w:tcPr>
          <w:p w14:paraId="30D6535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94928F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2022-09-09</w:t>
            </w:r>
          </w:p>
        </w:tc>
        <w:tc>
          <w:tcPr>
            <w:tcW w:w="1949" w:type="dxa"/>
            <w:vAlign w:val="bottom"/>
          </w:tcPr>
          <w:p w14:paraId="76B59A8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23.3 </w:t>
            </w:r>
          </w:p>
        </w:tc>
      </w:tr>
      <w:tr w:rsidR="00BA79C6" w14:paraId="50E023AA" w14:textId="77777777">
        <w:trPr>
          <w:trHeight w:val="467"/>
          <w:jc w:val="center"/>
        </w:trPr>
        <w:tc>
          <w:tcPr>
            <w:tcW w:w="2237" w:type="dxa"/>
            <w:vAlign w:val="bottom"/>
          </w:tcPr>
          <w:p w14:paraId="24A28748"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阵列声柱</w:t>
            </w:r>
            <w:proofErr w:type="spellEnd"/>
          </w:p>
        </w:tc>
        <w:tc>
          <w:tcPr>
            <w:tcW w:w="1796" w:type="dxa"/>
            <w:vAlign w:val="bottom"/>
          </w:tcPr>
          <w:p w14:paraId="0A2CA6A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AX827PL</w:t>
            </w:r>
          </w:p>
        </w:tc>
        <w:tc>
          <w:tcPr>
            <w:tcW w:w="1796" w:type="dxa"/>
            <w:vAlign w:val="bottom"/>
          </w:tcPr>
          <w:p w14:paraId="6E032CA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AD54C3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2022-09-09</w:t>
            </w:r>
          </w:p>
        </w:tc>
        <w:tc>
          <w:tcPr>
            <w:tcW w:w="1949" w:type="dxa"/>
            <w:vAlign w:val="bottom"/>
          </w:tcPr>
          <w:p w14:paraId="33DA183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6.3 </w:t>
            </w:r>
          </w:p>
        </w:tc>
      </w:tr>
      <w:tr w:rsidR="00BA79C6" w14:paraId="3A56E097" w14:textId="77777777">
        <w:trPr>
          <w:trHeight w:val="467"/>
          <w:jc w:val="center"/>
        </w:trPr>
        <w:tc>
          <w:tcPr>
            <w:tcW w:w="2237" w:type="dxa"/>
            <w:vAlign w:val="bottom"/>
          </w:tcPr>
          <w:p w14:paraId="41C50C3F"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lastRenderedPageBreak/>
              <w:t>会议主机</w:t>
            </w:r>
            <w:proofErr w:type="spellEnd"/>
          </w:p>
        </w:tc>
        <w:tc>
          <w:tcPr>
            <w:tcW w:w="1796" w:type="dxa"/>
            <w:vAlign w:val="bottom"/>
          </w:tcPr>
          <w:p w14:paraId="3F739E6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VS-3380</w:t>
            </w:r>
          </w:p>
        </w:tc>
        <w:tc>
          <w:tcPr>
            <w:tcW w:w="1796" w:type="dxa"/>
            <w:vAlign w:val="bottom"/>
          </w:tcPr>
          <w:p w14:paraId="5190ED9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FF7DD0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2022-09-22</w:t>
            </w:r>
          </w:p>
        </w:tc>
        <w:tc>
          <w:tcPr>
            <w:tcW w:w="1949" w:type="dxa"/>
            <w:vAlign w:val="bottom"/>
          </w:tcPr>
          <w:p w14:paraId="22E806B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2.7 </w:t>
            </w:r>
          </w:p>
        </w:tc>
      </w:tr>
      <w:tr w:rsidR="00BA79C6" w14:paraId="1F81A372" w14:textId="77777777">
        <w:trPr>
          <w:trHeight w:val="467"/>
          <w:jc w:val="center"/>
        </w:trPr>
        <w:tc>
          <w:tcPr>
            <w:tcW w:w="2237" w:type="dxa"/>
            <w:vAlign w:val="bottom"/>
          </w:tcPr>
          <w:p w14:paraId="31F2E49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音频处理器</w:t>
            </w:r>
            <w:proofErr w:type="spellEnd"/>
          </w:p>
        </w:tc>
        <w:tc>
          <w:tcPr>
            <w:tcW w:w="1796" w:type="dxa"/>
            <w:vAlign w:val="bottom"/>
          </w:tcPr>
          <w:p w14:paraId="4E381F4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ZK-260</w:t>
            </w:r>
          </w:p>
        </w:tc>
        <w:tc>
          <w:tcPr>
            <w:tcW w:w="1796" w:type="dxa"/>
            <w:vAlign w:val="bottom"/>
          </w:tcPr>
          <w:p w14:paraId="5A14463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56D5EBD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2022-09-22</w:t>
            </w:r>
          </w:p>
        </w:tc>
        <w:tc>
          <w:tcPr>
            <w:tcW w:w="1949" w:type="dxa"/>
            <w:vAlign w:val="bottom"/>
          </w:tcPr>
          <w:p w14:paraId="67C584B9"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1.7 </w:t>
            </w:r>
          </w:p>
        </w:tc>
      </w:tr>
      <w:tr w:rsidR="00BA79C6" w14:paraId="5C6DDCD9" w14:textId="77777777">
        <w:trPr>
          <w:trHeight w:val="467"/>
          <w:jc w:val="center"/>
        </w:trPr>
        <w:tc>
          <w:tcPr>
            <w:tcW w:w="2237" w:type="dxa"/>
            <w:vAlign w:val="bottom"/>
          </w:tcPr>
          <w:p w14:paraId="4B68180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吸顶音箱</w:t>
            </w:r>
            <w:proofErr w:type="spellEnd"/>
          </w:p>
        </w:tc>
        <w:tc>
          <w:tcPr>
            <w:tcW w:w="1796" w:type="dxa"/>
            <w:vAlign w:val="bottom"/>
          </w:tcPr>
          <w:p w14:paraId="736E35D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TX70</w:t>
            </w:r>
          </w:p>
        </w:tc>
        <w:tc>
          <w:tcPr>
            <w:tcW w:w="1796" w:type="dxa"/>
            <w:vAlign w:val="bottom"/>
          </w:tcPr>
          <w:p w14:paraId="6614FBA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E083C6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2022-09-22</w:t>
            </w:r>
          </w:p>
        </w:tc>
        <w:tc>
          <w:tcPr>
            <w:tcW w:w="1949" w:type="dxa"/>
            <w:vAlign w:val="bottom"/>
          </w:tcPr>
          <w:p w14:paraId="2D02B88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r w:rsidR="00BA79C6" w14:paraId="4C647977" w14:textId="77777777">
        <w:trPr>
          <w:trHeight w:val="467"/>
          <w:jc w:val="center"/>
        </w:trPr>
        <w:tc>
          <w:tcPr>
            <w:tcW w:w="2237" w:type="dxa"/>
            <w:vAlign w:val="bottom"/>
          </w:tcPr>
          <w:p w14:paraId="7DBE4772"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07C7DFB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1795F</w:t>
            </w:r>
          </w:p>
        </w:tc>
        <w:tc>
          <w:tcPr>
            <w:tcW w:w="1796" w:type="dxa"/>
            <w:vAlign w:val="bottom"/>
          </w:tcPr>
          <w:p w14:paraId="19DE60B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330781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2022-09-22</w:t>
            </w:r>
          </w:p>
        </w:tc>
        <w:tc>
          <w:tcPr>
            <w:tcW w:w="1949" w:type="dxa"/>
            <w:vAlign w:val="bottom"/>
          </w:tcPr>
          <w:p w14:paraId="757CB62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r w:rsidR="00BA79C6" w14:paraId="6E69CEFC" w14:textId="77777777">
        <w:trPr>
          <w:trHeight w:val="467"/>
          <w:jc w:val="center"/>
        </w:trPr>
        <w:tc>
          <w:tcPr>
            <w:tcW w:w="2237" w:type="dxa"/>
            <w:vAlign w:val="bottom"/>
          </w:tcPr>
          <w:p w14:paraId="4594BAD9"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音响</w:t>
            </w:r>
            <w:proofErr w:type="spellEnd"/>
          </w:p>
        </w:tc>
        <w:tc>
          <w:tcPr>
            <w:tcW w:w="1796" w:type="dxa"/>
            <w:vAlign w:val="bottom"/>
          </w:tcPr>
          <w:p w14:paraId="75D0F0E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贝塔斯瑞</w:t>
            </w:r>
            <w:proofErr w:type="spellEnd"/>
            <w:r>
              <w:rPr>
                <w:rFonts w:asciiTheme="minorEastAsia" w:eastAsiaTheme="minorEastAsia" w:hAnsiTheme="minorEastAsia" w:hint="eastAsia"/>
                <w:color w:val="000000"/>
              </w:rPr>
              <w:t>SAK4.8</w:t>
            </w:r>
          </w:p>
        </w:tc>
        <w:tc>
          <w:tcPr>
            <w:tcW w:w="1796" w:type="dxa"/>
            <w:vAlign w:val="bottom"/>
          </w:tcPr>
          <w:p w14:paraId="6BB667C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FB7BDA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56F41F8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2.8 </w:t>
            </w:r>
          </w:p>
        </w:tc>
      </w:tr>
      <w:tr w:rsidR="00BA79C6" w14:paraId="40DD0AB2" w14:textId="77777777">
        <w:trPr>
          <w:trHeight w:val="467"/>
          <w:jc w:val="center"/>
        </w:trPr>
        <w:tc>
          <w:tcPr>
            <w:tcW w:w="2237" w:type="dxa"/>
            <w:vAlign w:val="bottom"/>
          </w:tcPr>
          <w:p w14:paraId="6C36970D"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功率放大器</w:t>
            </w:r>
            <w:proofErr w:type="spellEnd"/>
          </w:p>
        </w:tc>
        <w:tc>
          <w:tcPr>
            <w:tcW w:w="1796" w:type="dxa"/>
            <w:vAlign w:val="bottom"/>
          </w:tcPr>
          <w:p w14:paraId="054DB128"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贝塔斯瑞</w:t>
            </w:r>
            <w:proofErr w:type="spellEnd"/>
            <w:r>
              <w:rPr>
                <w:rFonts w:asciiTheme="minorEastAsia" w:eastAsiaTheme="minorEastAsia" w:hAnsiTheme="minorEastAsia" w:hint="eastAsia"/>
                <w:color w:val="000000"/>
              </w:rPr>
              <w:t>XA2.04</w:t>
            </w:r>
          </w:p>
        </w:tc>
        <w:tc>
          <w:tcPr>
            <w:tcW w:w="1796" w:type="dxa"/>
            <w:vAlign w:val="bottom"/>
          </w:tcPr>
          <w:p w14:paraId="1092008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C2A3ED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0BB8854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2.8 </w:t>
            </w:r>
          </w:p>
        </w:tc>
      </w:tr>
      <w:tr w:rsidR="00BA79C6" w14:paraId="712BA2A3" w14:textId="77777777">
        <w:trPr>
          <w:trHeight w:val="467"/>
          <w:jc w:val="center"/>
        </w:trPr>
        <w:tc>
          <w:tcPr>
            <w:tcW w:w="2237" w:type="dxa"/>
            <w:vAlign w:val="bottom"/>
          </w:tcPr>
          <w:p w14:paraId="7AF020B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时序电源</w:t>
            </w:r>
            <w:proofErr w:type="spellEnd"/>
          </w:p>
        </w:tc>
        <w:tc>
          <w:tcPr>
            <w:tcW w:w="1796" w:type="dxa"/>
            <w:vAlign w:val="bottom"/>
          </w:tcPr>
          <w:p w14:paraId="6923BBFC"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贝斯塔瑞</w:t>
            </w:r>
            <w:proofErr w:type="spellEnd"/>
            <w:r>
              <w:rPr>
                <w:rFonts w:asciiTheme="minorEastAsia" w:eastAsiaTheme="minorEastAsia" w:hAnsiTheme="minorEastAsia" w:hint="eastAsia"/>
                <w:color w:val="000000"/>
              </w:rPr>
              <w:t>S108A</w:t>
            </w:r>
          </w:p>
        </w:tc>
        <w:tc>
          <w:tcPr>
            <w:tcW w:w="1796" w:type="dxa"/>
            <w:vAlign w:val="bottom"/>
          </w:tcPr>
          <w:p w14:paraId="1AEF92A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3DAF8C5"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32869C6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2.8 </w:t>
            </w:r>
          </w:p>
        </w:tc>
      </w:tr>
      <w:tr w:rsidR="00BA79C6" w14:paraId="09B254E4" w14:textId="77777777">
        <w:trPr>
          <w:trHeight w:val="467"/>
          <w:jc w:val="center"/>
        </w:trPr>
        <w:tc>
          <w:tcPr>
            <w:tcW w:w="2237" w:type="dxa"/>
            <w:vAlign w:val="bottom"/>
          </w:tcPr>
          <w:p w14:paraId="320B4B6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音频处理器</w:t>
            </w:r>
            <w:proofErr w:type="spellEnd"/>
          </w:p>
        </w:tc>
        <w:tc>
          <w:tcPr>
            <w:tcW w:w="1796" w:type="dxa"/>
            <w:vAlign w:val="bottom"/>
          </w:tcPr>
          <w:p w14:paraId="7657FEB0"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贝塔斯瑞</w:t>
            </w:r>
            <w:proofErr w:type="spellEnd"/>
            <w:r>
              <w:rPr>
                <w:rFonts w:asciiTheme="minorEastAsia" w:eastAsiaTheme="minorEastAsia" w:hAnsiTheme="minorEastAsia" w:hint="eastAsia"/>
                <w:color w:val="000000"/>
              </w:rPr>
              <w:t>SP88AD</w:t>
            </w:r>
          </w:p>
        </w:tc>
        <w:tc>
          <w:tcPr>
            <w:tcW w:w="1796" w:type="dxa"/>
            <w:vAlign w:val="bottom"/>
          </w:tcPr>
          <w:p w14:paraId="28D28B1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02ED39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0F78005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11F1483B" w14:textId="77777777">
        <w:trPr>
          <w:trHeight w:val="467"/>
          <w:jc w:val="center"/>
        </w:trPr>
        <w:tc>
          <w:tcPr>
            <w:tcW w:w="2237" w:type="dxa"/>
            <w:vAlign w:val="bottom"/>
          </w:tcPr>
          <w:p w14:paraId="196F5A4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会议主机</w:t>
            </w:r>
            <w:proofErr w:type="spellEnd"/>
          </w:p>
        </w:tc>
        <w:tc>
          <w:tcPr>
            <w:tcW w:w="1796" w:type="dxa"/>
            <w:vAlign w:val="bottom"/>
          </w:tcPr>
          <w:p w14:paraId="5FE789D8"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贝塔斯瑞</w:t>
            </w:r>
            <w:proofErr w:type="spellEnd"/>
            <w:r>
              <w:rPr>
                <w:rFonts w:asciiTheme="minorEastAsia" w:eastAsiaTheme="minorEastAsia" w:hAnsiTheme="minorEastAsia" w:hint="eastAsia"/>
                <w:color w:val="000000"/>
              </w:rPr>
              <w:t>CS8000</w:t>
            </w:r>
          </w:p>
        </w:tc>
        <w:tc>
          <w:tcPr>
            <w:tcW w:w="1796" w:type="dxa"/>
            <w:vAlign w:val="bottom"/>
          </w:tcPr>
          <w:p w14:paraId="50A00FD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78B916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3056EDE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1BA785E2" w14:textId="77777777">
        <w:trPr>
          <w:trHeight w:val="467"/>
          <w:jc w:val="center"/>
        </w:trPr>
        <w:tc>
          <w:tcPr>
            <w:tcW w:w="2237" w:type="dxa"/>
            <w:vAlign w:val="bottom"/>
          </w:tcPr>
          <w:p w14:paraId="706CB15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无线投屏终端</w:t>
            </w:r>
            <w:proofErr w:type="spellEnd"/>
          </w:p>
        </w:tc>
        <w:tc>
          <w:tcPr>
            <w:tcW w:w="1796" w:type="dxa"/>
            <w:vAlign w:val="bottom"/>
          </w:tcPr>
          <w:p w14:paraId="14DC0909" w14:textId="77777777" w:rsidR="00BA79C6" w:rsidRDefault="009F618A">
            <w:pPr>
              <w:rPr>
                <w:rFonts w:asciiTheme="minorEastAsia" w:eastAsiaTheme="minorEastAsia" w:hAnsiTheme="minorEastAsia"/>
                <w:color w:val="000000"/>
                <w:sz w:val="24"/>
                <w:szCs w:val="24"/>
              </w:rPr>
            </w:pPr>
            <w:proofErr w:type="spellStart"/>
            <w:proofErr w:type="gramStart"/>
            <w:r>
              <w:rPr>
                <w:rFonts w:asciiTheme="minorEastAsia" w:eastAsiaTheme="minorEastAsia" w:hAnsiTheme="minorEastAsia" w:hint="eastAsia"/>
                <w:color w:val="000000"/>
              </w:rPr>
              <w:t>极域飞屏云盒</w:t>
            </w:r>
            <w:proofErr w:type="spellEnd"/>
            <w:proofErr w:type="gramEnd"/>
            <w:r>
              <w:rPr>
                <w:rFonts w:asciiTheme="minorEastAsia" w:eastAsiaTheme="minorEastAsia" w:hAnsiTheme="minorEastAsia" w:hint="eastAsia"/>
                <w:color w:val="000000"/>
              </w:rPr>
              <w:t>CLASSHUBKOC88202</w:t>
            </w:r>
          </w:p>
        </w:tc>
        <w:tc>
          <w:tcPr>
            <w:tcW w:w="1796" w:type="dxa"/>
            <w:vAlign w:val="bottom"/>
          </w:tcPr>
          <w:p w14:paraId="58535B2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0DE0DC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31C2DD1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46FA4AD7" w14:textId="77777777">
        <w:trPr>
          <w:trHeight w:val="467"/>
          <w:jc w:val="center"/>
        </w:trPr>
        <w:tc>
          <w:tcPr>
            <w:tcW w:w="2237" w:type="dxa"/>
            <w:vAlign w:val="bottom"/>
          </w:tcPr>
          <w:p w14:paraId="04C7E521"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微型电子计算机（主机）</w:t>
            </w:r>
          </w:p>
        </w:tc>
        <w:tc>
          <w:tcPr>
            <w:tcW w:w="1796" w:type="dxa"/>
            <w:vAlign w:val="bottom"/>
          </w:tcPr>
          <w:p w14:paraId="03ADD50B"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拯救者</w:t>
            </w:r>
            <w:proofErr w:type="gramStart"/>
            <w:r>
              <w:rPr>
                <w:rFonts w:asciiTheme="minorEastAsia" w:eastAsiaTheme="minorEastAsia" w:hAnsiTheme="minorEastAsia" w:hint="eastAsia"/>
                <w:color w:val="000000"/>
              </w:rPr>
              <w:t>刃</w:t>
            </w:r>
            <w:proofErr w:type="spellEnd"/>
            <w:proofErr w:type="gramEnd"/>
            <w:r>
              <w:rPr>
                <w:rFonts w:asciiTheme="minorEastAsia" w:eastAsiaTheme="minorEastAsia" w:hAnsiTheme="minorEastAsia" w:hint="eastAsia"/>
                <w:color w:val="000000"/>
              </w:rPr>
              <w:t>9000K</w:t>
            </w:r>
          </w:p>
        </w:tc>
        <w:tc>
          <w:tcPr>
            <w:tcW w:w="1796" w:type="dxa"/>
            <w:vAlign w:val="bottom"/>
          </w:tcPr>
          <w:p w14:paraId="3ED2C75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736EF6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2023-07-18</w:t>
            </w:r>
          </w:p>
        </w:tc>
        <w:tc>
          <w:tcPr>
            <w:tcW w:w="1949" w:type="dxa"/>
            <w:vAlign w:val="bottom"/>
          </w:tcPr>
          <w:p w14:paraId="518A701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605B9B87" w14:textId="77777777">
        <w:trPr>
          <w:trHeight w:val="467"/>
          <w:jc w:val="center"/>
        </w:trPr>
        <w:tc>
          <w:tcPr>
            <w:tcW w:w="2237" w:type="dxa"/>
            <w:vAlign w:val="bottom"/>
          </w:tcPr>
          <w:p w14:paraId="0B15EDF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塔式图形工作站</w:t>
            </w:r>
            <w:proofErr w:type="spellEnd"/>
          </w:p>
        </w:tc>
        <w:tc>
          <w:tcPr>
            <w:tcW w:w="1796" w:type="dxa"/>
            <w:vAlign w:val="bottom"/>
          </w:tcPr>
          <w:p w14:paraId="635666E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P920</w:t>
            </w:r>
          </w:p>
        </w:tc>
        <w:tc>
          <w:tcPr>
            <w:tcW w:w="1796" w:type="dxa"/>
            <w:vAlign w:val="bottom"/>
          </w:tcPr>
          <w:p w14:paraId="04B7A8A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4CCFF1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2023-07-20</w:t>
            </w:r>
          </w:p>
        </w:tc>
        <w:tc>
          <w:tcPr>
            <w:tcW w:w="1949" w:type="dxa"/>
            <w:vAlign w:val="bottom"/>
          </w:tcPr>
          <w:p w14:paraId="176387C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608F41AF" w14:textId="77777777">
        <w:trPr>
          <w:trHeight w:val="467"/>
          <w:jc w:val="center"/>
        </w:trPr>
        <w:tc>
          <w:tcPr>
            <w:tcW w:w="2237" w:type="dxa"/>
            <w:vAlign w:val="bottom"/>
          </w:tcPr>
          <w:p w14:paraId="356A6E8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平板电脑</w:t>
            </w:r>
            <w:proofErr w:type="spellEnd"/>
          </w:p>
        </w:tc>
        <w:tc>
          <w:tcPr>
            <w:tcW w:w="1796" w:type="dxa"/>
            <w:vAlign w:val="bottom"/>
          </w:tcPr>
          <w:p w14:paraId="4F1ED46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iPad Air 第5代</w:t>
            </w:r>
          </w:p>
        </w:tc>
        <w:tc>
          <w:tcPr>
            <w:tcW w:w="1796" w:type="dxa"/>
            <w:vAlign w:val="bottom"/>
          </w:tcPr>
          <w:p w14:paraId="6CC78FC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EE43BC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2023-11-09</w:t>
            </w:r>
          </w:p>
        </w:tc>
        <w:tc>
          <w:tcPr>
            <w:tcW w:w="1949" w:type="dxa"/>
            <w:vAlign w:val="bottom"/>
          </w:tcPr>
          <w:p w14:paraId="54D73EC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0F369DA8" w14:textId="77777777">
        <w:trPr>
          <w:trHeight w:val="467"/>
          <w:jc w:val="center"/>
        </w:trPr>
        <w:tc>
          <w:tcPr>
            <w:tcW w:w="2237" w:type="dxa"/>
            <w:vAlign w:val="bottom"/>
          </w:tcPr>
          <w:p w14:paraId="72D7D307"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微型电子计算机（主机）</w:t>
            </w:r>
          </w:p>
        </w:tc>
        <w:tc>
          <w:tcPr>
            <w:tcW w:w="1796" w:type="dxa"/>
            <w:vAlign w:val="bottom"/>
          </w:tcPr>
          <w:p w14:paraId="5CC7A86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戴尔</w:t>
            </w:r>
            <w:proofErr w:type="spellEnd"/>
            <w:r>
              <w:rPr>
                <w:rFonts w:asciiTheme="minorEastAsia" w:eastAsiaTheme="minorEastAsia" w:hAnsiTheme="minorEastAsia" w:hint="eastAsia"/>
                <w:color w:val="000000"/>
              </w:rPr>
              <w:t xml:space="preserve"> Precision T3660</w:t>
            </w:r>
          </w:p>
        </w:tc>
        <w:tc>
          <w:tcPr>
            <w:tcW w:w="1796" w:type="dxa"/>
            <w:vAlign w:val="bottom"/>
          </w:tcPr>
          <w:p w14:paraId="72956B9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94D3B5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2023-12-19</w:t>
            </w:r>
          </w:p>
        </w:tc>
        <w:tc>
          <w:tcPr>
            <w:tcW w:w="1949" w:type="dxa"/>
            <w:vAlign w:val="bottom"/>
          </w:tcPr>
          <w:p w14:paraId="52EAA7D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351FF74F" w14:textId="77777777">
        <w:trPr>
          <w:trHeight w:val="467"/>
          <w:jc w:val="center"/>
        </w:trPr>
        <w:tc>
          <w:tcPr>
            <w:tcW w:w="2237" w:type="dxa"/>
            <w:vAlign w:val="bottom"/>
          </w:tcPr>
          <w:p w14:paraId="3D4AFDBD"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音响</w:t>
            </w:r>
            <w:proofErr w:type="spellEnd"/>
          </w:p>
        </w:tc>
        <w:tc>
          <w:tcPr>
            <w:tcW w:w="1796" w:type="dxa"/>
            <w:vAlign w:val="bottom"/>
          </w:tcPr>
          <w:p w14:paraId="00F50EFC" w14:textId="77777777" w:rsidR="00BA79C6" w:rsidRDefault="009F618A">
            <w:pPr>
              <w:rPr>
                <w:rFonts w:asciiTheme="minorEastAsia" w:eastAsiaTheme="minorEastAsia" w:hAnsiTheme="minorEastAsia"/>
                <w:color w:val="000000"/>
                <w:sz w:val="24"/>
                <w:szCs w:val="24"/>
              </w:rPr>
            </w:pPr>
            <w:proofErr w:type="spellStart"/>
            <w:proofErr w:type="gramStart"/>
            <w:r>
              <w:rPr>
                <w:rFonts w:asciiTheme="minorEastAsia" w:eastAsiaTheme="minorEastAsia" w:hAnsiTheme="minorEastAsia" w:hint="eastAsia"/>
                <w:color w:val="000000"/>
              </w:rPr>
              <w:t>纽曼</w:t>
            </w:r>
            <w:proofErr w:type="spellEnd"/>
            <w:proofErr w:type="gramEnd"/>
            <w:r>
              <w:rPr>
                <w:rFonts w:asciiTheme="minorEastAsia" w:eastAsiaTheme="minorEastAsia" w:hAnsiTheme="minorEastAsia" w:hint="eastAsia"/>
                <w:color w:val="000000"/>
              </w:rPr>
              <w:t>D12</w:t>
            </w:r>
          </w:p>
        </w:tc>
        <w:tc>
          <w:tcPr>
            <w:tcW w:w="1796" w:type="dxa"/>
            <w:vAlign w:val="bottom"/>
          </w:tcPr>
          <w:p w14:paraId="544C8C6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7B3F1E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2023-12-22</w:t>
            </w:r>
          </w:p>
        </w:tc>
        <w:tc>
          <w:tcPr>
            <w:tcW w:w="1949" w:type="dxa"/>
            <w:vAlign w:val="bottom"/>
          </w:tcPr>
          <w:p w14:paraId="6D5370E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7AE2F8F1" w14:textId="77777777">
        <w:trPr>
          <w:trHeight w:val="467"/>
          <w:jc w:val="center"/>
        </w:trPr>
        <w:tc>
          <w:tcPr>
            <w:tcW w:w="2237" w:type="dxa"/>
            <w:vAlign w:val="bottom"/>
          </w:tcPr>
          <w:p w14:paraId="265F68FE"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摄像头</w:t>
            </w:r>
            <w:proofErr w:type="spellEnd"/>
          </w:p>
        </w:tc>
        <w:tc>
          <w:tcPr>
            <w:tcW w:w="1796" w:type="dxa"/>
            <w:vAlign w:val="bottom"/>
          </w:tcPr>
          <w:p w14:paraId="354BA33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RP-V3-1080W</w:t>
            </w:r>
          </w:p>
        </w:tc>
        <w:tc>
          <w:tcPr>
            <w:tcW w:w="1796" w:type="dxa"/>
            <w:vAlign w:val="bottom"/>
          </w:tcPr>
          <w:p w14:paraId="31C0CDF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CA97E6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2023-12-20</w:t>
            </w:r>
          </w:p>
        </w:tc>
        <w:tc>
          <w:tcPr>
            <w:tcW w:w="1949" w:type="dxa"/>
            <w:vAlign w:val="bottom"/>
          </w:tcPr>
          <w:p w14:paraId="1D6305D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200196D3" w14:textId="77777777">
        <w:trPr>
          <w:trHeight w:val="467"/>
          <w:jc w:val="center"/>
        </w:trPr>
        <w:tc>
          <w:tcPr>
            <w:tcW w:w="2237" w:type="dxa"/>
            <w:vAlign w:val="bottom"/>
          </w:tcPr>
          <w:p w14:paraId="70752378"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投影仪</w:t>
            </w:r>
            <w:proofErr w:type="spellEnd"/>
          </w:p>
        </w:tc>
        <w:tc>
          <w:tcPr>
            <w:tcW w:w="1796" w:type="dxa"/>
            <w:vAlign w:val="bottom"/>
          </w:tcPr>
          <w:p w14:paraId="58DE9E6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CB-FH52</w:t>
            </w:r>
          </w:p>
        </w:tc>
        <w:tc>
          <w:tcPr>
            <w:tcW w:w="1796" w:type="dxa"/>
            <w:vAlign w:val="bottom"/>
          </w:tcPr>
          <w:p w14:paraId="6F70310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E15E8A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2023-12-20</w:t>
            </w:r>
          </w:p>
        </w:tc>
        <w:tc>
          <w:tcPr>
            <w:tcW w:w="1949" w:type="dxa"/>
            <w:vAlign w:val="bottom"/>
          </w:tcPr>
          <w:p w14:paraId="698B4C7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2.9 </w:t>
            </w:r>
          </w:p>
        </w:tc>
      </w:tr>
      <w:tr w:rsidR="00BA79C6" w14:paraId="443ED929" w14:textId="77777777">
        <w:trPr>
          <w:trHeight w:val="467"/>
          <w:jc w:val="center"/>
        </w:trPr>
        <w:tc>
          <w:tcPr>
            <w:tcW w:w="2237" w:type="dxa"/>
            <w:vAlign w:val="bottom"/>
          </w:tcPr>
          <w:p w14:paraId="7803E07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无人机</w:t>
            </w:r>
            <w:proofErr w:type="spellEnd"/>
          </w:p>
        </w:tc>
        <w:tc>
          <w:tcPr>
            <w:tcW w:w="1796" w:type="dxa"/>
            <w:vAlign w:val="bottom"/>
          </w:tcPr>
          <w:p w14:paraId="47C6F77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DJI Air 3</w:t>
            </w:r>
          </w:p>
        </w:tc>
        <w:tc>
          <w:tcPr>
            <w:tcW w:w="1796" w:type="dxa"/>
            <w:vAlign w:val="bottom"/>
          </w:tcPr>
          <w:p w14:paraId="37107FF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F09607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2024-06-12</w:t>
            </w:r>
          </w:p>
        </w:tc>
        <w:tc>
          <w:tcPr>
            <w:tcW w:w="1949" w:type="dxa"/>
            <w:vAlign w:val="bottom"/>
          </w:tcPr>
          <w:p w14:paraId="75C5E71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55180A5C" w14:textId="77777777">
        <w:trPr>
          <w:trHeight w:val="467"/>
          <w:jc w:val="center"/>
        </w:trPr>
        <w:tc>
          <w:tcPr>
            <w:tcW w:w="2237" w:type="dxa"/>
            <w:vAlign w:val="bottom"/>
          </w:tcPr>
          <w:p w14:paraId="3A1DCD24"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无人机随心换</w:t>
            </w:r>
            <w:proofErr w:type="spellEnd"/>
          </w:p>
        </w:tc>
        <w:tc>
          <w:tcPr>
            <w:tcW w:w="1796" w:type="dxa"/>
            <w:vAlign w:val="bottom"/>
          </w:tcPr>
          <w:p w14:paraId="2453B05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航空航天设备</w:t>
            </w:r>
            <w:proofErr w:type="spellEnd"/>
            <w:r>
              <w:rPr>
                <w:rFonts w:asciiTheme="minorEastAsia" w:eastAsiaTheme="minorEastAsia" w:hAnsiTheme="minorEastAsia" w:hint="eastAsia"/>
                <w:color w:val="000000"/>
              </w:rPr>
              <w:t xml:space="preserve"> DJI Care </w:t>
            </w:r>
            <w:proofErr w:type="spellStart"/>
            <w:r>
              <w:rPr>
                <w:rFonts w:asciiTheme="minorEastAsia" w:eastAsiaTheme="minorEastAsia" w:hAnsiTheme="minorEastAsia" w:hint="eastAsia"/>
                <w:color w:val="000000"/>
              </w:rPr>
              <w:t>随心换</w:t>
            </w:r>
            <w:proofErr w:type="spellEnd"/>
            <w:r>
              <w:rPr>
                <w:rFonts w:asciiTheme="minorEastAsia" w:eastAsiaTheme="minorEastAsia" w:hAnsiTheme="minorEastAsia" w:hint="eastAsia"/>
                <w:color w:val="000000"/>
              </w:rPr>
              <w:t>2</w:t>
            </w:r>
            <w:proofErr w:type="spellStart"/>
            <w:r>
              <w:rPr>
                <w:rFonts w:asciiTheme="minorEastAsia" w:eastAsiaTheme="minorEastAsia" w:hAnsiTheme="minorEastAsia" w:hint="eastAsia"/>
                <w:color w:val="000000"/>
              </w:rPr>
              <w:t>年版</w:t>
            </w:r>
            <w:proofErr w:type="spellEnd"/>
            <w:r>
              <w:rPr>
                <w:rFonts w:asciiTheme="minorEastAsia" w:eastAsiaTheme="minorEastAsia" w:hAnsiTheme="minorEastAsia" w:hint="eastAsia"/>
                <w:color w:val="000000"/>
              </w:rPr>
              <w:t>（DJI Air 3)）</w:t>
            </w:r>
          </w:p>
        </w:tc>
        <w:tc>
          <w:tcPr>
            <w:tcW w:w="1796" w:type="dxa"/>
            <w:vAlign w:val="bottom"/>
          </w:tcPr>
          <w:p w14:paraId="39A1311B"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7E5AC6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2024-06-12</w:t>
            </w:r>
          </w:p>
        </w:tc>
        <w:tc>
          <w:tcPr>
            <w:tcW w:w="1949" w:type="dxa"/>
            <w:vAlign w:val="bottom"/>
          </w:tcPr>
          <w:p w14:paraId="4114C6B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6EE86DC1" w14:textId="77777777">
        <w:trPr>
          <w:trHeight w:val="467"/>
          <w:jc w:val="center"/>
        </w:trPr>
        <w:tc>
          <w:tcPr>
            <w:tcW w:w="2237" w:type="dxa"/>
            <w:vAlign w:val="bottom"/>
          </w:tcPr>
          <w:p w14:paraId="165247E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DawnStor</w:t>
            </w:r>
            <w:proofErr w:type="spellStart"/>
            <w:r>
              <w:rPr>
                <w:rFonts w:asciiTheme="minorEastAsia" w:eastAsiaTheme="minorEastAsia" w:hAnsiTheme="minorEastAsia" w:hint="eastAsia"/>
                <w:color w:val="000000"/>
              </w:rPr>
              <w:t>桌面虚拟化管理软件</w:t>
            </w:r>
            <w:proofErr w:type="spellEnd"/>
          </w:p>
        </w:tc>
        <w:tc>
          <w:tcPr>
            <w:tcW w:w="1796" w:type="dxa"/>
            <w:vAlign w:val="bottom"/>
          </w:tcPr>
          <w:p w14:paraId="6D9C887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DAWNSTOR-VDSV6.0</w:t>
            </w:r>
          </w:p>
        </w:tc>
        <w:tc>
          <w:tcPr>
            <w:tcW w:w="1796" w:type="dxa"/>
            <w:vAlign w:val="bottom"/>
          </w:tcPr>
          <w:p w14:paraId="292CDFA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98CE50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2015-03-20</w:t>
            </w:r>
          </w:p>
        </w:tc>
        <w:tc>
          <w:tcPr>
            <w:tcW w:w="1949" w:type="dxa"/>
            <w:vAlign w:val="bottom"/>
          </w:tcPr>
          <w:p w14:paraId="6D3A414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0C16976B" w14:textId="77777777">
        <w:trPr>
          <w:trHeight w:val="467"/>
          <w:jc w:val="center"/>
        </w:trPr>
        <w:tc>
          <w:tcPr>
            <w:tcW w:w="2237" w:type="dxa"/>
            <w:vAlign w:val="bottom"/>
          </w:tcPr>
          <w:p w14:paraId="65C7814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SAN</w:t>
            </w:r>
            <w:proofErr w:type="spellStart"/>
            <w:r>
              <w:rPr>
                <w:rFonts w:asciiTheme="minorEastAsia" w:eastAsiaTheme="minorEastAsia" w:hAnsiTheme="minorEastAsia" w:hint="eastAsia"/>
                <w:color w:val="000000"/>
              </w:rPr>
              <w:t>客户端</w:t>
            </w:r>
            <w:proofErr w:type="spellEnd"/>
            <w:r>
              <w:rPr>
                <w:rFonts w:asciiTheme="minorEastAsia" w:eastAsiaTheme="minorEastAsia" w:hAnsiTheme="minorEastAsia" w:hint="eastAsia"/>
                <w:color w:val="000000"/>
              </w:rPr>
              <w:t>(</w:t>
            </w:r>
            <w:proofErr w:type="spellStart"/>
            <w:r>
              <w:rPr>
                <w:rFonts w:asciiTheme="minorEastAsia" w:eastAsiaTheme="minorEastAsia" w:hAnsiTheme="minorEastAsia" w:hint="eastAsia"/>
                <w:color w:val="000000"/>
              </w:rPr>
              <w:t>软件</w:t>
            </w:r>
            <w:proofErr w:type="spellEnd"/>
            <w:r>
              <w:rPr>
                <w:rFonts w:asciiTheme="minorEastAsia" w:eastAsiaTheme="minorEastAsia" w:hAnsiTheme="minorEastAsia" w:hint="eastAsia"/>
                <w:color w:val="000000"/>
              </w:rPr>
              <w:t>）</w:t>
            </w:r>
          </w:p>
        </w:tc>
        <w:tc>
          <w:tcPr>
            <w:tcW w:w="1796" w:type="dxa"/>
            <w:vAlign w:val="bottom"/>
          </w:tcPr>
          <w:p w14:paraId="31B70D2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SANWINDOWS</w:t>
            </w:r>
          </w:p>
        </w:tc>
        <w:tc>
          <w:tcPr>
            <w:tcW w:w="1796" w:type="dxa"/>
            <w:vAlign w:val="bottom"/>
          </w:tcPr>
          <w:p w14:paraId="5680903F"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D2A9D2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2015-11-30</w:t>
            </w:r>
          </w:p>
        </w:tc>
        <w:tc>
          <w:tcPr>
            <w:tcW w:w="1949" w:type="dxa"/>
            <w:vAlign w:val="bottom"/>
          </w:tcPr>
          <w:p w14:paraId="06DA9F1C"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14A9BCEF" w14:textId="77777777">
        <w:trPr>
          <w:trHeight w:val="467"/>
          <w:jc w:val="center"/>
        </w:trPr>
        <w:tc>
          <w:tcPr>
            <w:tcW w:w="2237" w:type="dxa"/>
            <w:vAlign w:val="bottom"/>
          </w:tcPr>
          <w:p w14:paraId="59BB97B8"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市场营销决策模拟软件</w:t>
            </w:r>
          </w:p>
        </w:tc>
        <w:tc>
          <w:tcPr>
            <w:tcW w:w="1796" w:type="dxa"/>
            <w:vAlign w:val="bottom"/>
          </w:tcPr>
          <w:p w14:paraId="0CB8625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w:t>
            </w:r>
          </w:p>
        </w:tc>
        <w:tc>
          <w:tcPr>
            <w:tcW w:w="1796" w:type="dxa"/>
            <w:vAlign w:val="bottom"/>
          </w:tcPr>
          <w:p w14:paraId="18A2283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1FED495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2015-11-25</w:t>
            </w:r>
          </w:p>
        </w:tc>
        <w:tc>
          <w:tcPr>
            <w:tcW w:w="1949" w:type="dxa"/>
            <w:vAlign w:val="bottom"/>
          </w:tcPr>
          <w:p w14:paraId="6D23E23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6343218B" w14:textId="77777777">
        <w:trPr>
          <w:trHeight w:val="467"/>
          <w:jc w:val="center"/>
        </w:trPr>
        <w:tc>
          <w:tcPr>
            <w:tcW w:w="2237" w:type="dxa"/>
            <w:vAlign w:val="bottom"/>
          </w:tcPr>
          <w:p w14:paraId="4EC1E0C9"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系统编程软件</w:t>
            </w:r>
            <w:proofErr w:type="spellEnd"/>
          </w:p>
        </w:tc>
        <w:tc>
          <w:tcPr>
            <w:tcW w:w="1796" w:type="dxa"/>
            <w:vAlign w:val="bottom"/>
          </w:tcPr>
          <w:p w14:paraId="7ED94F30"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w:t>
            </w:r>
          </w:p>
        </w:tc>
        <w:tc>
          <w:tcPr>
            <w:tcW w:w="1796" w:type="dxa"/>
            <w:vAlign w:val="bottom"/>
          </w:tcPr>
          <w:p w14:paraId="71BFF24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BBE61C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2015-12-24</w:t>
            </w:r>
          </w:p>
        </w:tc>
        <w:tc>
          <w:tcPr>
            <w:tcW w:w="1949" w:type="dxa"/>
            <w:vAlign w:val="bottom"/>
          </w:tcPr>
          <w:p w14:paraId="01BA4DB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4A455BE6" w14:textId="77777777">
        <w:trPr>
          <w:trHeight w:val="467"/>
          <w:jc w:val="center"/>
        </w:trPr>
        <w:tc>
          <w:tcPr>
            <w:tcW w:w="2237" w:type="dxa"/>
            <w:vAlign w:val="bottom"/>
          </w:tcPr>
          <w:p w14:paraId="216AABB7"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文献数据库</w:t>
            </w:r>
            <w:proofErr w:type="spellEnd"/>
          </w:p>
        </w:tc>
        <w:tc>
          <w:tcPr>
            <w:tcW w:w="1796" w:type="dxa"/>
            <w:vAlign w:val="bottom"/>
          </w:tcPr>
          <w:p w14:paraId="144A4A4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2016</w:t>
            </w:r>
            <w:proofErr w:type="spellStart"/>
            <w:r>
              <w:rPr>
                <w:rFonts w:asciiTheme="minorEastAsia" w:eastAsiaTheme="minorEastAsia" w:hAnsiTheme="minorEastAsia" w:hint="eastAsia"/>
                <w:color w:val="000000"/>
              </w:rPr>
              <w:t>升级版</w:t>
            </w:r>
            <w:proofErr w:type="spellEnd"/>
          </w:p>
        </w:tc>
        <w:tc>
          <w:tcPr>
            <w:tcW w:w="1796" w:type="dxa"/>
            <w:vAlign w:val="bottom"/>
          </w:tcPr>
          <w:p w14:paraId="01101B2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1EE51B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2017-12-07</w:t>
            </w:r>
          </w:p>
        </w:tc>
        <w:tc>
          <w:tcPr>
            <w:tcW w:w="1949" w:type="dxa"/>
            <w:vAlign w:val="bottom"/>
          </w:tcPr>
          <w:p w14:paraId="0EC22D02"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5C0203E2" w14:textId="77777777">
        <w:trPr>
          <w:trHeight w:val="467"/>
          <w:jc w:val="center"/>
        </w:trPr>
        <w:tc>
          <w:tcPr>
            <w:tcW w:w="2237" w:type="dxa"/>
            <w:vAlign w:val="bottom"/>
          </w:tcPr>
          <w:p w14:paraId="61E36CE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RunDynam</w:t>
            </w:r>
            <w:proofErr w:type="spellStart"/>
            <w:r>
              <w:rPr>
                <w:rFonts w:asciiTheme="minorEastAsia" w:eastAsiaTheme="minorEastAsia" w:hAnsiTheme="minorEastAsia" w:hint="eastAsia"/>
                <w:color w:val="000000"/>
              </w:rPr>
              <w:t>动态模型软件</w:t>
            </w:r>
            <w:proofErr w:type="spellEnd"/>
          </w:p>
        </w:tc>
        <w:tc>
          <w:tcPr>
            <w:tcW w:w="1796" w:type="dxa"/>
            <w:vAlign w:val="bottom"/>
          </w:tcPr>
          <w:p w14:paraId="6CD5DEC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V3.7</w:t>
            </w:r>
          </w:p>
        </w:tc>
        <w:tc>
          <w:tcPr>
            <w:tcW w:w="1796" w:type="dxa"/>
            <w:vAlign w:val="bottom"/>
          </w:tcPr>
          <w:p w14:paraId="63CFE0E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8F4576F"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2018-06-13</w:t>
            </w:r>
          </w:p>
        </w:tc>
        <w:tc>
          <w:tcPr>
            <w:tcW w:w="1949" w:type="dxa"/>
            <w:vAlign w:val="bottom"/>
          </w:tcPr>
          <w:p w14:paraId="10CB22C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283F9CCE" w14:textId="77777777">
        <w:trPr>
          <w:trHeight w:val="467"/>
          <w:jc w:val="center"/>
        </w:trPr>
        <w:tc>
          <w:tcPr>
            <w:tcW w:w="2237" w:type="dxa"/>
            <w:vAlign w:val="bottom"/>
          </w:tcPr>
          <w:p w14:paraId="545BDBE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TERM-China</w:t>
            </w:r>
            <w:proofErr w:type="spellStart"/>
            <w:r>
              <w:rPr>
                <w:rFonts w:asciiTheme="minorEastAsia" w:eastAsiaTheme="minorEastAsia" w:hAnsiTheme="minorEastAsia" w:hint="eastAsia"/>
                <w:color w:val="000000"/>
              </w:rPr>
              <w:t>中国模型</w:t>
            </w:r>
            <w:proofErr w:type="spellEnd"/>
          </w:p>
        </w:tc>
        <w:tc>
          <w:tcPr>
            <w:tcW w:w="1796" w:type="dxa"/>
            <w:vAlign w:val="bottom"/>
          </w:tcPr>
          <w:p w14:paraId="63100ED9"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中国模型标准版</w:t>
            </w:r>
            <w:proofErr w:type="spellEnd"/>
          </w:p>
        </w:tc>
        <w:tc>
          <w:tcPr>
            <w:tcW w:w="1796" w:type="dxa"/>
            <w:vAlign w:val="bottom"/>
          </w:tcPr>
          <w:p w14:paraId="7A16842E"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CD9C16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2018-06-13</w:t>
            </w:r>
          </w:p>
        </w:tc>
        <w:tc>
          <w:tcPr>
            <w:tcW w:w="1949" w:type="dxa"/>
            <w:vAlign w:val="bottom"/>
          </w:tcPr>
          <w:p w14:paraId="58DCC35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3A896FFE" w14:textId="77777777">
        <w:trPr>
          <w:trHeight w:val="467"/>
          <w:jc w:val="center"/>
        </w:trPr>
        <w:tc>
          <w:tcPr>
            <w:tcW w:w="2237" w:type="dxa"/>
            <w:vAlign w:val="bottom"/>
          </w:tcPr>
          <w:p w14:paraId="2B6F526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云计算机管理软件</w:t>
            </w:r>
            <w:proofErr w:type="spellEnd"/>
          </w:p>
        </w:tc>
        <w:tc>
          <w:tcPr>
            <w:tcW w:w="1796" w:type="dxa"/>
            <w:vAlign w:val="bottom"/>
          </w:tcPr>
          <w:p w14:paraId="68B8B21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V5.0</w:t>
            </w:r>
          </w:p>
        </w:tc>
        <w:tc>
          <w:tcPr>
            <w:tcW w:w="1796" w:type="dxa"/>
            <w:vAlign w:val="bottom"/>
          </w:tcPr>
          <w:p w14:paraId="1094646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27DBE981"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2018-06-26</w:t>
            </w:r>
          </w:p>
        </w:tc>
        <w:tc>
          <w:tcPr>
            <w:tcW w:w="1949" w:type="dxa"/>
            <w:vAlign w:val="bottom"/>
          </w:tcPr>
          <w:p w14:paraId="3A99D4E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7FE3A5AE" w14:textId="77777777">
        <w:trPr>
          <w:trHeight w:val="467"/>
          <w:jc w:val="center"/>
        </w:trPr>
        <w:tc>
          <w:tcPr>
            <w:tcW w:w="2237" w:type="dxa"/>
            <w:vAlign w:val="bottom"/>
          </w:tcPr>
          <w:p w14:paraId="459A4774"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WestlawNext</w:t>
            </w:r>
            <w:proofErr w:type="spellStart"/>
            <w:r>
              <w:rPr>
                <w:rFonts w:asciiTheme="minorEastAsia" w:eastAsiaTheme="minorEastAsia" w:hAnsiTheme="minorEastAsia" w:hint="eastAsia"/>
                <w:color w:val="000000"/>
              </w:rPr>
              <w:t>数据库软件</w:t>
            </w:r>
            <w:proofErr w:type="spellEnd"/>
          </w:p>
        </w:tc>
        <w:tc>
          <w:tcPr>
            <w:tcW w:w="1796" w:type="dxa"/>
            <w:vAlign w:val="bottom"/>
          </w:tcPr>
          <w:p w14:paraId="4AB4015C"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w:t>
            </w:r>
            <w:proofErr w:type="spellStart"/>
            <w:r>
              <w:rPr>
                <w:rFonts w:asciiTheme="minorEastAsia" w:eastAsiaTheme="minorEastAsia" w:hAnsiTheme="minorEastAsia" w:hint="eastAsia"/>
                <w:color w:val="000000"/>
              </w:rPr>
              <w:t>升级版</w:t>
            </w:r>
            <w:proofErr w:type="spellEnd"/>
          </w:p>
        </w:tc>
        <w:tc>
          <w:tcPr>
            <w:tcW w:w="1796" w:type="dxa"/>
            <w:vAlign w:val="bottom"/>
          </w:tcPr>
          <w:p w14:paraId="76A5068D"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3F9512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2018-07-03</w:t>
            </w:r>
          </w:p>
        </w:tc>
        <w:tc>
          <w:tcPr>
            <w:tcW w:w="1949" w:type="dxa"/>
            <w:vAlign w:val="bottom"/>
          </w:tcPr>
          <w:p w14:paraId="7EAAF77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26A40C5B" w14:textId="77777777">
        <w:trPr>
          <w:trHeight w:val="467"/>
          <w:jc w:val="center"/>
        </w:trPr>
        <w:tc>
          <w:tcPr>
            <w:tcW w:w="2237" w:type="dxa"/>
            <w:vAlign w:val="bottom"/>
          </w:tcPr>
          <w:p w14:paraId="5B57F953"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VensimPLE</w:t>
            </w:r>
            <w:proofErr w:type="spellStart"/>
            <w:r>
              <w:rPr>
                <w:rFonts w:asciiTheme="minorEastAsia" w:eastAsiaTheme="minorEastAsia" w:hAnsiTheme="minorEastAsia" w:hint="eastAsia"/>
                <w:color w:val="000000"/>
              </w:rPr>
              <w:t>软件</w:t>
            </w:r>
            <w:proofErr w:type="spellEnd"/>
          </w:p>
        </w:tc>
        <w:tc>
          <w:tcPr>
            <w:tcW w:w="1796" w:type="dxa"/>
            <w:vAlign w:val="bottom"/>
          </w:tcPr>
          <w:p w14:paraId="5904BB65"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VensimPLEPlusAca</w:t>
            </w:r>
            <w:r>
              <w:rPr>
                <w:rFonts w:asciiTheme="minorEastAsia" w:eastAsiaTheme="minorEastAsia" w:hAnsiTheme="minorEastAsia" w:hint="eastAsia"/>
                <w:color w:val="000000"/>
              </w:rPr>
              <w:lastRenderedPageBreak/>
              <w:t>demic7.3</w:t>
            </w:r>
          </w:p>
        </w:tc>
        <w:tc>
          <w:tcPr>
            <w:tcW w:w="1796" w:type="dxa"/>
            <w:vAlign w:val="bottom"/>
          </w:tcPr>
          <w:p w14:paraId="2595EE2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lastRenderedPageBreak/>
              <w:t>1</w:t>
            </w:r>
          </w:p>
        </w:tc>
        <w:tc>
          <w:tcPr>
            <w:tcW w:w="1796" w:type="dxa"/>
            <w:vAlign w:val="bottom"/>
          </w:tcPr>
          <w:p w14:paraId="03DE2D8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2019-06-05</w:t>
            </w:r>
          </w:p>
        </w:tc>
        <w:tc>
          <w:tcPr>
            <w:tcW w:w="1949" w:type="dxa"/>
            <w:vAlign w:val="bottom"/>
          </w:tcPr>
          <w:p w14:paraId="7D865CD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4F0EEE08" w14:textId="77777777">
        <w:trPr>
          <w:trHeight w:val="467"/>
          <w:jc w:val="center"/>
        </w:trPr>
        <w:tc>
          <w:tcPr>
            <w:tcW w:w="2237" w:type="dxa"/>
            <w:vAlign w:val="bottom"/>
          </w:tcPr>
          <w:p w14:paraId="7E7AC2B7"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ERPforSchool</w:t>
            </w:r>
            <w:proofErr w:type="spellStart"/>
            <w:r>
              <w:rPr>
                <w:rFonts w:asciiTheme="minorEastAsia" w:eastAsiaTheme="minorEastAsia" w:hAnsiTheme="minorEastAsia" w:hint="eastAsia"/>
                <w:color w:val="000000"/>
              </w:rPr>
              <w:t>教学软件</w:t>
            </w:r>
            <w:proofErr w:type="spellEnd"/>
          </w:p>
        </w:tc>
        <w:tc>
          <w:tcPr>
            <w:tcW w:w="1796" w:type="dxa"/>
            <w:vAlign w:val="bottom"/>
          </w:tcPr>
          <w:p w14:paraId="468CE782"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新道</w:t>
            </w:r>
            <w:proofErr w:type="spellEnd"/>
            <w:r>
              <w:rPr>
                <w:rFonts w:asciiTheme="minorEastAsia" w:eastAsiaTheme="minorEastAsia" w:hAnsiTheme="minorEastAsia" w:hint="eastAsia"/>
                <w:color w:val="000000"/>
              </w:rPr>
              <w:t>EFSv1.0</w:t>
            </w:r>
          </w:p>
        </w:tc>
        <w:tc>
          <w:tcPr>
            <w:tcW w:w="1796" w:type="dxa"/>
            <w:vAlign w:val="bottom"/>
          </w:tcPr>
          <w:p w14:paraId="269A37F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5622BD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2019-09-26</w:t>
            </w:r>
          </w:p>
        </w:tc>
        <w:tc>
          <w:tcPr>
            <w:tcW w:w="1949" w:type="dxa"/>
            <w:vAlign w:val="bottom"/>
          </w:tcPr>
          <w:p w14:paraId="2237BB0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2.0 </w:t>
            </w:r>
          </w:p>
        </w:tc>
      </w:tr>
      <w:tr w:rsidR="00BA79C6" w14:paraId="133A71A3" w14:textId="77777777">
        <w:trPr>
          <w:trHeight w:val="467"/>
          <w:jc w:val="center"/>
        </w:trPr>
        <w:tc>
          <w:tcPr>
            <w:tcW w:w="2237" w:type="dxa"/>
            <w:vAlign w:val="bottom"/>
          </w:tcPr>
          <w:p w14:paraId="0ACE97BB"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一鼎堂生产运作优化模拟实</w:t>
            </w:r>
            <w:proofErr w:type="gramStart"/>
            <w:r>
              <w:rPr>
                <w:rFonts w:asciiTheme="minorEastAsia" w:eastAsiaTheme="minorEastAsia" w:hAnsiTheme="minorEastAsia" w:hint="eastAsia"/>
                <w:color w:val="000000"/>
                <w:lang w:eastAsia="zh-CN"/>
              </w:rPr>
              <w:t>训软件</w:t>
            </w:r>
            <w:proofErr w:type="gramEnd"/>
          </w:p>
        </w:tc>
        <w:tc>
          <w:tcPr>
            <w:tcW w:w="1796" w:type="dxa"/>
            <w:vAlign w:val="bottom"/>
          </w:tcPr>
          <w:p w14:paraId="329F86D9"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v1.0</w:t>
            </w:r>
          </w:p>
        </w:tc>
        <w:tc>
          <w:tcPr>
            <w:tcW w:w="1796" w:type="dxa"/>
            <w:vAlign w:val="bottom"/>
          </w:tcPr>
          <w:p w14:paraId="2D05093A"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353FBA1B"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2022-07-14</w:t>
            </w:r>
          </w:p>
        </w:tc>
        <w:tc>
          <w:tcPr>
            <w:tcW w:w="1949" w:type="dxa"/>
            <w:vAlign w:val="bottom"/>
          </w:tcPr>
          <w:p w14:paraId="68D374F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1.5 </w:t>
            </w:r>
          </w:p>
        </w:tc>
      </w:tr>
      <w:tr w:rsidR="00BA79C6" w14:paraId="1000E6DF" w14:textId="77777777">
        <w:trPr>
          <w:trHeight w:val="467"/>
          <w:jc w:val="center"/>
        </w:trPr>
        <w:tc>
          <w:tcPr>
            <w:tcW w:w="2237" w:type="dxa"/>
            <w:vAlign w:val="bottom"/>
          </w:tcPr>
          <w:p w14:paraId="44262825"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无线投屏终端系统软件+86寸大屏</w:t>
            </w:r>
          </w:p>
        </w:tc>
        <w:tc>
          <w:tcPr>
            <w:tcW w:w="1796" w:type="dxa"/>
            <w:vAlign w:val="bottom"/>
          </w:tcPr>
          <w:p w14:paraId="06DEFA8C" w14:textId="77777777" w:rsidR="00BA79C6" w:rsidRDefault="009F618A">
            <w:pPr>
              <w:rPr>
                <w:rFonts w:asciiTheme="minorEastAsia" w:eastAsiaTheme="minorEastAsia" w:hAnsiTheme="minorEastAsia"/>
                <w:color w:val="000000"/>
                <w:sz w:val="24"/>
                <w:szCs w:val="24"/>
              </w:rPr>
            </w:pPr>
            <w:proofErr w:type="spellStart"/>
            <w:proofErr w:type="gramStart"/>
            <w:r>
              <w:rPr>
                <w:rFonts w:asciiTheme="minorEastAsia" w:eastAsiaTheme="minorEastAsia" w:hAnsiTheme="minorEastAsia" w:hint="eastAsia"/>
                <w:color w:val="000000"/>
              </w:rPr>
              <w:t>极域</w:t>
            </w:r>
            <w:proofErr w:type="spellEnd"/>
            <w:proofErr w:type="gramEnd"/>
            <w:r>
              <w:rPr>
                <w:rFonts w:asciiTheme="minorEastAsia" w:eastAsiaTheme="minorEastAsia" w:hAnsiTheme="minorEastAsia" w:hint="eastAsia"/>
                <w:color w:val="000000"/>
              </w:rPr>
              <w:t>CLASSHUB</w:t>
            </w:r>
            <w:proofErr w:type="spellStart"/>
            <w:r>
              <w:rPr>
                <w:rFonts w:asciiTheme="minorEastAsia" w:eastAsiaTheme="minorEastAsia" w:hAnsiTheme="minorEastAsia" w:hint="eastAsia"/>
                <w:color w:val="000000"/>
              </w:rPr>
              <w:t>系统软件</w:t>
            </w:r>
            <w:proofErr w:type="spellEnd"/>
            <w:r>
              <w:rPr>
                <w:rFonts w:asciiTheme="minorEastAsia" w:eastAsiaTheme="minorEastAsia" w:hAnsiTheme="minorEastAsia" w:hint="eastAsia"/>
                <w:color w:val="000000"/>
              </w:rPr>
              <w:t>V1.0，</w:t>
            </w:r>
            <w:proofErr w:type="spellStart"/>
            <w:proofErr w:type="gramStart"/>
            <w:r>
              <w:rPr>
                <w:rFonts w:asciiTheme="minorEastAsia" w:eastAsiaTheme="minorEastAsia" w:hAnsiTheme="minorEastAsia" w:hint="eastAsia"/>
                <w:color w:val="000000"/>
              </w:rPr>
              <w:t>鸿合</w:t>
            </w:r>
            <w:proofErr w:type="spellEnd"/>
            <w:r>
              <w:rPr>
                <w:rFonts w:asciiTheme="minorEastAsia" w:eastAsiaTheme="minorEastAsia" w:hAnsiTheme="minorEastAsia" w:hint="eastAsia"/>
                <w:color w:val="000000"/>
              </w:rPr>
              <w:t>86寸</w:t>
            </w:r>
            <w:proofErr w:type="gramEnd"/>
          </w:p>
        </w:tc>
        <w:tc>
          <w:tcPr>
            <w:tcW w:w="1796" w:type="dxa"/>
            <w:vAlign w:val="bottom"/>
          </w:tcPr>
          <w:p w14:paraId="333E7DF0"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7F72390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2022-11-04</w:t>
            </w:r>
          </w:p>
        </w:tc>
        <w:tc>
          <w:tcPr>
            <w:tcW w:w="1949" w:type="dxa"/>
            <w:vAlign w:val="bottom"/>
          </w:tcPr>
          <w:p w14:paraId="5C0391E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1.5 </w:t>
            </w:r>
          </w:p>
        </w:tc>
      </w:tr>
      <w:tr w:rsidR="00BA79C6" w14:paraId="39A33F9C" w14:textId="77777777">
        <w:trPr>
          <w:trHeight w:val="467"/>
          <w:jc w:val="center"/>
        </w:trPr>
        <w:tc>
          <w:tcPr>
            <w:tcW w:w="2237" w:type="dxa"/>
            <w:vAlign w:val="bottom"/>
          </w:tcPr>
          <w:p w14:paraId="0DA5A2FA"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金融数据终端</w:t>
            </w:r>
            <w:proofErr w:type="spellEnd"/>
          </w:p>
        </w:tc>
        <w:tc>
          <w:tcPr>
            <w:tcW w:w="1796" w:type="dxa"/>
            <w:vAlign w:val="bottom"/>
          </w:tcPr>
          <w:p w14:paraId="2669F982"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1.0</w:t>
            </w:r>
          </w:p>
        </w:tc>
        <w:tc>
          <w:tcPr>
            <w:tcW w:w="1796" w:type="dxa"/>
            <w:vAlign w:val="bottom"/>
          </w:tcPr>
          <w:p w14:paraId="4A95BBE7"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D56784A"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2024-06-12</w:t>
            </w:r>
          </w:p>
        </w:tc>
        <w:tc>
          <w:tcPr>
            <w:tcW w:w="1949" w:type="dxa"/>
            <w:vAlign w:val="bottom"/>
          </w:tcPr>
          <w:p w14:paraId="295193E3"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r w:rsidR="00BA79C6" w14:paraId="14712121" w14:textId="77777777">
        <w:trPr>
          <w:trHeight w:val="467"/>
          <w:jc w:val="center"/>
        </w:trPr>
        <w:tc>
          <w:tcPr>
            <w:tcW w:w="2237" w:type="dxa"/>
            <w:vAlign w:val="bottom"/>
          </w:tcPr>
          <w:p w14:paraId="46CC1CD6"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经济数据库</w:t>
            </w:r>
            <w:proofErr w:type="spellEnd"/>
          </w:p>
        </w:tc>
        <w:tc>
          <w:tcPr>
            <w:tcW w:w="1796" w:type="dxa"/>
            <w:vAlign w:val="bottom"/>
          </w:tcPr>
          <w:p w14:paraId="1F7B1D6E"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1.0</w:t>
            </w:r>
          </w:p>
        </w:tc>
        <w:tc>
          <w:tcPr>
            <w:tcW w:w="1796" w:type="dxa"/>
            <w:vAlign w:val="bottom"/>
          </w:tcPr>
          <w:p w14:paraId="5124B6B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0882555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2024-06-12</w:t>
            </w:r>
          </w:p>
        </w:tc>
        <w:tc>
          <w:tcPr>
            <w:tcW w:w="1949" w:type="dxa"/>
            <w:vAlign w:val="bottom"/>
          </w:tcPr>
          <w:p w14:paraId="0B108954"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r w:rsidR="00BA79C6" w14:paraId="12A2644D" w14:textId="77777777">
        <w:trPr>
          <w:trHeight w:val="467"/>
          <w:jc w:val="center"/>
        </w:trPr>
        <w:tc>
          <w:tcPr>
            <w:tcW w:w="2237" w:type="dxa"/>
            <w:vAlign w:val="bottom"/>
          </w:tcPr>
          <w:p w14:paraId="531098A6"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市场营销虚拟仿真模拟平台</w:t>
            </w:r>
          </w:p>
        </w:tc>
        <w:tc>
          <w:tcPr>
            <w:tcW w:w="1796" w:type="dxa"/>
            <w:vAlign w:val="bottom"/>
          </w:tcPr>
          <w:p w14:paraId="3EBCF1D8"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1.0</w:t>
            </w:r>
          </w:p>
        </w:tc>
        <w:tc>
          <w:tcPr>
            <w:tcW w:w="1796" w:type="dxa"/>
            <w:vAlign w:val="bottom"/>
          </w:tcPr>
          <w:p w14:paraId="7196C7A1"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4075555D"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2024-06-13</w:t>
            </w:r>
          </w:p>
        </w:tc>
        <w:tc>
          <w:tcPr>
            <w:tcW w:w="1949" w:type="dxa"/>
            <w:vAlign w:val="bottom"/>
          </w:tcPr>
          <w:p w14:paraId="70589D96"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r w:rsidR="00BA79C6" w14:paraId="5FCEA451" w14:textId="77777777">
        <w:trPr>
          <w:trHeight w:val="467"/>
          <w:jc w:val="center"/>
        </w:trPr>
        <w:tc>
          <w:tcPr>
            <w:tcW w:w="2237" w:type="dxa"/>
            <w:vAlign w:val="bottom"/>
          </w:tcPr>
          <w:p w14:paraId="7AEEAB85" w14:textId="77777777" w:rsidR="00BA79C6" w:rsidRDefault="009F618A">
            <w:pPr>
              <w:rPr>
                <w:rFonts w:asciiTheme="minorEastAsia" w:eastAsiaTheme="minorEastAsia" w:hAnsiTheme="minorEastAsia"/>
                <w:color w:val="000000"/>
                <w:sz w:val="24"/>
                <w:szCs w:val="24"/>
              </w:rPr>
            </w:pPr>
            <w:proofErr w:type="spellStart"/>
            <w:r>
              <w:rPr>
                <w:rFonts w:asciiTheme="minorEastAsia" w:eastAsiaTheme="minorEastAsia" w:hAnsiTheme="minorEastAsia" w:hint="eastAsia"/>
                <w:color w:val="000000"/>
              </w:rPr>
              <w:t>建模仿真平台</w:t>
            </w:r>
            <w:proofErr w:type="spellEnd"/>
          </w:p>
        </w:tc>
        <w:tc>
          <w:tcPr>
            <w:tcW w:w="1796" w:type="dxa"/>
            <w:vAlign w:val="bottom"/>
          </w:tcPr>
          <w:p w14:paraId="31370D72" w14:textId="77777777" w:rsidR="00BA79C6" w:rsidRDefault="009F618A">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lang w:eastAsia="zh-CN"/>
              </w:rPr>
              <w:t>战略性矿产资源复杂系统仿真系统</w:t>
            </w:r>
          </w:p>
        </w:tc>
        <w:tc>
          <w:tcPr>
            <w:tcW w:w="1796" w:type="dxa"/>
            <w:vAlign w:val="bottom"/>
          </w:tcPr>
          <w:p w14:paraId="280B9945"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1</w:t>
            </w:r>
          </w:p>
        </w:tc>
        <w:tc>
          <w:tcPr>
            <w:tcW w:w="1796" w:type="dxa"/>
            <w:vAlign w:val="bottom"/>
          </w:tcPr>
          <w:p w14:paraId="6003B126" w14:textId="77777777" w:rsidR="00BA79C6" w:rsidRDefault="009F618A">
            <w:pPr>
              <w:rPr>
                <w:rFonts w:asciiTheme="minorEastAsia" w:eastAsiaTheme="minorEastAsia" w:hAnsiTheme="minorEastAsia"/>
                <w:color w:val="000000"/>
                <w:sz w:val="24"/>
                <w:szCs w:val="24"/>
              </w:rPr>
            </w:pPr>
            <w:r>
              <w:rPr>
                <w:rFonts w:asciiTheme="minorEastAsia" w:eastAsiaTheme="minorEastAsia" w:hAnsiTheme="minorEastAsia" w:hint="eastAsia"/>
                <w:color w:val="000000"/>
              </w:rPr>
              <w:t>2024-06-14</w:t>
            </w:r>
          </w:p>
        </w:tc>
        <w:tc>
          <w:tcPr>
            <w:tcW w:w="1949" w:type="dxa"/>
            <w:vAlign w:val="bottom"/>
          </w:tcPr>
          <w:p w14:paraId="08AFEAC8" w14:textId="77777777" w:rsidR="00BA79C6" w:rsidRDefault="009F618A">
            <w:pPr>
              <w:jc w:val="right"/>
              <w:rPr>
                <w:rFonts w:asciiTheme="minorEastAsia" w:eastAsiaTheme="minorEastAsia" w:hAnsiTheme="minorEastAsia"/>
                <w:color w:val="000000"/>
                <w:sz w:val="24"/>
                <w:szCs w:val="24"/>
              </w:rPr>
            </w:pPr>
            <w:r>
              <w:rPr>
                <w:rFonts w:asciiTheme="minorEastAsia" w:eastAsiaTheme="minorEastAsia" w:hAnsiTheme="minorEastAsia" w:hint="eastAsia"/>
                <w:color w:val="000000"/>
              </w:rPr>
              <w:t xml:space="preserve">3.0 </w:t>
            </w:r>
          </w:p>
        </w:tc>
      </w:tr>
    </w:tbl>
    <w:p w14:paraId="158290F8" w14:textId="77777777" w:rsidR="00BA79C6" w:rsidRDefault="00BA79C6">
      <w:pPr>
        <w:rPr>
          <w:rFonts w:ascii="Times New Roman Regular" w:hAnsi="Times New Roman Regular" w:cs="Times New Roman Regular"/>
          <w:sz w:val="24"/>
        </w:rPr>
        <w:sectPr w:rsidR="00BA79C6">
          <w:headerReference w:type="default" r:id="rId12"/>
          <w:pgSz w:w="11910" w:h="16840"/>
          <w:pgMar w:top="1760" w:right="660" w:bottom="280" w:left="1200" w:header="1409" w:footer="0" w:gutter="0"/>
          <w:cols w:space="720"/>
        </w:sectPr>
      </w:pPr>
    </w:p>
    <w:p w14:paraId="4D002FE4" w14:textId="77777777" w:rsidR="00680A9F" w:rsidRDefault="00680A9F" w:rsidP="00680A9F">
      <w:pPr>
        <w:spacing w:before="5"/>
        <w:rPr>
          <w:rFonts w:ascii="Times New Roman Regular" w:hAnsi="Times New Roman Regular" w:cs="Times New Roman Regular"/>
          <w:sz w:val="16"/>
        </w:rPr>
      </w:pPr>
      <w:bookmarkStart w:id="3" w:name="_Hlk142298462"/>
    </w:p>
    <w:p w14:paraId="1B3A27B4" w14:textId="77777777" w:rsidR="00680A9F" w:rsidRDefault="00605682" w:rsidP="00680A9F">
      <w:pPr>
        <w:spacing w:before="66" w:line="364" w:lineRule="auto"/>
        <w:ind w:left="218" w:right="469"/>
        <w:rPr>
          <w:rFonts w:ascii="Times New Roman Regular" w:hAnsi="Times New Roman Regular" w:cs="Times New Roman Regular"/>
          <w:sz w:val="24"/>
        </w:rPr>
      </w:pPr>
      <w:r>
        <w:rPr>
          <w:rFonts w:ascii="Times New Roman Regular" w:hAnsi="Times New Roman Regular" w:cs="Times New Roman Regular"/>
          <w:noProof/>
          <w:sz w:val="24"/>
          <w:lang w:val="en-US" w:bidi="ar-SA"/>
        </w:rPr>
        <w:pict w14:anchorId="1E1A2EFB">
          <v:group id="Group 18" o:spid="_x0000_s1081" style="position:absolute;left:0;text-align:left;margin-left:66.8pt;margin-top:-.35pt;width:479.15pt;height:712pt;z-index:-251641856;mso-position-horizontal-relative:page" coordorigin="1306,-23" coordsize="9583,12540" o:gfxdata="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W&#10;AAAAZHJzL1BLAQIUABQAAAAIAIdO4kB2zi+M2wAAAAwBAAAPAAAAAAAAAAEAIAAAADgAAABkcnMv&#10;ZG93bnJldi54bWxQSwECFAAUAAAACACHTuJAOeh6PEADAADSDgAADgAAAAAAAAABACAAAABAAQAA&#10;ZHJzL2Uyb0RvYy54bWxQSwUGAAAAAAYABgBZAQAA8gYAAAAA&#10;">
            <v:rect id="Rectangle 24" o:spid="_x0000_s1082" style="position:absolute;left:1306;top:-23;width:10;height:10" o:gfxdata="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hVij++AAAA2wAAAA8AAAAAAAAAAQAgAAAAOAAAAGRycy9kb3ducmV2&#10;LnhtbFBLAQIUABQAAAAIAIdO4kAzLwWeOwAAADkAAAAQAAAAAAAAAAEAIAAAACMBAABkcnMvc2hh&#10;cGV4bWwueG1sUEsFBgAAAAAGAAYAWwEAAM0DAAAAAA==&#10;" fillcolor="black" stroked="f"/>
            <v:line id="Line 23" o:spid="_x0000_s1083" style="position:absolute" from="1316,-18" to="10879,-18" o:gfxdata="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49396+AAAA2wAAAA8AAAAAAAAAAQAgAAAAOAAAAGRycy9kb3ducmV2&#10;LnhtbFBLAQIUABQAAAAIAIdO4kAzLwWeOwAAADkAAAAQAAAAAAAAAAEAIAAAACMBAABkcnMvc2hh&#10;cGV4bWwueG1sUEsFBgAAAAAGAAYAWwEAAM0DAAAAAA==&#10;" strokeweight=".48pt"/>
            <v:rect id="Rectangle 22" o:spid="_x0000_s1084" style="position:absolute;left:10879;top:-23;width:10;height:10" o:gfxdata="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hrvWvAAAANsAAAAPAAAAAAAAAAEAIAAAADgAAABkcnMvZG93bnJldi54&#10;bWxQSwECFAAUAAAACACHTuJAMy8FnjsAAAA5AAAAEAAAAAAAAAABACAAAAAhAQAAZHJzL3NoYXBl&#10;eG1sLnhtbFBLBQYAAAAABgAGAFsBAADLAwAAAAA=&#10;" fillcolor="black" stroked="f"/>
            <v:line id="Line 21" o:spid="_x0000_s1085" style="position:absolute" from="1311,-13" to="1311,12516" o:gfxdata="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O7uN70AAADbAAAADwAAAAAAAAABACAAAAA4AAAAZHJzL2Rvd25yZXYu&#10;eG1sUEsBAhQAFAAAAAgAh07iQDMvBZ47AAAAOQAAABAAAAAAAAAAAQAgAAAAIgEAAGRycy9zaGFw&#10;ZXhtbC54bWxQSwUGAAAAAAYABgBbAQAAzAMAAAAA&#10;" strokeweight=".48pt"/>
            <v:line id="Line 20" o:spid="_x0000_s1086" style="position:absolute" from="1316,12512" to="10879,12512" o:gfxdata="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JtbG7oAAADbAAAADwAAAAAAAAABACAAAAA4AAAAZHJzL2Rvd25yZXYueG1s&#10;UEsBAhQAFAAAAAgAh07iQDMvBZ47AAAAOQAAABAAAAAAAAAAAQAgAAAAHwEAAGRycy9zaGFwZXht&#10;bC54bWxQSwUGAAAAAAYABgBbAQAAyQMAAAAA&#10;" strokeweight=".16936mm"/>
            <v:line id="Line 19" o:spid="_x0000_s1087" style="position:absolute" from="10884,-13" to="10884,12516" o:gfxdata="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tBdOy+AAAA2wAAAA8AAAAAAAAAAQAgAAAAOAAAAGRycy9kb3ducmV2&#10;LnhtbFBLAQIUABQAAAAIAIdO4kAzLwWeOwAAADkAAAAQAAAAAAAAAAEAIAAAACMBAABkcnMvc2hh&#10;cGV4bWwueG1sUEsFBgAAAAAGAAYAWwEAAM0DAAAAAA==&#10;" strokeweight=".48pt"/>
            <w10:wrap anchorx="page"/>
          </v:group>
        </w:pict>
      </w:r>
      <w:r w:rsidR="00680A9F">
        <w:rPr>
          <w:rFonts w:ascii="Times New Roman Regular" w:hAnsi="Times New Roman Regular" w:cs="Times New Roman Regular"/>
          <w:sz w:val="24"/>
        </w:rPr>
        <w:t>（</w:t>
      </w:r>
      <w:r w:rsidR="00680A9F">
        <w:rPr>
          <w:rFonts w:ascii="Times New Roman Regular" w:hAnsi="Times New Roman Regular" w:cs="Times New Roman Regular"/>
          <w:spacing w:val="-1"/>
          <w:sz w:val="24"/>
        </w:rPr>
        <w:t>应包括申请增设专业的主要理由、支撑该专业发展的学科基础、学校专业发展规划等方</w:t>
      </w:r>
      <w:r w:rsidR="00680A9F">
        <w:rPr>
          <w:rFonts w:ascii="Times New Roman Regular" w:hAnsi="Times New Roman Regular" w:cs="Times New Roman Regular"/>
          <w:sz w:val="24"/>
        </w:rPr>
        <w:t>面的内容</w:t>
      </w:r>
      <w:r w:rsidR="00680A9F">
        <w:rPr>
          <w:rFonts w:ascii="Times New Roman Regular" w:hAnsi="Times New Roman Regular" w:cs="Times New Roman Regular"/>
          <w:spacing w:val="-120"/>
          <w:sz w:val="24"/>
        </w:rPr>
        <w:t>）</w:t>
      </w:r>
      <w:r w:rsidR="00680A9F">
        <w:rPr>
          <w:rFonts w:ascii="Times New Roman Regular" w:hAnsi="Times New Roman Regular" w:cs="Times New Roman Regular"/>
          <w:sz w:val="24"/>
        </w:rPr>
        <w:t>（如需要可加页）</w:t>
      </w:r>
    </w:p>
    <w:p w14:paraId="2111F11F" w14:textId="77777777" w:rsidR="00680A9F" w:rsidRDefault="00680A9F" w:rsidP="00C952F5">
      <w:pPr>
        <w:pStyle w:val="afc"/>
        <w:spacing w:before="66" w:line="362" w:lineRule="auto"/>
        <w:ind w:left="218" w:right="469" w:firstLine="480"/>
        <w:rPr>
          <w:rFonts w:ascii="Times New Roman Regular" w:hAnsi="Times New Roman Regular" w:cs="Times New Roman Regular"/>
          <w:b/>
          <w:bCs/>
          <w:sz w:val="24"/>
        </w:rPr>
      </w:pPr>
      <w:r>
        <w:rPr>
          <w:rFonts w:asciiTheme="minorEastAsia" w:eastAsiaTheme="minorEastAsia" w:hAnsiTheme="minorEastAsia" w:cs="Times New Roman Regular" w:hint="eastAsia"/>
          <w:sz w:val="24"/>
        </w:rPr>
        <w:t>一、</w:t>
      </w:r>
      <w:r>
        <w:rPr>
          <w:rFonts w:ascii="Times New Roman Regular" w:hAnsi="Times New Roman Regular" w:cs="Times New Roman Regular"/>
          <w:b/>
          <w:bCs/>
          <w:sz w:val="24"/>
        </w:rPr>
        <w:t>申请增设专业的主要理由</w:t>
      </w:r>
    </w:p>
    <w:p w14:paraId="485BE5BD" w14:textId="77777777" w:rsidR="00680A9F" w:rsidRDefault="00680A9F" w:rsidP="00C952F5">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适应时代需求：</w:t>
      </w:r>
      <w:r>
        <w:rPr>
          <w:rFonts w:asciiTheme="minorEastAsia" w:eastAsiaTheme="minorEastAsia" w:hAnsiTheme="minorEastAsia" w:cs="Times New Roman Regular" w:hint="eastAsia"/>
          <w:sz w:val="24"/>
          <w:szCs w:val="24"/>
          <w:lang w:val="en-US"/>
        </w:rPr>
        <w:t>随着全球化进程的加速和信息技术的发展，文化产业已成为全球经济增长的重要引擎。我国文化产业近年来呈现出快速增长的态势，对专业文化产业管理人才的需求日益迫切。增设文化产业管理专业，旨在培养具备创新思维、管理能力和文化素养的复合型人才，以满足文化产业快速发展的需求。</w:t>
      </w:r>
    </w:p>
    <w:p w14:paraId="08895556"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扎实的文化产业管理基础：</w:t>
      </w:r>
      <w:r>
        <w:rPr>
          <w:rFonts w:asciiTheme="minorEastAsia" w:eastAsiaTheme="minorEastAsia" w:hAnsiTheme="minorEastAsia" w:cs="Times New Roman Regular" w:hint="eastAsia"/>
          <w:sz w:val="24"/>
          <w:szCs w:val="24"/>
          <w:lang w:val="en-US"/>
        </w:rPr>
        <w:t>地质文化产生于地质工作实践，成为地勘行业一种特有的精神、价值观甚至信仰，如李四光精神、“三光荣”精神、英雄地质队精神等。中国地质大学（北京）在地质文化建设方面有着深厚的基础，并且能够紧跟时代发展的步伐。地质文化产业不仅涵盖了以地质文化为主导的创意产业，还扩展到了地学旅游等领域。中国地质大学（北京）一直致力于推动地质公园、矿山公园、地质文化村和地质文化展览馆等项目的发展。随着自然文化研究院的成立，学校还开设了“自然资源文化概论”等课程，进一步强化了其在文化产业管理领域的学科特色和专业基础。</w:t>
      </w:r>
    </w:p>
    <w:p w14:paraId="179B7745"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学科交叉融合：</w:t>
      </w:r>
      <w:r>
        <w:rPr>
          <w:rFonts w:asciiTheme="minorEastAsia" w:eastAsiaTheme="minorEastAsia" w:hAnsiTheme="minorEastAsia" w:cs="Times New Roman Regular" w:hint="eastAsia"/>
          <w:sz w:val="24"/>
          <w:szCs w:val="24"/>
          <w:lang w:val="en-US"/>
        </w:rPr>
        <w:t>中国地质大学（北京）在地质学等自然科学领域具有深厚的学术积淀和学科优势。文化产业管理专业的增设，将进一步促进自然科学与人文社会科学的交叉融合，为培养具有跨学科素养的创新人才提供平台。这种交叉融合不仅有助于拓宽学生的知识视野，还能增强学生的综合素质和创新能力。</w:t>
      </w:r>
    </w:p>
    <w:p w14:paraId="423B604B"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丰富学校专业结构：</w:t>
      </w:r>
      <w:r>
        <w:rPr>
          <w:rFonts w:asciiTheme="minorEastAsia" w:eastAsiaTheme="minorEastAsia" w:hAnsiTheme="minorEastAsia" w:cs="Times New Roman Regular" w:hint="eastAsia"/>
          <w:sz w:val="24"/>
          <w:szCs w:val="24"/>
          <w:lang w:val="en-US"/>
        </w:rPr>
        <w:t>增设文化产业管理专业，有助于完善学校的学科布局，提升学校的综合性和竞争力。通过增加新的专业方向，学校能够为学生提供更加多元化的专业选择，满足学生个性化发展的需求。</w:t>
      </w:r>
    </w:p>
    <w:p w14:paraId="7AE9E8FF"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提高学生就业竞争力：</w:t>
      </w:r>
      <w:r>
        <w:rPr>
          <w:rFonts w:asciiTheme="minorEastAsia" w:eastAsiaTheme="minorEastAsia" w:hAnsiTheme="minorEastAsia" w:cs="Times New Roman Regular" w:hint="eastAsia"/>
          <w:sz w:val="24"/>
          <w:szCs w:val="24"/>
          <w:lang w:val="en-US"/>
        </w:rPr>
        <w:t>文化产业管理专业的毕业生在文化产业领域具有广泛的就业前景。随着文化产业的快速发展，对具备专业管理能力和文化素养的人才需求不断增加。增设该专业将有助于提高学生在文化产业领域的就业机会和竞争力。</w:t>
      </w:r>
    </w:p>
    <w:p w14:paraId="7A9C70F9"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服务地方经济发展：</w:t>
      </w:r>
      <w:r>
        <w:rPr>
          <w:rFonts w:asciiTheme="minorEastAsia" w:eastAsiaTheme="minorEastAsia" w:hAnsiTheme="minorEastAsia" w:cs="Times New Roman Regular" w:hint="eastAsia"/>
          <w:sz w:val="24"/>
          <w:szCs w:val="24"/>
          <w:lang w:val="en-US"/>
        </w:rPr>
        <w:t>文化产业作为地方经济的重要组成部分，对推动经济多元化发展具有重要意义。中国地质大学（北京）增设文化产业管理专业，将为地方文化产业的发展提供人才和智力支持，促进地方经济的繁荣与发展。</w:t>
      </w:r>
    </w:p>
    <w:p w14:paraId="5EA707DA" w14:textId="77777777" w:rsidR="00680A9F" w:rsidRDefault="00680A9F" w:rsidP="00680A9F">
      <w:pPr>
        <w:pStyle w:val="afc"/>
        <w:numPr>
          <w:ilvl w:val="0"/>
          <w:numId w:val="2"/>
        </w:numPr>
        <w:spacing w:before="66" w:line="362" w:lineRule="auto"/>
        <w:ind w:left="218" w:right="469" w:firstLine="482"/>
        <w:rPr>
          <w:rFonts w:ascii="Times New Roman Regular" w:hAnsi="Times New Roman Regular" w:cs="Times New Roman Regular"/>
          <w:b/>
          <w:bCs/>
          <w:sz w:val="24"/>
        </w:rPr>
      </w:pPr>
      <w:r>
        <w:rPr>
          <w:rFonts w:ascii="Times New Roman Regular" w:hAnsi="Times New Roman Regular" w:cs="Times New Roman Regular"/>
          <w:b/>
          <w:bCs/>
          <w:sz w:val="24"/>
        </w:rPr>
        <w:t>支撑申请增设专业的学科基础</w:t>
      </w:r>
    </w:p>
    <w:p w14:paraId="48E518BA" w14:textId="77777777" w:rsidR="00680A9F" w:rsidRDefault="00680A9F" w:rsidP="00680A9F">
      <w:pPr>
        <w:spacing w:before="66" w:line="364" w:lineRule="auto"/>
        <w:ind w:leftChars="100" w:left="220" w:right="471" w:firstLineChars="207" w:firstLine="497"/>
        <w:rPr>
          <w:rFonts w:ascii="Times New Roman Regular" w:hAnsi="Times New Roman Regular" w:cs="Times New Roman Regular"/>
          <w:b/>
          <w:bCs/>
          <w:sz w:val="24"/>
          <w:lang w:val="en-US"/>
        </w:rPr>
      </w:pPr>
      <w:r>
        <w:rPr>
          <w:rFonts w:asciiTheme="minorEastAsia" w:eastAsiaTheme="minorEastAsia" w:hAnsiTheme="minorEastAsia" w:cs="Times New Roman Regular" w:hint="eastAsia"/>
          <w:sz w:val="24"/>
          <w:szCs w:val="24"/>
          <w:lang w:val="en-US"/>
        </w:rPr>
        <w:t>增设专业重点依托学校管理科学与工程一级学科博士点和工商管理国家级一流本科</w:t>
      </w:r>
    </w:p>
    <w:p w14:paraId="17F26BF1" w14:textId="77777777" w:rsidR="00680A9F" w:rsidRDefault="00605682" w:rsidP="00680A9F">
      <w:pPr>
        <w:spacing w:before="66" w:line="364" w:lineRule="auto"/>
        <w:ind w:left="218" w:right="46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noProof/>
          <w:sz w:val="24"/>
          <w:szCs w:val="24"/>
          <w:lang w:val="en-US" w:bidi="ar-SA"/>
        </w:rPr>
        <w:lastRenderedPageBreak/>
        <w:pict w14:anchorId="6D8926E0">
          <v:group id="_x0000_s1088" style="position:absolute;left:0;text-align:left;margin-left:66.7pt;margin-top:-1.6pt;width:479.15pt;height:712pt;z-index:-251640832;mso-position-horizontal-relative:page" coordorigin="1306,-23" coordsize="9583,12540" o:gfxdata="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W&#10;AAAAZHJzL1BLAQIUABQAAAAIAIdO4kB2zi+M2wAAAAwBAAAPAAAAAAAAAAEAIAAAADgAAABkcnMv&#10;ZG93bnJldi54bWxQSwECFAAUAAAACACHTuJAOeh6PEADAADSDgAADgAAAAAAAAABACAAAABAAQAA&#10;ZHJzL2Uyb0RvYy54bWxQSwUGAAAAAAYABgBZAQAA8gYAAAAA&#10;">
            <v:rect id="Rectangle 24" o:spid="_x0000_s1089" style="position:absolute;left:1306;top:-23;width:10;height:10" o:gfxdata="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hVij++AAAA2wAAAA8AAAAAAAAAAQAgAAAAOAAAAGRycy9kb3ducmV2&#10;LnhtbFBLAQIUABQAAAAIAIdO4kAzLwWeOwAAADkAAAAQAAAAAAAAAAEAIAAAACMBAABkcnMvc2hh&#10;cGV4bWwueG1sUEsFBgAAAAAGAAYAWwEAAM0DAAAAAA==&#10;" fillcolor="black" stroked="f"/>
            <v:line id="Line 23" o:spid="_x0000_s1090" style="position:absolute" from="1316,-18" to="10879,-18" o:gfxdata="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49396+AAAA2wAAAA8AAAAAAAAAAQAgAAAAOAAAAGRycy9kb3ducmV2&#10;LnhtbFBLAQIUABQAAAAIAIdO4kAzLwWeOwAAADkAAAAQAAAAAAAAAAEAIAAAACMBAABkcnMvc2hh&#10;cGV4bWwueG1sUEsFBgAAAAAGAAYAWwEAAM0DAAAAAA==&#10;" strokeweight=".48pt"/>
            <v:rect id="Rectangle 22" o:spid="_x0000_s1091" style="position:absolute;left:10879;top:-23;width:10;height:10" o:gfxdata="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hrvWvAAAANsAAAAPAAAAAAAAAAEAIAAAADgAAABkcnMvZG93bnJldi54&#10;bWxQSwECFAAUAAAACACHTuJAMy8FnjsAAAA5AAAAEAAAAAAAAAABACAAAAAhAQAAZHJzL3NoYXBl&#10;eG1sLnhtbFBLBQYAAAAABgAGAFsBAADLAwAAAAA=&#10;" fillcolor="black" stroked="f"/>
            <v:line id="Line 21" o:spid="_x0000_s1092" style="position:absolute" from="1311,-13" to="1311,12516" o:gfxdata="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O7uN70AAADbAAAADwAAAAAAAAABACAAAAA4AAAAZHJzL2Rvd25yZXYu&#10;eG1sUEsBAhQAFAAAAAgAh07iQDMvBZ47AAAAOQAAABAAAAAAAAAAAQAgAAAAIgEAAGRycy9zaGFw&#10;ZXhtbC54bWxQSwUGAAAAAAYABgBbAQAAzAMAAAAA&#10;" strokeweight=".48pt"/>
            <v:line id="Line 20" o:spid="_x0000_s1093" style="position:absolute" from="1316,12512" to="10879,12512" o:gfxdata="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JtbG7oAAADbAAAADwAAAAAAAAABACAAAAA4AAAAZHJzL2Rvd25yZXYueG1s&#10;UEsBAhQAFAAAAAgAh07iQDMvBZ47AAAAOQAAABAAAAAAAAAAAQAgAAAAHwEAAGRycy9zaGFwZXht&#10;bC54bWxQSwUGAAAAAAYABgBbAQAAyQMAAAAA&#10;" strokeweight=".16936mm"/>
            <v:line id="Line 19" o:spid="_x0000_s1094" style="position:absolute" from="10884,-13" to="10884,12516" o:gfxdata="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tBdOy+AAAA2wAAAA8AAAAAAAAAAQAgAAAAOAAAAGRycy9kb3ducmV2&#10;LnhtbFBLAQIUABQAAAAIAIdO4kAzLwWeOwAAADkAAAAQAAAAAAAAAAEAIAAAACMBAABkcnMvc2hh&#10;cGV4bWwueG1sUEsFBgAAAAAGAAYAWwEAAM0DAAAAAA==&#10;" strokeweight=".48pt"/>
            <w10:wrap anchorx="page"/>
          </v:group>
        </w:pict>
      </w:r>
      <w:r w:rsidR="00680A9F">
        <w:rPr>
          <w:rFonts w:asciiTheme="minorEastAsia" w:eastAsiaTheme="minorEastAsia" w:hAnsiTheme="minorEastAsia" w:cs="Times New Roman Regular" w:hint="eastAsia"/>
          <w:sz w:val="24"/>
          <w:szCs w:val="24"/>
          <w:lang w:val="en-US"/>
        </w:rPr>
        <w:t>专业建设点，并与我校的双一流学科“地质学”紧密结合，为我国自然文化产业培养应用型、复合型、创新型人才。我校文化产业管理专业拟聚焦培养具备全面素质和创新能力的文化产业管理人才，结合自然资源特色，拓展文化产业领域。</w:t>
      </w:r>
    </w:p>
    <w:p w14:paraId="4A23C442" w14:textId="77777777" w:rsidR="00680A9F" w:rsidRDefault="00680A9F" w:rsidP="00680A9F">
      <w:pPr>
        <w:spacing w:before="66" w:line="364" w:lineRule="auto"/>
        <w:ind w:leftChars="100" w:left="220" w:right="471" w:firstLineChars="207" w:firstLine="497"/>
        <w:rPr>
          <w:rFonts w:ascii="Times New Roman Regular" w:hAnsi="Times New Roman Regular" w:cs="Times New Roman Regular"/>
          <w:b/>
          <w:bCs/>
          <w:sz w:val="24"/>
          <w:lang w:val="en-US"/>
        </w:rPr>
      </w:pPr>
      <w:r>
        <w:rPr>
          <w:rFonts w:asciiTheme="minorEastAsia" w:eastAsiaTheme="minorEastAsia" w:hAnsiTheme="minorEastAsia" w:cs="Times New Roman Regular" w:hint="eastAsia"/>
          <w:sz w:val="24"/>
          <w:szCs w:val="24"/>
          <w:lang w:val="en-US"/>
        </w:rPr>
        <w:t>文化产业管理专业隶属于工商管理类，我校的工商管理专业1995年开设，2017年以来不断强化资源型企业管理特色，形成了应用型、复合型、创新型专业管理人才培养新体系，2020年工商管理专业入选。增设专业的特色与优势是强化理论与实践教学的无缝对接，实现专业与特色的融合，且基于国家级一流本科专业建设点我校良好的创新创业</w:t>
      </w:r>
    </w:p>
    <w:p w14:paraId="592CEB4C" w14:textId="77777777" w:rsidR="00680A9F" w:rsidRDefault="00680A9F" w:rsidP="00680A9F">
      <w:pPr>
        <w:spacing w:before="66" w:line="364" w:lineRule="auto"/>
        <w:ind w:left="218" w:right="46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sz w:val="24"/>
          <w:szCs w:val="24"/>
          <w:lang w:val="en-US"/>
        </w:rPr>
        <w:t>支持体系。</w:t>
      </w:r>
    </w:p>
    <w:p w14:paraId="2B4B9BDA" w14:textId="77777777" w:rsidR="00680A9F" w:rsidRDefault="00680A9F" w:rsidP="00680A9F">
      <w:pPr>
        <w:spacing w:before="66" w:line="364" w:lineRule="auto"/>
        <w:ind w:leftChars="100" w:left="220" w:right="471" w:firstLineChars="207" w:firstLine="497"/>
        <w:rPr>
          <w:rFonts w:ascii="Times New Roman Regular" w:hAnsi="Times New Roman Regular" w:cs="Times New Roman Regular"/>
          <w:b/>
          <w:bCs/>
          <w:sz w:val="24"/>
          <w:lang w:val="en-US"/>
        </w:rPr>
      </w:pPr>
      <w:r>
        <w:rPr>
          <w:rFonts w:asciiTheme="minorEastAsia" w:eastAsiaTheme="minorEastAsia" w:hAnsiTheme="minorEastAsia" w:cs="Times New Roman Regular" w:hint="eastAsia"/>
          <w:sz w:val="24"/>
          <w:szCs w:val="24"/>
          <w:lang w:val="en-US"/>
        </w:rPr>
        <w:t>目前，我校经济管理学院共设有三个博士点（管理科学与工程、公共管理、应用经济学），五个硕士点（管理科学与工程、工商管理、公共管理、应用经济学、法学）。一方面开设本专业将为管理科学研究提供学科交叉型人才，另一方面我校经济管理学院的现有学科将为文化产业管理专业的开设提供全面支撑。</w:t>
      </w:r>
    </w:p>
    <w:p w14:paraId="0EA6BA7D" w14:textId="77777777" w:rsidR="00680A9F" w:rsidRDefault="00680A9F" w:rsidP="00680A9F">
      <w:pPr>
        <w:spacing w:before="66" w:line="364" w:lineRule="auto"/>
        <w:ind w:right="471" w:firstLineChars="300" w:firstLine="723"/>
        <w:rPr>
          <w:rFonts w:ascii="Times New Roman Regular" w:hAnsi="Times New Roman Regular" w:cs="Times New Roman Regular"/>
          <w:b/>
          <w:bCs/>
          <w:sz w:val="24"/>
          <w:lang w:val="en-US"/>
        </w:rPr>
      </w:pPr>
      <w:r>
        <w:rPr>
          <w:rFonts w:ascii="Times New Roman Regular" w:hAnsi="Times New Roman Regular" w:cs="Times New Roman Regular" w:hint="eastAsia"/>
          <w:b/>
          <w:bCs/>
          <w:sz w:val="24"/>
          <w:lang w:val="en-US"/>
        </w:rPr>
        <w:t>三、学校发展规划</w:t>
      </w:r>
    </w:p>
    <w:p w14:paraId="2D4CFB0B"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短期目标：</w:t>
      </w:r>
      <w:r>
        <w:rPr>
          <w:rFonts w:asciiTheme="minorEastAsia" w:eastAsiaTheme="minorEastAsia" w:hAnsiTheme="minorEastAsia" w:cs="Times New Roman Regular" w:hint="eastAsia"/>
          <w:sz w:val="24"/>
          <w:szCs w:val="24"/>
          <w:lang w:val="en-US"/>
        </w:rPr>
        <w:t>依托学校地质学等自然科学优势，融合文化产业管理相关知识，形成具有地质特色的文化产业管理专业体系。在未来五年内，建立健全文化产业管理专业的教学体系和管理机制。加强与相关企业和行业协会的合作交流，共同制定人才培养方案和教学计划。开设走进地质遗迹、文化资源学、地学旅游等课程，强化学生的地质科学素养和文化产业管理能力。扩大招生规模，确保招生人数稳定在每年30人左右。加强师资队伍建设，引进和培养一批高水平的文化产业管理教师。</w:t>
      </w:r>
    </w:p>
    <w:p w14:paraId="7D47A038" w14:textId="77777777" w:rsidR="00680A9F" w:rsidRDefault="00680A9F" w:rsidP="00680A9F">
      <w:pPr>
        <w:spacing w:before="66" w:line="364" w:lineRule="auto"/>
        <w:ind w:leftChars="100" w:left="220" w:right="471" w:firstLineChars="207" w:firstLine="499"/>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hint="eastAsia"/>
          <w:b/>
          <w:bCs/>
          <w:sz w:val="24"/>
          <w:szCs w:val="24"/>
          <w:lang w:val="en-US"/>
        </w:rPr>
        <w:t>中长期目标：</w:t>
      </w:r>
      <w:r>
        <w:rPr>
          <w:rFonts w:asciiTheme="minorEastAsia" w:eastAsiaTheme="minorEastAsia" w:hAnsiTheme="minorEastAsia" w:cs="Times New Roman Regular" w:hint="eastAsia"/>
          <w:sz w:val="24"/>
          <w:szCs w:val="24"/>
          <w:lang w:val="en-US"/>
        </w:rPr>
        <w:t>在短期目标的基础上，进一步优化课程体系和教学方法。加强与国内外知名高校和研究机构的合作与交流，提升专业的学术水平和国际影响力。加强实践教学环节建设，建立一批稳定的实践教学基地和实习基地。拓宽学生的国际视野和跨文化交流能力，培养具有国际竞争力的文化产业管理人才。同时，积极参与文化产业项目策划和运营管理实践，为地方文化产业的发展提供有力支持。</w:t>
      </w:r>
    </w:p>
    <w:p w14:paraId="3FDA92A2" w14:textId="77777777" w:rsidR="00680A9F" w:rsidRDefault="00680A9F" w:rsidP="00680A9F">
      <w:pPr>
        <w:spacing w:before="66" w:line="364" w:lineRule="auto"/>
        <w:ind w:leftChars="100" w:left="220" w:right="471" w:firstLineChars="207" w:firstLine="497"/>
        <w:rPr>
          <w:rFonts w:asciiTheme="minorEastAsia" w:eastAsiaTheme="minorEastAsia" w:hAnsiTheme="minorEastAsia" w:cs="Times New Roman Regular"/>
          <w:sz w:val="24"/>
          <w:szCs w:val="24"/>
          <w:lang w:val="en-US"/>
        </w:rPr>
      </w:pPr>
      <w:r>
        <w:rPr>
          <w:rFonts w:asciiTheme="minorEastAsia" w:eastAsiaTheme="minorEastAsia" w:hAnsiTheme="minorEastAsia" w:cs="Times New Roman Regular"/>
          <w:sz w:val="24"/>
          <w:szCs w:val="24"/>
          <w:lang w:val="en-US"/>
        </w:rPr>
        <w:t>中国地质大学（北京）文化产业管理专业发展规划旨在依托学校地质学等自然科学优势，构建具有地质特色的文化产业管理专业体系，培养高素质复合型人才，促进学科交叉融合与创新发展，为地方经济社会发展提供有力支持。</w:t>
      </w:r>
    </w:p>
    <w:p w14:paraId="3F38284B" w14:textId="77777777" w:rsidR="00680A9F" w:rsidRPr="00680A9F" w:rsidRDefault="00680A9F">
      <w:pPr>
        <w:spacing w:before="66" w:line="364" w:lineRule="auto"/>
        <w:ind w:left="218" w:right="469"/>
        <w:rPr>
          <w:rFonts w:ascii="Times New Roman Regular" w:hAnsi="Times New Roman Regular" w:cs="Times New Roman Regular"/>
          <w:sz w:val="16"/>
          <w:lang w:val="en-US"/>
        </w:rPr>
      </w:pPr>
    </w:p>
    <w:p w14:paraId="686E9E1C" w14:textId="77777777" w:rsidR="00680A9F" w:rsidRDefault="00680A9F">
      <w:pPr>
        <w:spacing w:before="66" w:line="364" w:lineRule="auto"/>
        <w:ind w:left="218" w:right="469"/>
        <w:rPr>
          <w:rFonts w:ascii="Times New Roman Regular" w:hAnsi="Times New Roman Regular" w:cs="Times New Roman Regular"/>
          <w:sz w:val="16"/>
        </w:rPr>
      </w:pPr>
    </w:p>
    <w:p w14:paraId="76B48258" w14:textId="77777777" w:rsidR="00680A9F" w:rsidRDefault="00680A9F">
      <w:pPr>
        <w:spacing w:before="66" w:line="364" w:lineRule="auto"/>
        <w:ind w:left="218" w:right="469"/>
        <w:rPr>
          <w:rFonts w:ascii="Times New Roman Regular" w:hAnsi="Times New Roman Regular" w:cs="Times New Roman Regular"/>
          <w:sz w:val="16"/>
        </w:rPr>
      </w:pPr>
    </w:p>
    <w:bookmarkEnd w:id="3"/>
    <w:p w14:paraId="05F95293" w14:textId="77777777" w:rsidR="00BA79C6" w:rsidRDefault="009F618A">
      <w:pPr>
        <w:widowControl/>
        <w:autoSpaceDE/>
        <w:autoSpaceDN/>
        <w:rPr>
          <w:rFonts w:ascii="Times New Roman Regular" w:hAnsi="Times New Roman Regular" w:cs="Times New Roman Regular"/>
          <w:sz w:val="24"/>
        </w:rPr>
        <w:sectPr w:rsidR="00BA79C6">
          <w:headerReference w:type="default" r:id="rId13"/>
          <w:pgSz w:w="11910" w:h="16840"/>
          <w:pgMar w:top="1760" w:right="660" w:bottom="280" w:left="1200" w:header="1409" w:footer="0" w:gutter="0"/>
          <w:cols w:space="720"/>
        </w:sectPr>
      </w:pPr>
      <w:r>
        <w:rPr>
          <w:rFonts w:ascii="Times New Roman Regular" w:hAnsi="Times New Roman Regular" w:cs="Times New Roman Regular"/>
          <w:sz w:val="24"/>
        </w:rPr>
        <w:br w:type="page"/>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BA79C6" w14:paraId="388DE2FB" w14:textId="77777777" w:rsidTr="00BE274B">
        <w:trPr>
          <w:trHeight w:val="12288"/>
          <w:jc w:val="center"/>
        </w:trPr>
        <w:tc>
          <w:tcPr>
            <w:tcW w:w="8820" w:type="dxa"/>
          </w:tcPr>
          <w:p w14:paraId="48E17465" w14:textId="77777777" w:rsidR="00BA79C6" w:rsidRDefault="009F618A">
            <w:pPr>
              <w:spacing w:line="0" w:lineRule="atLeast"/>
              <w:rPr>
                <w:rFonts w:ascii="Times New Roman Regular" w:hAnsi="Times New Roman Regular" w:cs="Times New Roman Regular"/>
                <w:spacing w:val="-4"/>
                <w:sz w:val="24"/>
              </w:rPr>
            </w:pPr>
            <w:r>
              <w:rPr>
                <w:rFonts w:ascii="Times New Roman Regular" w:hAnsi="Times New Roman Regular" w:cs="Times New Roman Regular"/>
                <w:spacing w:val="-4"/>
                <w:sz w:val="24"/>
              </w:rPr>
              <w:lastRenderedPageBreak/>
              <w:t>（包括培养目标、基本要求、修业年限、授予学位、主要课程设置、主要实践性教学环节和主要专业实验、教学计划等内容）（如需要可加页）</w:t>
            </w:r>
          </w:p>
          <w:p w14:paraId="0C3B19DE" w14:textId="77777777" w:rsidR="00BA79C6" w:rsidRDefault="009F618A" w:rsidP="00563DC2">
            <w:pPr>
              <w:spacing w:beforeLines="50" w:before="120" w:afterLines="50" w:after="120"/>
              <w:jc w:val="center"/>
              <w:rPr>
                <w:rFonts w:ascii="Times New Roman Regular" w:eastAsia="黑体" w:hAnsi="Times New Roman Regular" w:cs="Times New Roman Regular"/>
                <w:sz w:val="24"/>
              </w:rPr>
            </w:pPr>
            <w:r>
              <w:rPr>
                <w:rFonts w:ascii="Times New Roman Regular" w:eastAsia="黑体" w:hAnsi="Times New Roman Regular" w:cs="Times New Roman Regular" w:hint="eastAsia"/>
                <w:sz w:val="24"/>
                <w:lang w:val="en-US"/>
              </w:rPr>
              <w:t>文化产业管理</w:t>
            </w:r>
            <w:r>
              <w:rPr>
                <w:rFonts w:ascii="Times New Roman Regular" w:eastAsia="黑体" w:hAnsi="Times New Roman Regular" w:cs="Times New Roman Regular" w:hint="eastAsia"/>
                <w:sz w:val="24"/>
              </w:rPr>
              <w:t>专业培养方案</w:t>
            </w:r>
          </w:p>
          <w:p w14:paraId="525BFE96" w14:textId="77777777" w:rsidR="00BA79C6" w:rsidRDefault="009F618A" w:rsidP="00563DC2">
            <w:pPr>
              <w:tabs>
                <w:tab w:val="left" w:pos="142"/>
              </w:tabs>
              <w:adjustRightInd w:val="0"/>
              <w:snapToGrid w:val="0"/>
              <w:spacing w:beforeLines="50" w:before="120" w:afterLines="50" w:after="120"/>
              <w:ind w:right="411"/>
              <w:rPr>
                <w:rFonts w:ascii="Times New Roman Regular" w:eastAsia="黑体" w:hAnsi="Times New Roman Regular" w:cs="Times New Roman Regular"/>
                <w:sz w:val="24"/>
              </w:rPr>
            </w:pPr>
            <w:r>
              <w:rPr>
                <w:rFonts w:ascii="Times New Roman Regular" w:eastAsia="黑体" w:hAnsi="Times New Roman Regular" w:cs="Times New Roman Regular"/>
                <w:sz w:val="24"/>
              </w:rPr>
              <w:t>一、培养目标（</w:t>
            </w:r>
            <w:r>
              <w:rPr>
                <w:rFonts w:ascii="Times New Roman Regular" w:eastAsia="黑体" w:hAnsi="Times New Roman Regular" w:cs="Times New Roman Regular"/>
                <w:sz w:val="24"/>
              </w:rPr>
              <w:t>AcademicObjectives</w:t>
            </w:r>
            <w:r>
              <w:rPr>
                <w:rFonts w:ascii="Times New Roman Regular" w:eastAsia="黑体" w:hAnsi="Times New Roman Regular" w:cs="Times New Roman Regular"/>
                <w:sz w:val="24"/>
              </w:rPr>
              <w:t>）</w:t>
            </w:r>
          </w:p>
          <w:p w14:paraId="2E42AF63"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旨在培养出适应时代发展需求、具有全面素质和综合能力的文化产业管理人才，为推动文化产业的繁荣发展、提升国家文化软实力、促进经济社会发展</w:t>
            </w:r>
            <w:proofErr w:type="gramStart"/>
            <w:r>
              <w:rPr>
                <w:rFonts w:ascii="Times New Roman Regular" w:hAnsi="Times New Roman Regular" w:cs="Times New Roman Regular" w:hint="eastAsia"/>
                <w:szCs w:val="21"/>
              </w:rPr>
              <w:t>作出</w:t>
            </w:r>
            <w:proofErr w:type="gramEnd"/>
            <w:r>
              <w:rPr>
                <w:rFonts w:ascii="Times New Roman Regular" w:hAnsi="Times New Roman Regular" w:cs="Times New Roman Regular" w:hint="eastAsia"/>
                <w:szCs w:val="21"/>
              </w:rPr>
              <w:t>积极贡献，为文化产业的腾飞注入新的活力，</w:t>
            </w:r>
            <w:r>
              <w:rPr>
                <w:rFonts w:ascii="Times New Roman Regular" w:hAnsi="Times New Roman Regular" w:cs="Times New Roman Regular" w:hint="eastAsia"/>
                <w:szCs w:val="21"/>
                <w:lang w:val="en-US"/>
              </w:rPr>
              <w:t>具体</w:t>
            </w:r>
            <w:r>
              <w:rPr>
                <w:rFonts w:ascii="Times New Roman Regular" w:hAnsi="Times New Roman Regular" w:cs="Times New Roman Regular" w:hint="eastAsia"/>
                <w:szCs w:val="21"/>
              </w:rPr>
              <w:t>培养目标</w:t>
            </w:r>
            <w:r>
              <w:rPr>
                <w:rFonts w:ascii="Times New Roman Regular" w:hAnsi="Times New Roman Regular" w:cs="Times New Roman Regular" w:hint="eastAsia"/>
                <w:szCs w:val="21"/>
                <w:lang w:val="en-US"/>
              </w:rPr>
              <w:t>如下</w:t>
            </w:r>
            <w:r>
              <w:rPr>
                <w:rFonts w:ascii="Times New Roman Regular" w:hAnsi="Times New Roman Regular" w:cs="Times New Roman Regular" w:hint="eastAsia"/>
                <w:szCs w:val="21"/>
              </w:rPr>
              <w:t>：</w:t>
            </w:r>
          </w:p>
          <w:p w14:paraId="4F4F3C36"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1.</w:t>
            </w:r>
            <w:r>
              <w:rPr>
                <w:rFonts w:ascii="Times New Roman Regular" w:hAnsi="Times New Roman Regular" w:cs="Times New Roman Regular" w:hint="eastAsia"/>
                <w:b/>
                <w:bCs/>
                <w:szCs w:val="21"/>
              </w:rPr>
              <w:t>培养具有高尚道德品质和社会责任感的文化产业管理人才</w:t>
            </w:r>
          </w:p>
          <w:p w14:paraId="2DC5B5E4"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培养学生树立正确的世界观、人生观和价值观，使他们具备高度的道德自律和社会责任感。让学生深刻理解文化产业在社会发展中的重要地位和作用，激发他们为推动文化产业繁荣发展、传承和弘扬中华优秀传统文化、促进社会和谐进步而努力奋斗的使命感。他们将以积极的态度和奉献精神，为社会创造更多的文化价值，为人民群众提供丰富多样的文化产品和服务。</w:t>
            </w:r>
          </w:p>
          <w:p w14:paraId="14DFB03E"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2.</w:t>
            </w:r>
            <w:r>
              <w:rPr>
                <w:rFonts w:ascii="Times New Roman Regular" w:hAnsi="Times New Roman Regular" w:cs="Times New Roman Regular" w:hint="eastAsia"/>
                <w:b/>
                <w:bCs/>
                <w:szCs w:val="21"/>
              </w:rPr>
              <w:t>培养具有扎实文化理论基础和广泛人文素养的文化产业管理人才</w:t>
            </w:r>
          </w:p>
          <w:p w14:paraId="6478E7C7"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学生将系统地学习文化产业的基本理论、发展历程、产业结构和市场规律，掌握文化资源开发、文化产品策划、文化项目运营等核心知识和技能。同时，通过广泛涉猎文学、艺术、历史、哲学等人文领域的知识，提升自身的人文素养和审美能力。他们将以深厚的文化底蕴和广阔的知识视野，为文化产业的创新发展提供坚实的理论支持和智力保障。</w:t>
            </w:r>
          </w:p>
          <w:p w14:paraId="0D60B269"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3.</w:t>
            </w:r>
            <w:r>
              <w:rPr>
                <w:rFonts w:ascii="Times New Roman Regular" w:hAnsi="Times New Roman Regular" w:cs="Times New Roman Regular" w:hint="eastAsia"/>
                <w:b/>
                <w:bCs/>
                <w:szCs w:val="21"/>
              </w:rPr>
              <w:t>培养具有创新思维和实践能力的文化产业管理人才</w:t>
            </w:r>
          </w:p>
          <w:p w14:paraId="51A915F3"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鼓励学生勇于探索、敢于创新，培养他们的创新意识和创新能力。通过实践教学、创新创业项目等多种途径，让学生在实践中锻炼自己的动手能力和解决实际问题的能力。他们将能够运用创新思维和方法，挖掘文化资源的潜在价值，开发具有创新性和市场竞争力的文化产品和服务。同时，他们将积极参与文化产业的实践活动，在实践中不断积累经验，提高自身的综合素质和能力。</w:t>
            </w:r>
          </w:p>
          <w:p w14:paraId="5EBBE0C5"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b/>
                <w:bCs/>
                <w:szCs w:val="21"/>
              </w:rPr>
              <w:t>4.</w:t>
            </w:r>
            <w:r>
              <w:rPr>
                <w:rFonts w:ascii="Times New Roman Regular" w:hAnsi="Times New Roman Regular" w:cs="Times New Roman Regular" w:hint="eastAsia"/>
                <w:b/>
                <w:bCs/>
                <w:szCs w:val="21"/>
              </w:rPr>
              <w:t>培养具有国际视野和跨文化交流能力的文化产业管理人才</w:t>
            </w:r>
          </w:p>
          <w:p w14:paraId="68AAC912"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培养学生具备国际视野，了解国际文化产业的发展动态和趋势，掌握跨文化交流的技巧和方法。通过参与国际交流合作、国际文化项目等方式，让学生有机会与国际同行交流合作，拓宽国际视野。他们将能够在国际文化市场上展现中国文化的魅力，推动中国文化的国际传播，促进文化产业的国际交流与合作。</w:t>
            </w:r>
          </w:p>
          <w:p w14:paraId="7AF099C4"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5.</w:t>
            </w:r>
            <w:r>
              <w:rPr>
                <w:rFonts w:ascii="Times New Roman Regular" w:hAnsi="Times New Roman Regular" w:cs="Times New Roman Regular" w:hint="eastAsia"/>
                <w:b/>
                <w:bCs/>
                <w:szCs w:val="21"/>
              </w:rPr>
              <w:t>培养具有团队协作精神和领导能力的文化产业管理人才</w:t>
            </w:r>
          </w:p>
          <w:p w14:paraId="7B47F96C"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文化产业的发展往往需要多个领域、多个部门的协同合作。培养学生具备团队协作精神，能够与不同专业背景的人员有效沟通、协作配合。同时，通过培养学生的领导能力，让他们在团队中能够发挥引领作用，带领团队共同完成文化产业项目的策划、实施和</w:t>
            </w:r>
            <w:r>
              <w:rPr>
                <w:rFonts w:ascii="Times New Roman Regular" w:hAnsi="Times New Roman Regular" w:cs="Times New Roman Regular" w:hint="eastAsia"/>
                <w:szCs w:val="21"/>
              </w:rPr>
              <w:lastRenderedPageBreak/>
              <w:t>运营。他们将以团队的力量推动文化产业的发展，在团队合作中实现自身价值的最大化。</w:t>
            </w:r>
          </w:p>
          <w:p w14:paraId="1338A2F1"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6.</w:t>
            </w:r>
            <w:r>
              <w:rPr>
                <w:rFonts w:ascii="Times New Roman Regular" w:hAnsi="Times New Roman Regular" w:cs="Times New Roman Regular" w:hint="eastAsia"/>
                <w:b/>
                <w:bCs/>
                <w:szCs w:val="21"/>
              </w:rPr>
              <w:t>培养具有市场意识和经营管理能力的文化产业管理人才</w:t>
            </w:r>
          </w:p>
          <w:p w14:paraId="7ECFB104"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学生将深入了解文化产业市场的需求和动态，掌握市场调研、市场分析、市场营销等方法和技能。通过学习企业管理、财务管理、人力资源管理等相关知识，提高自身的经营管理能力。他们将能够根据市场需求和变化，制定合理的文化产业发展战略和经营策略，有效地组织和管理文化产业项目，实现文化产业的经济效益和社会效益的有机统一。</w:t>
            </w:r>
          </w:p>
          <w:p w14:paraId="00C6F2DF"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7.</w:t>
            </w:r>
            <w:r>
              <w:rPr>
                <w:rFonts w:ascii="Times New Roman Regular" w:hAnsi="Times New Roman Regular" w:cs="Times New Roman Regular" w:hint="eastAsia"/>
                <w:b/>
                <w:bCs/>
                <w:szCs w:val="21"/>
              </w:rPr>
              <w:t>培养具有数字化和信息化应用能力的文化产业管理人才</w:t>
            </w:r>
          </w:p>
          <w:p w14:paraId="6B6017C5"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在当今数字化和信息化时代，文化产业的发展离不开信息技术的支撑。培养学生掌握数字化和信息化技术的应用能力，如数字媒体技术、大数据分析、电子商务等。他们将能够运用信息技术创新文化产业的发展模式，提升文化产业的生产效率和传播效果。同时，他们将积极适应信息技术的发展变化，不断提升自身的数字化和信息化素养。</w:t>
            </w:r>
          </w:p>
          <w:p w14:paraId="607CDAB3" w14:textId="77777777" w:rsidR="00BA79C6" w:rsidRDefault="009F618A" w:rsidP="00563DC2">
            <w:pPr>
              <w:tabs>
                <w:tab w:val="left" w:pos="142"/>
              </w:tabs>
              <w:adjustRightInd w:val="0"/>
              <w:snapToGrid w:val="0"/>
              <w:spacing w:beforeLines="50" w:before="120" w:afterLines="50" w:after="120"/>
              <w:ind w:right="411"/>
              <w:rPr>
                <w:rFonts w:ascii="Times New Roman Regular" w:eastAsia="黑体" w:hAnsi="Times New Roman Regular" w:cs="Times New Roman Regular"/>
                <w:sz w:val="24"/>
                <w:lang w:val="en-US"/>
              </w:rPr>
            </w:pPr>
            <w:r>
              <w:rPr>
                <w:rFonts w:ascii="Times New Roman Regular" w:eastAsia="黑体" w:hAnsi="Times New Roman Regular" w:cs="Times New Roman Regular"/>
                <w:sz w:val="24"/>
              </w:rPr>
              <w:t>二、</w:t>
            </w:r>
            <w:r>
              <w:rPr>
                <w:rFonts w:ascii="Times New Roman Regular" w:eastAsia="黑体" w:hAnsi="Times New Roman Regular" w:cs="Times New Roman Regular" w:hint="eastAsia"/>
                <w:sz w:val="24"/>
              </w:rPr>
              <w:t>基本</w:t>
            </w:r>
            <w:r>
              <w:rPr>
                <w:rFonts w:ascii="Times New Roman Regular" w:eastAsia="黑体" w:hAnsi="Times New Roman Regular" w:cs="Times New Roman Regular"/>
                <w:sz w:val="24"/>
              </w:rPr>
              <w:t>要求</w:t>
            </w:r>
            <w:r>
              <w:rPr>
                <w:rFonts w:ascii="Times New Roman Regular" w:eastAsia="黑体" w:hAnsi="Times New Roman Regular" w:cs="Times New Roman Regular"/>
                <w:sz w:val="24"/>
                <w:lang w:val="en-US"/>
              </w:rPr>
              <w:t>（</w:t>
            </w:r>
            <w:proofErr w:type="spellStart"/>
            <w:r>
              <w:rPr>
                <w:rFonts w:ascii="Times New Roman Regular" w:eastAsia="黑体" w:hAnsi="Times New Roman Regular" w:cs="Times New Roman Regular"/>
                <w:sz w:val="24"/>
                <w:lang w:val="en-US"/>
              </w:rPr>
              <w:t>AcademicRequirement</w:t>
            </w:r>
            <w:proofErr w:type="spellEnd"/>
            <w:r>
              <w:rPr>
                <w:rFonts w:ascii="Times New Roman Regular" w:eastAsia="黑体" w:hAnsi="Times New Roman Regular" w:cs="Times New Roman Regular"/>
                <w:sz w:val="24"/>
                <w:lang w:val="en-US"/>
              </w:rPr>
              <w:t>）</w:t>
            </w:r>
          </w:p>
          <w:p w14:paraId="30DEED41"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在当今时代背景下，文化产业蓬勃发展，成为推动经济增长和社会进步的重要力量。中国地质大学（北京）顺应时代需求，增设文化产业管理本科专业，旨在培养具有创新精神、实践能力和广阔视野的复合型文化产业管理人才。以下是对该专业人才培养要求的详细阐述：</w:t>
            </w:r>
          </w:p>
          <w:p w14:paraId="7340A37D"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1.</w:t>
            </w:r>
            <w:r>
              <w:rPr>
                <w:rFonts w:ascii="Times New Roman Regular" w:hAnsi="Times New Roman Regular" w:cs="Times New Roman Regular" w:hint="eastAsia"/>
                <w:b/>
                <w:bCs/>
                <w:szCs w:val="21"/>
              </w:rPr>
              <w:t>专业知识与理论素养</w:t>
            </w:r>
          </w:p>
          <w:p w14:paraId="11CCDA30"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学生需要系统掌握文化产业管理的基本理论框架，包括文化经济学、文化政策、文化市场营销等方面的知识，为深入理解和分析文化产业问题奠定坚实基础。深入了解文化产业的各个领域，如影视、出版、艺术、设计、旅游等，熟悉不同领域的特点、发展趋势和运作模式。掌握文化资源的评估、开发与利用方法，能够有效挖掘和整合文化资源，提升文化产业的价值。</w:t>
            </w:r>
          </w:p>
          <w:p w14:paraId="7ADB2CF0"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b/>
                <w:bCs/>
                <w:szCs w:val="21"/>
              </w:rPr>
              <w:t>2.</w:t>
            </w:r>
            <w:r>
              <w:rPr>
                <w:rFonts w:ascii="Times New Roman Regular" w:hAnsi="Times New Roman Regular" w:cs="Times New Roman Regular" w:hint="eastAsia"/>
                <w:b/>
                <w:bCs/>
                <w:szCs w:val="21"/>
              </w:rPr>
              <w:t>创新思维与创意能力</w:t>
            </w:r>
          </w:p>
          <w:p w14:paraId="4557FAA8"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培养学生的创新思维，使其能够突破传统思维定式，勇于探索新的理念、方法和模式，以适应不断变化的文化产业环境。激发学生的创意能力，鼓励他们在文化产品设计、项目策划等方面提出独特的想法和方案，为文化产业注入新的活力。引导学生关注前沿科技和创新趋势，将新技术、新手段应用于文化产业，推动文化产业的创新发展。</w:t>
            </w:r>
          </w:p>
          <w:p w14:paraId="5B37E874"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3.</w:t>
            </w:r>
            <w:r>
              <w:rPr>
                <w:rFonts w:ascii="Times New Roman Regular" w:hAnsi="Times New Roman Regular" w:cs="Times New Roman Regular" w:hint="eastAsia"/>
                <w:b/>
                <w:bCs/>
                <w:szCs w:val="21"/>
              </w:rPr>
              <w:t>实践技能与操作能力</w:t>
            </w:r>
          </w:p>
          <w:p w14:paraId="0ADD99CA"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通过实践教学环节，让学生熟练掌握文化项目策划、组织和实施的流程与方法，具备实际操作能力。培养学生的市场调研能力，能够准确把握市场需求和动态，为文化产业决策提供依据。提高学生的文化产品营销与推广能力，使其能够运用各种渠道和策略，有效提升文化产品的知名度和影响力。</w:t>
            </w:r>
          </w:p>
          <w:p w14:paraId="72618038"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4.</w:t>
            </w:r>
            <w:r>
              <w:rPr>
                <w:rFonts w:ascii="Times New Roman Regular" w:hAnsi="Times New Roman Regular" w:cs="Times New Roman Regular" w:hint="eastAsia"/>
                <w:b/>
                <w:bCs/>
                <w:szCs w:val="21"/>
              </w:rPr>
              <w:t>跨学科知识与综合能力</w:t>
            </w:r>
          </w:p>
          <w:p w14:paraId="2180DA22"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学生需要具备跨学科的知识视野，了解相关的经济、管理、法律、艺术等领域的知</w:t>
            </w:r>
            <w:r>
              <w:rPr>
                <w:rFonts w:ascii="Times New Roman Regular" w:hAnsi="Times New Roman Regular" w:cs="Times New Roman Regular" w:hint="eastAsia"/>
                <w:szCs w:val="21"/>
              </w:rPr>
              <w:lastRenderedPageBreak/>
              <w:t>识，能够从多角度分析和解决文化产业问题。培养学生的综合分析能力，使其能够整合不同学科的知识和信息，对文化产业现象进行深入剖析和解读。强化学生的沟通协调能力和团队合作精神，使其能够在跨学科团队中有效协作，共同推动文化产业项目的实施。</w:t>
            </w:r>
          </w:p>
          <w:p w14:paraId="673D1281"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5.</w:t>
            </w:r>
            <w:r>
              <w:rPr>
                <w:rFonts w:ascii="Times New Roman Regular" w:hAnsi="Times New Roman Regular" w:cs="Times New Roman Regular" w:hint="eastAsia"/>
                <w:b/>
                <w:bCs/>
                <w:szCs w:val="21"/>
              </w:rPr>
              <w:t>文化传承与发展意识</w:t>
            </w:r>
          </w:p>
          <w:p w14:paraId="2CFBDBFF"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让学生深刻认识到文化传承的重要性，树立保护和传承优秀传统文化的意识，积极参与文化遗产的保护和利用工作。培养学生的文化发展意识，鼓励他们以创新的方式推动文化的传承与发展，促进文化的交流与融合。引导学生关注社会文化需求，致力于创造具有积极社会影响的文化产品和服务，推动文化的进步与繁荣。</w:t>
            </w:r>
          </w:p>
          <w:p w14:paraId="55338626" w14:textId="77777777" w:rsidR="00BA79C6" w:rsidRDefault="009F618A">
            <w:pPr>
              <w:snapToGrid w:val="0"/>
              <w:spacing w:line="360" w:lineRule="auto"/>
              <w:ind w:firstLine="480"/>
              <w:rPr>
                <w:rFonts w:ascii="Times New Roman Regular" w:hAnsi="Times New Roman Regular" w:cs="Times New Roman Regular"/>
                <w:b/>
                <w:bCs/>
                <w:szCs w:val="21"/>
              </w:rPr>
            </w:pPr>
            <w:r>
              <w:rPr>
                <w:rFonts w:ascii="Times New Roman Regular" w:hAnsi="Times New Roman Regular" w:cs="Times New Roman Regular" w:hint="eastAsia"/>
                <w:b/>
                <w:bCs/>
                <w:szCs w:val="21"/>
              </w:rPr>
              <w:t>6.</w:t>
            </w:r>
            <w:r>
              <w:rPr>
                <w:rFonts w:ascii="Times New Roman Regular" w:hAnsi="Times New Roman Regular" w:cs="Times New Roman Regular" w:hint="eastAsia"/>
                <w:b/>
                <w:bCs/>
                <w:szCs w:val="21"/>
              </w:rPr>
              <w:t>国际视野与交流能力</w:t>
            </w:r>
          </w:p>
          <w:p w14:paraId="34AE48B5"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学生具有国际视野，了解国际文化产业的发展现状和趋势，学习借鉴国际先进经验和做法，引进国外文化管理专家，培养我方专家。提高学生的外语水平和跨文化交流能力，使其能够与国际同行进行有效沟通与合作。鼓励学生参与国际文化交流活动，拓宽国际视野，提升在国际文化市场上的竞争力。</w:t>
            </w:r>
          </w:p>
          <w:p w14:paraId="1D28069F"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b/>
                <w:bCs/>
                <w:szCs w:val="21"/>
              </w:rPr>
              <w:t>7.</w:t>
            </w:r>
            <w:r>
              <w:rPr>
                <w:rFonts w:ascii="Times New Roman Regular" w:hAnsi="Times New Roman Regular" w:cs="Times New Roman Regular" w:hint="eastAsia"/>
                <w:b/>
                <w:bCs/>
                <w:szCs w:val="21"/>
              </w:rPr>
              <w:t>职业道德与社会责任</w:t>
            </w:r>
          </w:p>
          <w:p w14:paraId="2392C473"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培养学生树立正确的职业道德观念，坚守职业操守，诚实守信，维护文化产业的良好形象。让学生认识到自身的社会责任，以推动文化产业的健康发展为己任，为社会提供积极向上的文化产品和服务。培养学生的社会担当意识，积极参与社会公益活动，为社会文化建设贡献力量。</w:t>
            </w:r>
          </w:p>
          <w:p w14:paraId="50873C94" w14:textId="77777777" w:rsidR="00BA79C6" w:rsidRDefault="009F618A">
            <w:pPr>
              <w:snapToGrid w:val="0"/>
              <w:spacing w:line="360" w:lineRule="auto"/>
              <w:ind w:firstLine="480"/>
              <w:rPr>
                <w:rFonts w:ascii="Times New Roman Regular" w:hAnsi="Times New Roman Regular" w:cs="Times New Roman Regular"/>
                <w:szCs w:val="21"/>
              </w:rPr>
            </w:pPr>
            <w:r>
              <w:rPr>
                <w:rFonts w:ascii="Times New Roman Regular" w:hAnsi="Times New Roman Regular" w:cs="Times New Roman Regular" w:hint="eastAsia"/>
                <w:szCs w:val="21"/>
              </w:rPr>
              <w:t>中国地质大学（北京）文化产业管理本科专业人才培养要求旨在培养出具备扎实专业知识、创新思维、实践能力、跨学科素养、国际视野和社会责任感的高素质人才。这些人才将在文化产业的各个领域发挥重要作用，为推动我国文化产业的繁荣发展、提升国家文化</w:t>
            </w:r>
            <w:proofErr w:type="gramStart"/>
            <w:r>
              <w:rPr>
                <w:rFonts w:ascii="Times New Roman Regular" w:hAnsi="Times New Roman Regular" w:cs="Times New Roman Regular" w:hint="eastAsia"/>
                <w:szCs w:val="21"/>
              </w:rPr>
              <w:t>软实力</w:t>
            </w:r>
            <w:proofErr w:type="gramEnd"/>
            <w:r>
              <w:rPr>
                <w:rFonts w:ascii="Times New Roman Regular" w:hAnsi="Times New Roman Regular" w:cs="Times New Roman Regular" w:hint="eastAsia"/>
                <w:szCs w:val="21"/>
              </w:rPr>
              <w:t>做出积极贡献。在具体的培养过程中，学校将通过优化课程设置、加强实践教学、开展国际交流等多种方式，切实落实这些人才培养要求，确保学生能够全面发展，适应文化产业发展的需求。同时，学校还将不断完善人才培养体系，根据社会发展和行业需求的变化，及时调整人才培养策略，以培养出更加符合时代要求的文化产业管理人才。</w:t>
            </w:r>
          </w:p>
          <w:p w14:paraId="6F2BDA92" w14:textId="77777777" w:rsidR="00BA79C6" w:rsidRDefault="009F618A" w:rsidP="00563DC2">
            <w:pPr>
              <w:tabs>
                <w:tab w:val="left" w:pos="142"/>
              </w:tabs>
              <w:adjustRightInd w:val="0"/>
              <w:snapToGrid w:val="0"/>
              <w:spacing w:beforeLines="50" w:before="120" w:afterLines="50" w:after="120"/>
              <w:ind w:right="411"/>
              <w:rPr>
                <w:rFonts w:ascii="Times New Roman Regular" w:eastAsia="黑体" w:hAnsi="Times New Roman Regular" w:cs="Times New Roman Regular"/>
                <w:sz w:val="24"/>
              </w:rPr>
            </w:pPr>
            <w:r>
              <w:rPr>
                <w:rFonts w:ascii="Times New Roman Regular" w:eastAsia="黑体" w:hAnsi="Times New Roman Regular" w:cs="Times New Roman Regular"/>
                <w:sz w:val="24"/>
              </w:rPr>
              <w:t>三、</w:t>
            </w:r>
            <w:r>
              <w:rPr>
                <w:rFonts w:ascii="Times New Roman Regular" w:eastAsia="黑体" w:hAnsi="Times New Roman Regular" w:cs="Times New Roman Regular" w:hint="eastAsia"/>
                <w:sz w:val="24"/>
                <w:lang w:val="en-US"/>
              </w:rPr>
              <w:t>学制与学位</w:t>
            </w:r>
            <w:r>
              <w:rPr>
                <w:rFonts w:ascii="Times New Roman Regular" w:eastAsia="黑体" w:hAnsi="Times New Roman Regular" w:cs="Times New Roman Regular"/>
                <w:sz w:val="24"/>
              </w:rPr>
              <w:t>（</w:t>
            </w:r>
            <w:r>
              <w:rPr>
                <w:rFonts w:ascii="Times New Roman Regular" w:eastAsia="黑体" w:hAnsi="Times New Roman Regular" w:cs="Times New Roman Regular" w:hint="eastAsia"/>
                <w:sz w:val="24"/>
              </w:rPr>
              <w:t>L</w:t>
            </w:r>
            <w:r>
              <w:rPr>
                <w:rFonts w:ascii="Times New Roman Regular" w:eastAsia="黑体" w:hAnsi="Times New Roman Regular" w:cs="Times New Roman Regular"/>
                <w:sz w:val="24"/>
              </w:rPr>
              <w:t>engthofSchooling</w:t>
            </w:r>
            <w:r>
              <w:rPr>
                <w:rFonts w:ascii="Times New Roman Regular" w:eastAsia="黑体" w:hAnsi="Times New Roman Regular" w:cs="Times New Roman Regular" w:hint="eastAsia"/>
                <w:sz w:val="24"/>
                <w:lang w:val="en-US"/>
              </w:rPr>
              <w:t xml:space="preserve">and </w:t>
            </w:r>
            <w:r>
              <w:rPr>
                <w:rFonts w:ascii="Times New Roman Regular" w:hAnsi="Times New Roman Regular" w:cs="Times New Roman Regular"/>
                <w:sz w:val="24"/>
              </w:rPr>
              <w:t>Degree</w:t>
            </w:r>
            <w:r>
              <w:rPr>
                <w:rFonts w:ascii="Times New Roman Regular" w:eastAsia="黑体" w:hAnsi="Times New Roman Regular" w:cs="Times New Roman Regular"/>
                <w:sz w:val="24"/>
              </w:rPr>
              <w:t>）</w:t>
            </w:r>
          </w:p>
          <w:p w14:paraId="006D06F5" w14:textId="77777777" w:rsidR="00BA79C6" w:rsidRDefault="009F618A">
            <w:pPr>
              <w:tabs>
                <w:tab w:val="left" w:pos="142"/>
              </w:tabs>
              <w:adjustRightInd w:val="0"/>
              <w:snapToGrid w:val="0"/>
              <w:spacing w:after="240"/>
              <w:ind w:right="411" w:firstLine="426"/>
              <w:rPr>
                <w:rFonts w:ascii="Times New Roman Regular" w:hAnsi="Times New Roman Regular" w:cs="Times New Roman Regular"/>
                <w:szCs w:val="21"/>
              </w:rPr>
            </w:pPr>
            <w:r>
              <w:rPr>
                <w:rFonts w:ascii="Times New Roman Regular" w:hAnsi="Times New Roman Regular" w:cs="Times New Roman Regular" w:hint="eastAsia"/>
                <w:szCs w:val="21"/>
              </w:rPr>
              <w:t>学制四年，实行弹性修业年限，修满规定的最低毕业学分，完成规定的实践必修课，通过毕业论文答辩，授予管理学学士学位。鼓励学生根据自身发展需求，选择进行后续的研究生阶段学习。</w:t>
            </w:r>
          </w:p>
          <w:p w14:paraId="71B0987A" w14:textId="77777777" w:rsidR="00BA79C6" w:rsidRDefault="009F618A" w:rsidP="00563DC2">
            <w:pPr>
              <w:tabs>
                <w:tab w:val="left" w:pos="142"/>
              </w:tabs>
              <w:adjustRightInd w:val="0"/>
              <w:snapToGrid w:val="0"/>
              <w:spacing w:beforeLines="50" w:before="120" w:afterLines="50" w:after="120"/>
              <w:ind w:right="411"/>
              <w:rPr>
                <w:rFonts w:ascii="Times New Roman Regular" w:eastAsia="黑体" w:hAnsi="Times New Roman Regular" w:cs="Times New Roman Regular"/>
                <w:sz w:val="24"/>
              </w:rPr>
            </w:pPr>
            <w:r>
              <w:rPr>
                <w:rFonts w:ascii="Times New Roman Regular" w:eastAsia="黑体" w:hAnsi="Times New Roman Regular" w:cs="Times New Roman Regular" w:hint="eastAsia"/>
                <w:sz w:val="24"/>
                <w:lang w:val="en-US"/>
              </w:rPr>
              <w:t>四</w:t>
            </w:r>
            <w:r>
              <w:rPr>
                <w:rFonts w:ascii="Times New Roman Regular" w:eastAsia="黑体" w:hAnsi="Times New Roman Regular" w:cs="Times New Roman Regular"/>
                <w:sz w:val="24"/>
              </w:rPr>
              <w:t>、</w:t>
            </w:r>
            <w:r>
              <w:rPr>
                <w:rFonts w:ascii="Times New Roman Regular" w:eastAsia="黑体" w:hAnsi="Times New Roman Regular" w:cs="Times New Roman Regular" w:hint="eastAsia"/>
                <w:sz w:val="24"/>
                <w:lang w:val="en-US"/>
              </w:rPr>
              <w:t>核心课程</w:t>
            </w:r>
            <w:r>
              <w:rPr>
                <w:rFonts w:ascii="Times New Roman Regular" w:eastAsia="黑体" w:hAnsi="Times New Roman Regular" w:cs="Times New Roman Regular"/>
                <w:sz w:val="24"/>
              </w:rPr>
              <w:t>（</w:t>
            </w:r>
            <w:r>
              <w:rPr>
                <w:rFonts w:ascii="Times New Roman Regular" w:eastAsia="黑体" w:hAnsi="Times New Roman Regular" w:cs="Times New Roman Regular"/>
                <w:sz w:val="24"/>
              </w:rPr>
              <w:t>CoreCourses</w:t>
            </w:r>
            <w:r>
              <w:rPr>
                <w:rFonts w:ascii="Times New Roman Regular" w:eastAsia="黑体" w:hAnsi="Times New Roman Regular" w:cs="Times New Roman Regular"/>
                <w:sz w:val="24"/>
              </w:rPr>
              <w:t>）</w:t>
            </w:r>
          </w:p>
          <w:p w14:paraId="1ED6785C" w14:textId="77777777" w:rsidR="00BA79C6" w:rsidRDefault="009F618A" w:rsidP="00563DC2">
            <w:pPr>
              <w:tabs>
                <w:tab w:val="left" w:pos="142"/>
              </w:tabs>
              <w:adjustRightInd w:val="0"/>
              <w:snapToGrid w:val="0"/>
              <w:spacing w:beforeLines="50" w:before="120" w:afterLines="50" w:after="120" w:line="240" w:lineRule="atLeast"/>
              <w:ind w:right="411" w:firstLineChars="200" w:firstLine="440"/>
              <w:rPr>
                <w:rFonts w:ascii="Times New Roman Regular" w:hAnsi="Times New Roman Regular" w:cs="Times New Roman Regular"/>
              </w:rPr>
            </w:pPr>
            <w:r>
              <w:rPr>
                <w:rFonts w:ascii="Times New Roman Regular" w:hAnsi="Times New Roman Regular" w:cs="Times New Roman Regular"/>
              </w:rPr>
              <w:t>文化产业概论、</w:t>
            </w:r>
            <w:r>
              <w:rPr>
                <w:rFonts w:ascii="Times New Roman Regular" w:hAnsi="Times New Roman Regular" w:cs="Times New Roman Regular" w:hint="eastAsia"/>
              </w:rPr>
              <w:t>文化</w:t>
            </w:r>
            <w:r>
              <w:rPr>
                <w:rFonts w:ascii="Times New Roman Regular" w:hAnsi="Times New Roman Regular" w:cs="Times New Roman Regular"/>
              </w:rPr>
              <w:t>经济学、</w:t>
            </w:r>
            <w:r>
              <w:rPr>
                <w:rFonts w:ascii="Times New Roman Regular" w:hAnsi="Times New Roman Regular" w:cs="Times New Roman Regular" w:hint="eastAsia"/>
              </w:rPr>
              <w:t>文化</w:t>
            </w:r>
            <w:r>
              <w:rPr>
                <w:rFonts w:ascii="Times New Roman Regular" w:hAnsi="Times New Roman Regular" w:cs="Times New Roman Regular"/>
              </w:rPr>
              <w:t>市场营销</w:t>
            </w:r>
            <w:r>
              <w:rPr>
                <w:rFonts w:ascii="Times New Roman Regular" w:hAnsi="Times New Roman Regular" w:cs="Times New Roman Regular" w:hint="eastAsia"/>
              </w:rPr>
              <w:t>学</w:t>
            </w:r>
            <w:r>
              <w:rPr>
                <w:rFonts w:ascii="Times New Roman Regular" w:hAnsi="Times New Roman Regular" w:cs="Times New Roman Regular"/>
              </w:rPr>
              <w:t>、文化产业创意与策划、媒介经营与管理、文化资源</w:t>
            </w:r>
            <w:r>
              <w:rPr>
                <w:rFonts w:ascii="Times New Roman Regular" w:hAnsi="Times New Roman Regular" w:cs="Times New Roman Regular" w:hint="eastAsia"/>
                <w:lang w:val="en-US"/>
              </w:rPr>
              <w:t>学</w:t>
            </w:r>
            <w:r>
              <w:rPr>
                <w:rFonts w:ascii="Times New Roman Regular" w:hAnsi="Times New Roman Regular" w:cs="Times New Roman Regular"/>
              </w:rPr>
              <w:t>、文化政策与法规</w:t>
            </w:r>
            <w:r>
              <w:rPr>
                <w:rFonts w:ascii="Times New Roman Regular" w:hAnsi="Times New Roman Regular" w:cs="Times New Roman Regular" w:hint="eastAsia"/>
              </w:rPr>
              <w:t>、</w:t>
            </w:r>
            <w:r>
              <w:rPr>
                <w:rFonts w:ascii="Times New Roman Regular" w:hAnsi="Times New Roman Regular" w:cs="Times New Roman Regular" w:hint="eastAsia"/>
                <w:lang w:val="en-US"/>
              </w:rPr>
              <w:t>管理学</w:t>
            </w:r>
            <w:r>
              <w:rPr>
                <w:rFonts w:ascii="Times New Roman Regular" w:hAnsi="Times New Roman Regular" w:cs="Times New Roman Regular" w:hint="eastAsia"/>
              </w:rPr>
              <w:t>、</w:t>
            </w:r>
            <w:r w:rsidR="004C168D">
              <w:rPr>
                <w:rFonts w:ascii="Times New Roman Regular" w:hAnsi="Times New Roman Regular" w:cs="Times New Roman Regular" w:hint="eastAsia"/>
                <w:lang w:val="en-US"/>
              </w:rPr>
              <w:t>地学</w:t>
            </w:r>
            <w:r>
              <w:rPr>
                <w:rFonts w:ascii="Times New Roman Regular" w:hAnsi="Times New Roman Regular" w:cs="Times New Roman Regular" w:hint="eastAsia"/>
                <w:lang w:val="en-US"/>
              </w:rPr>
              <w:t>旅游</w:t>
            </w:r>
            <w:r>
              <w:rPr>
                <w:rFonts w:ascii="Times New Roman Regular" w:hAnsi="Times New Roman Regular" w:cs="Times New Roman Regular" w:hint="eastAsia"/>
              </w:rPr>
              <w:t>、</w:t>
            </w:r>
            <w:r>
              <w:rPr>
                <w:rFonts w:ascii="Times New Roman Regular" w:hAnsi="Times New Roman Regular" w:cs="Times New Roman Regular" w:hint="eastAsia"/>
                <w:lang w:val="en-US"/>
              </w:rPr>
              <w:t>走进地质遗迹、</w:t>
            </w:r>
            <w:r>
              <w:rPr>
                <w:rFonts w:ascii="Times New Roman Regular" w:hAnsi="Times New Roman Regular" w:cs="Times New Roman Regular" w:hint="eastAsia"/>
              </w:rPr>
              <w:t>文化产业战略管理、文化产业运营管理、文化产业人力资源管理等。</w:t>
            </w:r>
          </w:p>
          <w:p w14:paraId="24D41FFD" w14:textId="77777777" w:rsidR="00BA79C6" w:rsidRDefault="009F618A">
            <w:pPr>
              <w:spacing w:line="0" w:lineRule="atLeast"/>
              <w:rPr>
                <w:rFonts w:ascii="Times New Roman Regular" w:eastAsia="黑体" w:hAnsi="Times New Roman Regular" w:cs="Times New Roman Regular"/>
                <w:sz w:val="24"/>
              </w:rPr>
            </w:pPr>
            <w:r>
              <w:rPr>
                <w:rFonts w:ascii="Times New Roman Regular" w:eastAsia="黑体" w:hAnsi="Times New Roman Regular" w:cs="Times New Roman Regular" w:hint="eastAsia"/>
                <w:sz w:val="24"/>
                <w:lang w:val="en-US"/>
              </w:rPr>
              <w:t>五</w:t>
            </w:r>
            <w:r>
              <w:rPr>
                <w:rFonts w:ascii="Times New Roman Regular" w:eastAsia="黑体" w:hAnsi="Times New Roman Regular" w:cs="Times New Roman Regular" w:hint="eastAsia"/>
                <w:sz w:val="24"/>
              </w:rPr>
              <w:t>、</w:t>
            </w:r>
            <w:r>
              <w:rPr>
                <w:rFonts w:ascii="Times New Roman Regular" w:eastAsia="黑体" w:hAnsi="Times New Roman Regular" w:cs="Times New Roman Regular" w:hint="eastAsia"/>
                <w:sz w:val="24"/>
                <w:lang w:val="en-US"/>
              </w:rPr>
              <w:t>课外</w:t>
            </w:r>
            <w:r>
              <w:rPr>
                <w:rFonts w:ascii="Times New Roman Regular" w:eastAsia="黑体" w:hAnsi="Times New Roman Regular" w:cs="Times New Roman Regular"/>
                <w:sz w:val="24"/>
              </w:rPr>
              <w:t>实践</w:t>
            </w:r>
          </w:p>
          <w:p w14:paraId="78DBFA15" w14:textId="77777777" w:rsidR="00BA79C6" w:rsidRDefault="009F618A" w:rsidP="00680A9F">
            <w:pPr>
              <w:spacing w:line="0" w:lineRule="atLeast"/>
              <w:ind w:firstLineChars="200" w:firstLine="440"/>
              <w:rPr>
                <w:rFonts w:eastAsia="仿宋_GB2312"/>
                <w:sz w:val="32"/>
              </w:rPr>
            </w:pPr>
            <w:r>
              <w:rPr>
                <w:rFonts w:ascii="Times New Roman Regular" w:hAnsi="Times New Roman Regular" w:cs="Times New Roman Regular"/>
              </w:rPr>
              <w:t>包括主题教育活动、社会实践、志愿服务、勤工助学、学科竞赛、文体活动、创新创业活动、劳动实践等。</w:t>
            </w:r>
          </w:p>
          <w:p w14:paraId="2A15FB48" w14:textId="77777777" w:rsidR="00BA79C6" w:rsidRDefault="009F618A" w:rsidP="00563DC2">
            <w:pPr>
              <w:tabs>
                <w:tab w:val="left" w:pos="142"/>
              </w:tabs>
              <w:adjustRightInd w:val="0"/>
              <w:snapToGrid w:val="0"/>
              <w:spacing w:beforeLines="50" w:before="120" w:afterLines="50" w:after="120" w:line="240" w:lineRule="atLeast"/>
              <w:ind w:right="411"/>
              <w:rPr>
                <w:rFonts w:ascii="Times New Roman Regular" w:eastAsia="黑体" w:hAnsi="Times New Roman Regular" w:cs="Times New Roman Regular"/>
                <w:sz w:val="24"/>
              </w:rPr>
            </w:pPr>
            <w:r>
              <w:rPr>
                <w:rFonts w:ascii="Times New Roman Regular" w:eastAsia="黑体" w:hAnsi="Times New Roman Regular" w:cs="Times New Roman Regular" w:hint="eastAsia"/>
                <w:sz w:val="24"/>
                <w:lang w:val="en-US"/>
              </w:rPr>
              <w:lastRenderedPageBreak/>
              <w:t>六</w:t>
            </w:r>
            <w:r>
              <w:rPr>
                <w:rFonts w:ascii="Times New Roman Regular" w:eastAsia="黑体" w:hAnsi="Times New Roman Regular" w:cs="Times New Roman Regular"/>
                <w:sz w:val="24"/>
              </w:rPr>
              <w:t>、</w:t>
            </w:r>
            <w:r>
              <w:rPr>
                <w:rFonts w:ascii="Times New Roman Regular" w:eastAsia="黑体" w:hAnsi="Times New Roman Regular" w:cs="Times New Roman Regular" w:hint="eastAsia"/>
                <w:sz w:val="24"/>
              </w:rPr>
              <w:t>教学计划</w:t>
            </w:r>
            <w:r>
              <w:rPr>
                <w:rFonts w:ascii="Times New Roman Regular" w:eastAsia="黑体" w:hAnsi="Times New Roman Regular" w:cs="Times New Roman Regular"/>
                <w:sz w:val="24"/>
              </w:rPr>
              <w:t>及学分分配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2"/>
              <w:gridCol w:w="1717"/>
              <w:gridCol w:w="596"/>
              <w:gridCol w:w="416"/>
              <w:gridCol w:w="461"/>
              <w:gridCol w:w="461"/>
              <w:gridCol w:w="326"/>
              <w:gridCol w:w="371"/>
              <w:gridCol w:w="371"/>
              <w:gridCol w:w="326"/>
              <w:gridCol w:w="371"/>
              <w:gridCol w:w="371"/>
              <w:gridCol w:w="326"/>
              <w:gridCol w:w="371"/>
              <w:gridCol w:w="371"/>
            </w:tblGrid>
            <w:tr w:rsidR="00BE274B" w14:paraId="73657FF2" w14:textId="77777777" w:rsidTr="00BE274B">
              <w:trPr>
                <w:trHeight w:val="70"/>
              </w:trPr>
              <w:tc>
                <w:tcPr>
                  <w:tcW w:w="1682" w:type="dxa"/>
                  <w:vMerge w:val="restart"/>
                  <w:vAlign w:val="center"/>
                </w:tcPr>
                <w:p w14:paraId="2855B22E"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课程模块</w:t>
                  </w:r>
                </w:p>
              </w:tc>
              <w:tc>
                <w:tcPr>
                  <w:tcW w:w="1717" w:type="dxa"/>
                  <w:vMerge w:val="restart"/>
                  <w:vAlign w:val="center"/>
                </w:tcPr>
                <w:p w14:paraId="7AA14AF3"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课程类别</w:t>
                  </w:r>
                </w:p>
              </w:tc>
              <w:tc>
                <w:tcPr>
                  <w:tcW w:w="0" w:type="auto"/>
                  <w:vMerge w:val="restart"/>
                  <w:vAlign w:val="center"/>
                </w:tcPr>
                <w:p w14:paraId="18C54DFB"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学时数</w:t>
                  </w:r>
                </w:p>
              </w:tc>
              <w:tc>
                <w:tcPr>
                  <w:tcW w:w="0" w:type="auto"/>
                  <w:vMerge w:val="restart"/>
                  <w:vAlign w:val="center"/>
                </w:tcPr>
                <w:p w14:paraId="644D59D8"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0" w:type="auto"/>
                  <w:gridSpan w:val="11"/>
                  <w:vAlign w:val="center"/>
                </w:tcPr>
                <w:p w14:paraId="067C8E23"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学期</w:t>
                  </w:r>
                </w:p>
              </w:tc>
            </w:tr>
            <w:tr w:rsidR="00BE274B" w14:paraId="0CA289DC" w14:textId="77777777" w:rsidTr="00BE274B">
              <w:trPr>
                <w:trHeight w:val="70"/>
              </w:trPr>
              <w:tc>
                <w:tcPr>
                  <w:tcW w:w="1682" w:type="dxa"/>
                  <w:vMerge/>
                </w:tcPr>
                <w:p w14:paraId="17EA5FB4" w14:textId="77777777" w:rsidR="00BA79C6" w:rsidRDefault="00BA79C6">
                  <w:pPr>
                    <w:tabs>
                      <w:tab w:val="left" w:pos="0"/>
                    </w:tabs>
                    <w:jc w:val="center"/>
                    <w:rPr>
                      <w:rFonts w:ascii="Times New Roman Regular" w:hAnsi="Times New Roman Regular" w:cs="Times New Roman Regular"/>
                      <w:sz w:val="18"/>
                      <w:szCs w:val="18"/>
                    </w:rPr>
                  </w:pPr>
                </w:p>
              </w:tc>
              <w:tc>
                <w:tcPr>
                  <w:tcW w:w="1717" w:type="dxa"/>
                  <w:vMerge/>
                </w:tcPr>
                <w:p w14:paraId="15662860"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Merge/>
                  <w:vAlign w:val="center"/>
                </w:tcPr>
                <w:p w14:paraId="0B27B642"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Merge/>
                  <w:vAlign w:val="center"/>
                </w:tcPr>
                <w:p w14:paraId="0D87AB1E"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28BC46A9"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0" w:type="auto"/>
                  <w:vAlign w:val="center"/>
                </w:tcPr>
                <w:p w14:paraId="59EF940A" w14:textId="77777777" w:rsidR="00BA79C6" w:rsidRDefault="009F618A" w:rsidP="00680A9F">
                  <w:pPr>
                    <w:tabs>
                      <w:tab w:val="left" w:pos="0"/>
                    </w:tabs>
                    <w:ind w:rightChars="-98" w:right="-216"/>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0" w:type="auto"/>
                  <w:vAlign w:val="center"/>
                </w:tcPr>
                <w:p w14:paraId="570F2AE2"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r>
                    <w:rPr>
                      <w:rFonts w:ascii="Times New Roman Regular" w:hAnsi="Times New Roman Regular" w:cs="Times New Roman Regular"/>
                      <w:sz w:val="18"/>
                      <w:szCs w:val="18"/>
                    </w:rPr>
                    <w:t>夏</w:t>
                  </w:r>
                </w:p>
              </w:tc>
              <w:tc>
                <w:tcPr>
                  <w:tcW w:w="0" w:type="auto"/>
                  <w:vAlign w:val="center"/>
                </w:tcPr>
                <w:p w14:paraId="7BED057A"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0" w:type="auto"/>
                  <w:vAlign w:val="center"/>
                </w:tcPr>
                <w:p w14:paraId="4EF8104E"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0" w:type="auto"/>
                  <w:vAlign w:val="center"/>
                </w:tcPr>
                <w:p w14:paraId="1D966B43"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r>
                    <w:rPr>
                      <w:rFonts w:ascii="Times New Roman Regular" w:hAnsi="Times New Roman Regular" w:cs="Times New Roman Regular"/>
                      <w:sz w:val="18"/>
                      <w:szCs w:val="18"/>
                    </w:rPr>
                    <w:t>夏</w:t>
                  </w:r>
                </w:p>
              </w:tc>
              <w:tc>
                <w:tcPr>
                  <w:tcW w:w="0" w:type="auto"/>
                  <w:vAlign w:val="center"/>
                </w:tcPr>
                <w:p w14:paraId="2E9DA489"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5</w:t>
                  </w:r>
                </w:p>
              </w:tc>
              <w:tc>
                <w:tcPr>
                  <w:tcW w:w="0" w:type="auto"/>
                  <w:vAlign w:val="center"/>
                </w:tcPr>
                <w:p w14:paraId="70BDE246"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0" w:type="auto"/>
                  <w:vAlign w:val="center"/>
                </w:tcPr>
                <w:p w14:paraId="3F9E94B6"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r>
                    <w:rPr>
                      <w:rFonts w:ascii="Times New Roman Regular" w:hAnsi="Times New Roman Regular" w:cs="Times New Roman Regular"/>
                      <w:sz w:val="18"/>
                      <w:szCs w:val="18"/>
                    </w:rPr>
                    <w:t>夏</w:t>
                  </w:r>
                </w:p>
              </w:tc>
              <w:tc>
                <w:tcPr>
                  <w:tcW w:w="0" w:type="auto"/>
                  <w:vAlign w:val="center"/>
                </w:tcPr>
                <w:p w14:paraId="41BBD891"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7</w:t>
                  </w:r>
                </w:p>
              </w:tc>
              <w:tc>
                <w:tcPr>
                  <w:tcW w:w="0" w:type="auto"/>
                  <w:vAlign w:val="center"/>
                </w:tcPr>
                <w:p w14:paraId="5E701355"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8</w:t>
                  </w:r>
                </w:p>
              </w:tc>
            </w:tr>
            <w:tr w:rsidR="00BE274B" w14:paraId="2767CE45" w14:textId="77777777" w:rsidTr="00BE274B">
              <w:trPr>
                <w:trHeight w:val="900"/>
              </w:trPr>
              <w:tc>
                <w:tcPr>
                  <w:tcW w:w="1682" w:type="dxa"/>
                  <w:vMerge w:val="restart"/>
                  <w:vAlign w:val="center"/>
                </w:tcPr>
                <w:p w14:paraId="528F7890"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通识教育</w:t>
                  </w:r>
                </w:p>
              </w:tc>
              <w:tc>
                <w:tcPr>
                  <w:tcW w:w="1717" w:type="dxa"/>
                  <w:vAlign w:val="center"/>
                </w:tcPr>
                <w:p w14:paraId="65111CA1"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通识教育必修课程</w:t>
                  </w:r>
                </w:p>
              </w:tc>
              <w:tc>
                <w:tcPr>
                  <w:tcW w:w="0" w:type="auto"/>
                  <w:vAlign w:val="center"/>
                </w:tcPr>
                <w:p w14:paraId="5C84310A"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746</w:t>
                  </w:r>
                </w:p>
              </w:tc>
              <w:tc>
                <w:tcPr>
                  <w:tcW w:w="0" w:type="auto"/>
                  <w:vAlign w:val="center"/>
                </w:tcPr>
                <w:p w14:paraId="565A43B1"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41</w:t>
                  </w:r>
                </w:p>
              </w:tc>
              <w:tc>
                <w:tcPr>
                  <w:tcW w:w="0" w:type="auto"/>
                  <w:vAlign w:val="center"/>
                </w:tcPr>
                <w:p w14:paraId="5FE3CF31"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1</w:t>
                  </w:r>
                  <w:r>
                    <w:rPr>
                      <w:rFonts w:ascii="Times New Roman Regular" w:hAnsi="Times New Roman Regular" w:cs="Times New Roman Regular" w:hint="eastAsia"/>
                      <w:sz w:val="18"/>
                      <w:szCs w:val="18"/>
                      <w:lang w:val="en-US"/>
                    </w:rPr>
                    <w:t>2.25</w:t>
                  </w:r>
                </w:p>
              </w:tc>
              <w:tc>
                <w:tcPr>
                  <w:tcW w:w="0" w:type="auto"/>
                  <w:vAlign w:val="center"/>
                </w:tcPr>
                <w:p w14:paraId="4190683D"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1</w:t>
                  </w:r>
                  <w:r>
                    <w:rPr>
                      <w:rFonts w:ascii="Times New Roman Regular" w:hAnsi="Times New Roman Regular" w:cs="Times New Roman Regular" w:hint="eastAsia"/>
                      <w:sz w:val="18"/>
                      <w:szCs w:val="18"/>
                      <w:lang w:val="en-US"/>
                    </w:rPr>
                    <w:t>5.25</w:t>
                  </w:r>
                </w:p>
              </w:tc>
              <w:tc>
                <w:tcPr>
                  <w:tcW w:w="0" w:type="auto"/>
                  <w:vAlign w:val="center"/>
                </w:tcPr>
                <w:p w14:paraId="5BFBB30A"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2108064"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4</w:t>
                  </w:r>
                  <w:r>
                    <w:rPr>
                      <w:rFonts w:ascii="Times New Roman Regular" w:hAnsi="Times New Roman Regular" w:cs="Times New Roman Regular" w:hint="eastAsia"/>
                      <w:sz w:val="18"/>
                      <w:szCs w:val="18"/>
                      <w:lang w:val="en-US"/>
                    </w:rPr>
                    <w:t>.25</w:t>
                  </w:r>
                </w:p>
              </w:tc>
              <w:tc>
                <w:tcPr>
                  <w:tcW w:w="0" w:type="auto"/>
                  <w:vAlign w:val="center"/>
                </w:tcPr>
                <w:p w14:paraId="2E1A5C8A"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4</w:t>
                  </w:r>
                  <w:r>
                    <w:rPr>
                      <w:rFonts w:ascii="Times New Roman Regular" w:hAnsi="Times New Roman Regular" w:cs="Times New Roman Regular" w:hint="eastAsia"/>
                      <w:sz w:val="18"/>
                      <w:szCs w:val="18"/>
                      <w:lang w:val="en-US"/>
                    </w:rPr>
                    <w:t>.25</w:t>
                  </w:r>
                </w:p>
              </w:tc>
              <w:tc>
                <w:tcPr>
                  <w:tcW w:w="0" w:type="auto"/>
                  <w:vAlign w:val="center"/>
                </w:tcPr>
                <w:p w14:paraId="445CD64D"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38961C58"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w:t>
                  </w:r>
                  <w:r>
                    <w:rPr>
                      <w:rFonts w:ascii="Times New Roman Regular" w:hAnsi="Times New Roman Regular" w:cs="Times New Roman Regular" w:hint="eastAsia"/>
                      <w:sz w:val="18"/>
                      <w:szCs w:val="18"/>
                      <w:lang w:val="en-US"/>
                    </w:rPr>
                    <w:t>.25</w:t>
                  </w:r>
                </w:p>
              </w:tc>
              <w:tc>
                <w:tcPr>
                  <w:tcW w:w="0" w:type="auto"/>
                  <w:vAlign w:val="center"/>
                </w:tcPr>
                <w:p w14:paraId="71CA23AC"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1</w:t>
                  </w:r>
                  <w:r>
                    <w:rPr>
                      <w:rFonts w:ascii="Times New Roman Regular" w:hAnsi="Times New Roman Regular" w:cs="Times New Roman Regular" w:hint="eastAsia"/>
                      <w:sz w:val="18"/>
                      <w:szCs w:val="18"/>
                      <w:lang w:val="en-US"/>
                    </w:rPr>
                    <w:t>.25</w:t>
                  </w:r>
                </w:p>
              </w:tc>
              <w:tc>
                <w:tcPr>
                  <w:tcW w:w="0" w:type="auto"/>
                  <w:vAlign w:val="center"/>
                </w:tcPr>
                <w:p w14:paraId="72C7772A"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93385DC"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0.25</w:t>
                  </w:r>
                </w:p>
              </w:tc>
              <w:tc>
                <w:tcPr>
                  <w:tcW w:w="0" w:type="auto"/>
                  <w:vAlign w:val="center"/>
                </w:tcPr>
                <w:p w14:paraId="78A32FA5"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0.25</w:t>
                  </w:r>
                </w:p>
              </w:tc>
            </w:tr>
            <w:tr w:rsidR="00BE274B" w14:paraId="00796B92" w14:textId="77777777" w:rsidTr="00BE274B">
              <w:trPr>
                <w:trHeight w:hRule="exact" w:val="972"/>
              </w:trPr>
              <w:tc>
                <w:tcPr>
                  <w:tcW w:w="1682" w:type="dxa"/>
                  <w:vMerge/>
                  <w:vAlign w:val="center"/>
                </w:tcPr>
                <w:p w14:paraId="5460F453" w14:textId="77777777" w:rsidR="00BA79C6" w:rsidRDefault="00BA79C6" w:rsidP="007571B2">
                  <w:pPr>
                    <w:tabs>
                      <w:tab w:val="left" w:pos="0"/>
                    </w:tabs>
                    <w:jc w:val="center"/>
                    <w:rPr>
                      <w:rFonts w:ascii="Times New Roman Regular" w:hAnsi="Times New Roman Regular" w:cs="Times New Roman Regular"/>
                      <w:sz w:val="18"/>
                      <w:szCs w:val="18"/>
                    </w:rPr>
                  </w:pPr>
                </w:p>
              </w:tc>
              <w:tc>
                <w:tcPr>
                  <w:tcW w:w="1717" w:type="dxa"/>
                  <w:vAlign w:val="center"/>
                </w:tcPr>
                <w:p w14:paraId="2689E407"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通识教育选修课程</w:t>
                  </w:r>
                </w:p>
              </w:tc>
              <w:tc>
                <w:tcPr>
                  <w:tcW w:w="0" w:type="auto"/>
                  <w:vAlign w:val="center"/>
                </w:tcPr>
                <w:p w14:paraId="12FDAC26"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192</w:t>
                  </w:r>
                </w:p>
              </w:tc>
              <w:tc>
                <w:tcPr>
                  <w:tcW w:w="0" w:type="auto"/>
                  <w:vAlign w:val="center"/>
                </w:tcPr>
                <w:p w14:paraId="28C1EBD9"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12</w:t>
                  </w:r>
                </w:p>
              </w:tc>
              <w:tc>
                <w:tcPr>
                  <w:tcW w:w="0" w:type="auto"/>
                  <w:vAlign w:val="center"/>
                </w:tcPr>
                <w:p w14:paraId="3281A698"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32E0E8FD"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79570E98"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BD7D183"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418D3E78"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2A25E0E"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09FF1E79"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B40C434"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EB3B3DE"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F080F3B"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233D447E" w14:textId="77777777" w:rsidR="00BA79C6" w:rsidRDefault="00BA79C6">
                  <w:pPr>
                    <w:tabs>
                      <w:tab w:val="left" w:pos="0"/>
                    </w:tabs>
                    <w:jc w:val="center"/>
                    <w:rPr>
                      <w:rFonts w:ascii="Times New Roman Regular" w:hAnsi="Times New Roman Regular" w:cs="Times New Roman Regular"/>
                      <w:sz w:val="18"/>
                      <w:szCs w:val="18"/>
                    </w:rPr>
                  </w:pPr>
                </w:p>
              </w:tc>
            </w:tr>
            <w:tr w:rsidR="00BE274B" w14:paraId="0D78F5C0" w14:textId="77777777" w:rsidTr="00BE274B">
              <w:trPr>
                <w:trHeight w:hRule="exact" w:val="986"/>
              </w:trPr>
              <w:tc>
                <w:tcPr>
                  <w:tcW w:w="1682" w:type="dxa"/>
                  <w:vMerge w:val="restart"/>
                  <w:vAlign w:val="center"/>
                </w:tcPr>
                <w:p w14:paraId="4D2072B1"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专业教育</w:t>
                  </w:r>
                </w:p>
              </w:tc>
              <w:tc>
                <w:tcPr>
                  <w:tcW w:w="1717" w:type="dxa"/>
                  <w:vAlign w:val="center"/>
                </w:tcPr>
                <w:p w14:paraId="70DCC20C"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学科基础课程</w:t>
                  </w:r>
                </w:p>
              </w:tc>
              <w:tc>
                <w:tcPr>
                  <w:tcW w:w="0" w:type="auto"/>
                  <w:vAlign w:val="center"/>
                </w:tcPr>
                <w:p w14:paraId="600D322E"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608</w:t>
                  </w:r>
                </w:p>
              </w:tc>
              <w:tc>
                <w:tcPr>
                  <w:tcW w:w="0" w:type="auto"/>
                  <w:vAlign w:val="center"/>
                </w:tcPr>
                <w:p w14:paraId="754AF73C"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39</w:t>
                  </w:r>
                </w:p>
              </w:tc>
              <w:tc>
                <w:tcPr>
                  <w:tcW w:w="0" w:type="auto"/>
                  <w:vAlign w:val="center"/>
                </w:tcPr>
                <w:p w14:paraId="57FBA18C"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0" w:type="auto"/>
                  <w:vAlign w:val="center"/>
                </w:tcPr>
                <w:p w14:paraId="6B714F4C"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9</w:t>
                  </w:r>
                </w:p>
              </w:tc>
              <w:tc>
                <w:tcPr>
                  <w:tcW w:w="0" w:type="auto"/>
                  <w:vAlign w:val="center"/>
                </w:tcPr>
                <w:p w14:paraId="74FC15D6"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05DE9D12"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0" w:type="auto"/>
                  <w:vAlign w:val="center"/>
                </w:tcPr>
                <w:p w14:paraId="483C656C"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0" w:type="auto"/>
                  <w:vAlign w:val="center"/>
                </w:tcPr>
                <w:p w14:paraId="500BCEAE"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7004B902" w14:textId="77777777" w:rsidR="00BA79C6" w:rsidRDefault="009F618A">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0" w:type="auto"/>
                  <w:vAlign w:val="center"/>
                </w:tcPr>
                <w:p w14:paraId="003A6CBA"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0" w:type="auto"/>
                  <w:vAlign w:val="center"/>
                </w:tcPr>
                <w:p w14:paraId="5C69DDBB"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46C37AF"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0" w:type="auto"/>
                  <w:vAlign w:val="center"/>
                </w:tcPr>
                <w:p w14:paraId="26A11A41" w14:textId="77777777" w:rsidR="00BA79C6" w:rsidRDefault="00BA79C6">
                  <w:pPr>
                    <w:tabs>
                      <w:tab w:val="left" w:pos="0"/>
                    </w:tabs>
                    <w:jc w:val="center"/>
                    <w:rPr>
                      <w:rFonts w:ascii="Times New Roman Regular" w:hAnsi="Times New Roman Regular" w:cs="Times New Roman Regular"/>
                      <w:sz w:val="18"/>
                      <w:szCs w:val="18"/>
                    </w:rPr>
                  </w:pPr>
                </w:p>
              </w:tc>
            </w:tr>
            <w:tr w:rsidR="00BE274B" w14:paraId="1390B8BF" w14:textId="77777777" w:rsidTr="00BE274B">
              <w:trPr>
                <w:trHeight w:hRule="exact" w:val="935"/>
              </w:trPr>
              <w:tc>
                <w:tcPr>
                  <w:tcW w:w="1682" w:type="dxa"/>
                  <w:vMerge/>
                  <w:vAlign w:val="center"/>
                </w:tcPr>
                <w:p w14:paraId="74787AD3" w14:textId="77777777" w:rsidR="00BA79C6" w:rsidRDefault="00BA79C6" w:rsidP="007571B2">
                  <w:pPr>
                    <w:tabs>
                      <w:tab w:val="left" w:pos="0"/>
                    </w:tabs>
                    <w:jc w:val="center"/>
                    <w:rPr>
                      <w:rFonts w:ascii="Times New Roman Regular" w:hAnsi="Times New Roman Regular" w:cs="Times New Roman Regular"/>
                      <w:sz w:val="18"/>
                      <w:szCs w:val="18"/>
                    </w:rPr>
                  </w:pPr>
                </w:p>
              </w:tc>
              <w:tc>
                <w:tcPr>
                  <w:tcW w:w="1717" w:type="dxa"/>
                  <w:vAlign w:val="center"/>
                </w:tcPr>
                <w:p w14:paraId="4D0CD3B5"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专业核心课程</w:t>
                  </w:r>
                </w:p>
              </w:tc>
              <w:tc>
                <w:tcPr>
                  <w:tcW w:w="0" w:type="auto"/>
                  <w:vAlign w:val="center"/>
                </w:tcPr>
                <w:p w14:paraId="0022A5B1"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320</w:t>
                  </w:r>
                </w:p>
              </w:tc>
              <w:tc>
                <w:tcPr>
                  <w:tcW w:w="0" w:type="auto"/>
                  <w:vAlign w:val="center"/>
                </w:tcPr>
                <w:p w14:paraId="4C3B3019"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20</w:t>
                  </w:r>
                </w:p>
              </w:tc>
              <w:tc>
                <w:tcPr>
                  <w:tcW w:w="0" w:type="auto"/>
                  <w:vAlign w:val="center"/>
                </w:tcPr>
                <w:p w14:paraId="15B0FCC9" w14:textId="77777777" w:rsidR="00BA79C6" w:rsidRDefault="00BA79C6">
                  <w:pPr>
                    <w:tabs>
                      <w:tab w:val="left" w:pos="0"/>
                    </w:tabs>
                    <w:jc w:val="center"/>
                    <w:rPr>
                      <w:rFonts w:ascii="Times New Roman Regular" w:hAnsi="Times New Roman Regular" w:cs="Times New Roman Regular"/>
                      <w:sz w:val="18"/>
                      <w:szCs w:val="18"/>
                      <w:lang w:val="en-US"/>
                    </w:rPr>
                  </w:pPr>
                </w:p>
              </w:tc>
              <w:tc>
                <w:tcPr>
                  <w:tcW w:w="0" w:type="auto"/>
                  <w:vAlign w:val="center"/>
                </w:tcPr>
                <w:p w14:paraId="41DE7ABE"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0" w:type="auto"/>
                  <w:vAlign w:val="center"/>
                </w:tcPr>
                <w:p w14:paraId="0F17AF0E"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AA3725F"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0" w:type="auto"/>
                  <w:vAlign w:val="center"/>
                </w:tcPr>
                <w:p w14:paraId="0B676887"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0" w:type="auto"/>
                  <w:vAlign w:val="center"/>
                </w:tcPr>
                <w:p w14:paraId="1921B77F"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3D893C4F"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0" w:type="auto"/>
                  <w:vAlign w:val="center"/>
                </w:tcPr>
                <w:p w14:paraId="54DB6CE1"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8</w:t>
                  </w:r>
                </w:p>
              </w:tc>
              <w:tc>
                <w:tcPr>
                  <w:tcW w:w="0" w:type="auto"/>
                  <w:vAlign w:val="center"/>
                </w:tcPr>
                <w:p w14:paraId="00ECC6D7"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694C414" w14:textId="77777777" w:rsidR="00BA79C6" w:rsidRDefault="00BA79C6">
                  <w:pPr>
                    <w:tabs>
                      <w:tab w:val="left" w:pos="0"/>
                    </w:tabs>
                    <w:jc w:val="center"/>
                    <w:rPr>
                      <w:rFonts w:ascii="Times New Roman Regular" w:hAnsi="Times New Roman Regular" w:cs="Times New Roman Regular"/>
                      <w:sz w:val="18"/>
                      <w:szCs w:val="18"/>
                      <w:lang w:val="en-US"/>
                    </w:rPr>
                  </w:pPr>
                </w:p>
              </w:tc>
              <w:tc>
                <w:tcPr>
                  <w:tcW w:w="0" w:type="auto"/>
                  <w:vAlign w:val="center"/>
                </w:tcPr>
                <w:p w14:paraId="6432FFEB" w14:textId="77777777" w:rsidR="00BA79C6" w:rsidRDefault="00BA79C6">
                  <w:pPr>
                    <w:tabs>
                      <w:tab w:val="left" w:pos="0"/>
                    </w:tabs>
                    <w:jc w:val="center"/>
                    <w:rPr>
                      <w:rFonts w:ascii="Times New Roman Regular" w:hAnsi="Times New Roman Regular" w:cs="Times New Roman Regular"/>
                      <w:sz w:val="18"/>
                      <w:szCs w:val="18"/>
                    </w:rPr>
                  </w:pPr>
                </w:p>
              </w:tc>
            </w:tr>
            <w:tr w:rsidR="00BE274B" w14:paraId="21DDE691" w14:textId="77777777" w:rsidTr="00BE274B">
              <w:trPr>
                <w:trHeight w:hRule="exact" w:val="980"/>
              </w:trPr>
              <w:tc>
                <w:tcPr>
                  <w:tcW w:w="1682" w:type="dxa"/>
                  <w:vMerge/>
                  <w:vAlign w:val="center"/>
                </w:tcPr>
                <w:p w14:paraId="320C356E" w14:textId="77777777" w:rsidR="00BA79C6" w:rsidRDefault="00BA79C6" w:rsidP="007571B2">
                  <w:pPr>
                    <w:tabs>
                      <w:tab w:val="left" w:pos="0"/>
                    </w:tabs>
                    <w:jc w:val="center"/>
                    <w:rPr>
                      <w:rFonts w:ascii="Times New Roman Regular" w:hAnsi="Times New Roman Regular" w:cs="Times New Roman Regular"/>
                      <w:sz w:val="18"/>
                      <w:szCs w:val="18"/>
                    </w:rPr>
                  </w:pPr>
                </w:p>
              </w:tc>
              <w:tc>
                <w:tcPr>
                  <w:tcW w:w="1717" w:type="dxa"/>
                  <w:vAlign w:val="center"/>
                </w:tcPr>
                <w:p w14:paraId="196A7FBA"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专业拓展课程</w:t>
                  </w:r>
                </w:p>
              </w:tc>
              <w:tc>
                <w:tcPr>
                  <w:tcW w:w="0" w:type="auto"/>
                  <w:vAlign w:val="center"/>
                </w:tcPr>
                <w:p w14:paraId="25B2AFFB"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224</w:t>
                  </w:r>
                </w:p>
              </w:tc>
              <w:tc>
                <w:tcPr>
                  <w:tcW w:w="0" w:type="auto"/>
                  <w:vAlign w:val="center"/>
                </w:tcPr>
                <w:p w14:paraId="5315E681"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14</w:t>
                  </w:r>
                </w:p>
              </w:tc>
              <w:tc>
                <w:tcPr>
                  <w:tcW w:w="0" w:type="auto"/>
                  <w:vAlign w:val="center"/>
                </w:tcPr>
                <w:p w14:paraId="0A38D728"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41A2C969"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D159D9C"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14C22B1"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40DBC2E8"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49D1199E"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75D0AC58"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6170A606"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399E3056"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04B12C43"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1BFBB1BA" w14:textId="77777777" w:rsidR="00BA79C6" w:rsidRDefault="00BA79C6">
                  <w:pPr>
                    <w:tabs>
                      <w:tab w:val="left" w:pos="0"/>
                    </w:tabs>
                    <w:jc w:val="center"/>
                    <w:rPr>
                      <w:rFonts w:ascii="Times New Roman Regular" w:hAnsi="Times New Roman Regular" w:cs="Times New Roman Regular"/>
                      <w:sz w:val="18"/>
                      <w:szCs w:val="18"/>
                    </w:rPr>
                  </w:pPr>
                </w:p>
              </w:tc>
            </w:tr>
            <w:tr w:rsidR="00BE274B" w14:paraId="6522D6A9" w14:textId="77777777" w:rsidTr="00BE274B">
              <w:trPr>
                <w:trHeight w:hRule="exact" w:val="970"/>
              </w:trPr>
              <w:tc>
                <w:tcPr>
                  <w:tcW w:w="1682" w:type="dxa"/>
                  <w:vMerge w:val="restart"/>
                  <w:vAlign w:val="center"/>
                </w:tcPr>
                <w:p w14:paraId="58E312C7"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实践教育</w:t>
                  </w:r>
                </w:p>
              </w:tc>
              <w:tc>
                <w:tcPr>
                  <w:tcW w:w="1717" w:type="dxa"/>
                  <w:vAlign w:val="center"/>
                </w:tcPr>
                <w:p w14:paraId="1A544EC9"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课程实践</w:t>
                  </w:r>
                </w:p>
              </w:tc>
              <w:tc>
                <w:tcPr>
                  <w:tcW w:w="0" w:type="auto"/>
                  <w:vAlign w:val="center"/>
                </w:tcPr>
                <w:p w14:paraId="2F5F3D7A"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73C63D98"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w:t>
                  </w:r>
                  <w:r>
                    <w:rPr>
                      <w:rFonts w:ascii="Times New Roman Regular" w:hAnsi="Times New Roman Regular" w:cs="Times New Roman Regular" w:hint="eastAsia"/>
                      <w:sz w:val="18"/>
                      <w:szCs w:val="18"/>
                      <w:lang w:val="en-US"/>
                    </w:rPr>
                    <w:t>3</w:t>
                  </w:r>
                </w:p>
              </w:tc>
              <w:tc>
                <w:tcPr>
                  <w:tcW w:w="0" w:type="auto"/>
                  <w:vAlign w:val="center"/>
                </w:tcPr>
                <w:p w14:paraId="1735ECFA"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0" w:type="auto"/>
                  <w:vAlign w:val="center"/>
                </w:tcPr>
                <w:p w14:paraId="0AD0F6EF"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0D9DE693"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0" w:type="auto"/>
                  <w:vAlign w:val="center"/>
                </w:tcPr>
                <w:p w14:paraId="7DA34E45"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0" w:type="auto"/>
                  <w:vAlign w:val="center"/>
                </w:tcPr>
                <w:p w14:paraId="7CFEA818"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0" w:type="auto"/>
                  <w:vAlign w:val="center"/>
                </w:tcPr>
                <w:p w14:paraId="5083AAD0"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0" w:type="auto"/>
                  <w:vAlign w:val="center"/>
                </w:tcPr>
                <w:p w14:paraId="663CBE68"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0" w:type="auto"/>
                  <w:vAlign w:val="center"/>
                </w:tcPr>
                <w:p w14:paraId="43619B9C" w14:textId="77777777" w:rsidR="00BA79C6" w:rsidRDefault="00BA79C6">
                  <w:pPr>
                    <w:tabs>
                      <w:tab w:val="left" w:pos="0"/>
                    </w:tabs>
                    <w:jc w:val="center"/>
                    <w:rPr>
                      <w:rFonts w:ascii="Times New Roman Regular" w:hAnsi="Times New Roman Regular" w:cs="Times New Roman Regular"/>
                      <w:sz w:val="18"/>
                      <w:szCs w:val="18"/>
                      <w:lang w:val="en-US"/>
                    </w:rPr>
                  </w:pPr>
                </w:p>
              </w:tc>
              <w:tc>
                <w:tcPr>
                  <w:tcW w:w="0" w:type="auto"/>
                  <w:vAlign w:val="center"/>
                </w:tcPr>
                <w:p w14:paraId="129B84DE"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0" w:type="auto"/>
                  <w:vAlign w:val="center"/>
                </w:tcPr>
                <w:p w14:paraId="73450047"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39289682"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r>
            <w:tr w:rsidR="00BE274B" w14:paraId="1F707C79" w14:textId="77777777" w:rsidTr="00BE274B">
              <w:trPr>
                <w:trHeight w:hRule="exact" w:val="883"/>
              </w:trPr>
              <w:tc>
                <w:tcPr>
                  <w:tcW w:w="1682" w:type="dxa"/>
                  <w:vMerge/>
                  <w:vAlign w:val="center"/>
                </w:tcPr>
                <w:p w14:paraId="0491FEA5" w14:textId="77777777" w:rsidR="00BA79C6" w:rsidRDefault="00BA79C6">
                  <w:pPr>
                    <w:tabs>
                      <w:tab w:val="left" w:pos="0"/>
                    </w:tabs>
                    <w:rPr>
                      <w:rFonts w:ascii="Times New Roman Regular" w:hAnsi="Times New Roman Regular" w:cs="Times New Roman Regular"/>
                      <w:sz w:val="18"/>
                      <w:szCs w:val="18"/>
                    </w:rPr>
                  </w:pPr>
                </w:p>
              </w:tc>
              <w:tc>
                <w:tcPr>
                  <w:tcW w:w="1717" w:type="dxa"/>
                  <w:vAlign w:val="center"/>
                </w:tcPr>
                <w:p w14:paraId="6FE2ACF9"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课外实践</w:t>
                  </w:r>
                </w:p>
              </w:tc>
              <w:tc>
                <w:tcPr>
                  <w:tcW w:w="0" w:type="auto"/>
                  <w:vAlign w:val="center"/>
                </w:tcPr>
                <w:p w14:paraId="6612ACAA" w14:textId="77777777" w:rsidR="00BA79C6" w:rsidRDefault="00BA79C6">
                  <w:pPr>
                    <w:tabs>
                      <w:tab w:val="left" w:pos="0"/>
                    </w:tabs>
                    <w:jc w:val="center"/>
                    <w:rPr>
                      <w:rFonts w:ascii="Times New Roman Regular" w:hAnsi="Times New Roman Regular" w:cs="Times New Roman Regular"/>
                      <w:sz w:val="18"/>
                      <w:szCs w:val="18"/>
                    </w:rPr>
                  </w:pPr>
                </w:p>
              </w:tc>
              <w:tc>
                <w:tcPr>
                  <w:tcW w:w="0" w:type="auto"/>
                  <w:vAlign w:val="center"/>
                </w:tcPr>
                <w:p w14:paraId="7576D849"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0" w:type="auto"/>
                  <w:gridSpan w:val="11"/>
                  <w:vAlign w:val="center"/>
                </w:tcPr>
                <w:p w14:paraId="6B546340" w14:textId="77777777" w:rsidR="00BA79C6" w:rsidRDefault="00BA79C6">
                  <w:pPr>
                    <w:tabs>
                      <w:tab w:val="left" w:pos="0"/>
                    </w:tabs>
                    <w:jc w:val="center"/>
                    <w:rPr>
                      <w:rFonts w:ascii="Times New Roman Regular" w:hAnsi="Times New Roman Regular" w:cs="Times New Roman Regular"/>
                      <w:sz w:val="18"/>
                      <w:szCs w:val="18"/>
                    </w:rPr>
                  </w:pPr>
                </w:p>
              </w:tc>
            </w:tr>
            <w:tr w:rsidR="00BE274B" w14:paraId="1301DD18" w14:textId="77777777" w:rsidTr="00BE274B">
              <w:trPr>
                <w:trHeight w:hRule="exact" w:val="530"/>
              </w:trPr>
              <w:tc>
                <w:tcPr>
                  <w:tcW w:w="4411" w:type="dxa"/>
                  <w:gridSpan w:val="4"/>
                  <w:vAlign w:val="center"/>
                </w:tcPr>
                <w:p w14:paraId="3963E8ED"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必修课总学分</w:t>
                  </w:r>
                </w:p>
              </w:tc>
              <w:tc>
                <w:tcPr>
                  <w:tcW w:w="0" w:type="auto"/>
                  <w:gridSpan w:val="11"/>
                  <w:vAlign w:val="center"/>
                </w:tcPr>
                <w:p w14:paraId="48EBA410" w14:textId="77777777" w:rsidR="00BA79C6" w:rsidRDefault="009F618A"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112</w:t>
                  </w:r>
                </w:p>
              </w:tc>
            </w:tr>
            <w:tr w:rsidR="00BE274B" w14:paraId="08C54F6A" w14:textId="77777777" w:rsidTr="00BE274B">
              <w:trPr>
                <w:trHeight w:hRule="exact" w:val="737"/>
              </w:trPr>
              <w:tc>
                <w:tcPr>
                  <w:tcW w:w="4411" w:type="dxa"/>
                  <w:gridSpan w:val="4"/>
                  <w:vAlign w:val="center"/>
                </w:tcPr>
                <w:p w14:paraId="498BAF0B"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选修课总学分</w:t>
                  </w:r>
                </w:p>
              </w:tc>
              <w:tc>
                <w:tcPr>
                  <w:tcW w:w="0" w:type="auto"/>
                  <w:gridSpan w:val="11"/>
                  <w:vAlign w:val="center"/>
                </w:tcPr>
                <w:p w14:paraId="0EC72439" w14:textId="77777777" w:rsidR="00BA79C6" w:rsidRDefault="009F618A"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43</w:t>
                  </w:r>
                </w:p>
              </w:tc>
            </w:tr>
            <w:tr w:rsidR="00BE274B" w14:paraId="20F1F705" w14:textId="77777777" w:rsidTr="00BE274B">
              <w:trPr>
                <w:trHeight w:hRule="exact" w:val="627"/>
              </w:trPr>
              <w:tc>
                <w:tcPr>
                  <w:tcW w:w="4411" w:type="dxa"/>
                  <w:gridSpan w:val="4"/>
                  <w:vAlign w:val="center"/>
                </w:tcPr>
                <w:p w14:paraId="14844B89"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最低毕业总学分</w:t>
                  </w:r>
                </w:p>
              </w:tc>
              <w:tc>
                <w:tcPr>
                  <w:tcW w:w="0" w:type="auto"/>
                  <w:gridSpan w:val="11"/>
                  <w:vAlign w:val="center"/>
                </w:tcPr>
                <w:p w14:paraId="325278D3" w14:textId="77777777" w:rsidR="00BA79C6" w:rsidRDefault="009F618A"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155</w:t>
                  </w:r>
                </w:p>
              </w:tc>
            </w:tr>
          </w:tbl>
          <w:p w14:paraId="7D9E2F6A" w14:textId="77777777" w:rsidR="00BA79C6" w:rsidRDefault="00BA79C6">
            <w:pPr>
              <w:spacing w:line="0" w:lineRule="atLeast"/>
              <w:rPr>
                <w:rFonts w:eastAsia="仿宋_GB2312"/>
                <w:sz w:val="32"/>
              </w:rPr>
            </w:pPr>
          </w:p>
        </w:tc>
      </w:tr>
    </w:tbl>
    <w:p w14:paraId="36497932" w14:textId="77777777" w:rsidR="00BA79C6" w:rsidRDefault="00BA79C6">
      <w:pPr>
        <w:rPr>
          <w:rFonts w:ascii="Times New Roman Regular" w:hAnsi="Times New Roman Regular" w:cs="Times New Roman Regular"/>
          <w:sz w:val="24"/>
        </w:rPr>
      </w:pPr>
    </w:p>
    <w:p w14:paraId="3BBB4DFA" w14:textId="77777777" w:rsidR="00BA79C6" w:rsidRDefault="00BA79C6">
      <w:pPr>
        <w:rPr>
          <w:rFonts w:ascii="Times New Roman Regular" w:hAnsi="Times New Roman Regular" w:cs="Times New Roman Regular"/>
          <w:sz w:val="24"/>
        </w:rPr>
        <w:sectPr w:rsidR="00BA79C6">
          <w:headerReference w:type="default" r:id="rId14"/>
          <w:pgSz w:w="11910" w:h="16840"/>
          <w:pgMar w:top="1680" w:right="660" w:bottom="280" w:left="1200" w:header="1327" w:footer="0" w:gutter="0"/>
          <w:cols w:space="720"/>
        </w:sectPr>
      </w:pPr>
    </w:p>
    <w:p w14:paraId="1BAB4F5B" w14:textId="77777777" w:rsidR="00BA79C6" w:rsidRDefault="009F618A" w:rsidP="00563DC2">
      <w:pPr>
        <w:tabs>
          <w:tab w:val="left" w:pos="142"/>
        </w:tabs>
        <w:adjustRightInd w:val="0"/>
        <w:snapToGrid w:val="0"/>
        <w:spacing w:beforeLines="50" w:before="120" w:afterLines="50" w:after="120" w:line="240" w:lineRule="atLeast"/>
        <w:ind w:right="411"/>
        <w:rPr>
          <w:rFonts w:ascii="Times New Roman Regular" w:eastAsia="黑体" w:hAnsi="Times New Roman Regular" w:cs="Times New Roman Regular"/>
          <w:sz w:val="24"/>
        </w:rPr>
      </w:pPr>
      <w:r>
        <w:rPr>
          <w:rFonts w:ascii="Times New Roman Regular" w:eastAsia="黑体" w:hAnsi="Times New Roman Regular" w:cs="Times New Roman Regular" w:hint="eastAsia"/>
          <w:sz w:val="24"/>
        </w:rPr>
        <w:lastRenderedPageBreak/>
        <w:t>附</w:t>
      </w:r>
      <w:r>
        <w:rPr>
          <w:rFonts w:ascii="Times New Roman Regular" w:eastAsia="黑体" w:hAnsi="Times New Roman Regular" w:cs="Times New Roman Regular"/>
          <w:sz w:val="24"/>
        </w:rPr>
        <w:t>课程设置</w:t>
      </w:r>
      <w:r>
        <w:rPr>
          <w:rFonts w:ascii="Times New Roman Regular" w:eastAsia="黑体" w:hAnsi="Times New Roman Regular" w:cs="Times New Roman Regular" w:hint="eastAsia"/>
          <w:sz w:val="24"/>
        </w:rPr>
        <w:t>计划</w:t>
      </w:r>
    </w:p>
    <w:p w14:paraId="1610203E" w14:textId="77777777" w:rsidR="00BA79C6" w:rsidRDefault="009F618A" w:rsidP="00563DC2">
      <w:pPr>
        <w:tabs>
          <w:tab w:val="left" w:pos="142"/>
        </w:tabs>
        <w:adjustRightInd w:val="0"/>
        <w:snapToGrid w:val="0"/>
        <w:spacing w:beforeLines="50" w:before="120" w:afterLines="50" w:after="120" w:line="240" w:lineRule="atLeast"/>
        <w:ind w:right="411"/>
        <w:rPr>
          <w:rFonts w:ascii="Times New Roman Regular" w:eastAsia="黑体" w:hAnsi="Times New Roman Regular" w:cs="Times New Roman Regular"/>
          <w:sz w:val="24"/>
        </w:rPr>
      </w:pPr>
      <w:r>
        <w:rPr>
          <w:rFonts w:ascii="Times New Roman Regular" w:eastAsia="黑体" w:hAnsi="Times New Roman Regular" w:cs="Times New Roman Regular"/>
          <w:sz w:val="24"/>
        </w:rPr>
        <w:t>1</w:t>
      </w:r>
      <w:r>
        <w:rPr>
          <w:rFonts w:ascii="Times New Roman Regular" w:eastAsia="黑体" w:hAnsi="Times New Roman Regular" w:cs="Times New Roman Regular"/>
          <w:sz w:val="24"/>
        </w:rPr>
        <w:t>、通识教育课程：</w:t>
      </w:r>
      <w:r>
        <w:rPr>
          <w:rFonts w:ascii="Times New Roman Regular" w:eastAsia="黑体" w:hAnsi="Times New Roman Regular" w:cs="Times New Roman Regular" w:hint="eastAsia"/>
          <w:sz w:val="24"/>
          <w:lang w:val="en-US"/>
        </w:rPr>
        <w:t>746</w:t>
      </w:r>
      <w:r>
        <w:rPr>
          <w:rFonts w:ascii="Times New Roman Regular" w:eastAsia="黑体" w:hAnsi="Times New Roman Regular" w:cs="Times New Roman Regular"/>
          <w:sz w:val="24"/>
        </w:rPr>
        <w:t>学时，</w:t>
      </w:r>
      <w:r>
        <w:rPr>
          <w:rFonts w:ascii="Times New Roman Regular" w:eastAsia="黑体" w:hAnsi="Times New Roman Regular" w:cs="Times New Roman Regular" w:hint="eastAsia"/>
          <w:sz w:val="24"/>
          <w:lang w:val="en-US"/>
        </w:rPr>
        <w:t>41</w:t>
      </w:r>
      <w:r>
        <w:rPr>
          <w:rFonts w:ascii="Times New Roman Regular" w:eastAsia="黑体" w:hAnsi="Times New Roman Regular" w:cs="Times New Roman Regular"/>
          <w:sz w:val="24"/>
        </w:rPr>
        <w:t>学分</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686"/>
        <w:gridCol w:w="667"/>
        <w:gridCol w:w="587"/>
        <w:gridCol w:w="949"/>
        <w:gridCol w:w="798"/>
        <w:gridCol w:w="706"/>
        <w:gridCol w:w="847"/>
        <w:gridCol w:w="994"/>
        <w:gridCol w:w="694"/>
      </w:tblGrid>
      <w:tr w:rsidR="00D1219A" w14:paraId="14953E1A" w14:textId="77777777" w:rsidTr="000C3A39">
        <w:trPr>
          <w:jc w:val="center"/>
        </w:trPr>
        <w:tc>
          <w:tcPr>
            <w:tcW w:w="436" w:type="pct"/>
            <w:vAlign w:val="center"/>
          </w:tcPr>
          <w:p w14:paraId="03B19742"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序号</w:t>
            </w:r>
          </w:p>
        </w:tc>
        <w:tc>
          <w:tcPr>
            <w:tcW w:w="1373" w:type="pct"/>
            <w:vAlign w:val="center"/>
          </w:tcPr>
          <w:p w14:paraId="4F048350"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341" w:type="pct"/>
            <w:vAlign w:val="center"/>
          </w:tcPr>
          <w:p w14:paraId="7B2E60B6"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总学时</w:t>
            </w:r>
          </w:p>
        </w:tc>
        <w:tc>
          <w:tcPr>
            <w:tcW w:w="300" w:type="pct"/>
            <w:vAlign w:val="center"/>
          </w:tcPr>
          <w:p w14:paraId="3D411F5A"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485" w:type="pct"/>
            <w:vAlign w:val="center"/>
          </w:tcPr>
          <w:p w14:paraId="065C95A4"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讲课学时</w:t>
            </w:r>
          </w:p>
        </w:tc>
        <w:tc>
          <w:tcPr>
            <w:tcW w:w="408" w:type="pct"/>
            <w:vAlign w:val="center"/>
          </w:tcPr>
          <w:p w14:paraId="28E5752B" w14:textId="77777777" w:rsidR="00D1219A"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实验</w:t>
            </w:r>
          </w:p>
          <w:p w14:paraId="05CCBC21"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学时</w:t>
            </w:r>
          </w:p>
        </w:tc>
        <w:tc>
          <w:tcPr>
            <w:tcW w:w="361" w:type="pct"/>
            <w:vAlign w:val="center"/>
          </w:tcPr>
          <w:p w14:paraId="1A59F8BC"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线上学时</w:t>
            </w:r>
          </w:p>
        </w:tc>
        <w:tc>
          <w:tcPr>
            <w:tcW w:w="433" w:type="pct"/>
            <w:vAlign w:val="center"/>
          </w:tcPr>
          <w:p w14:paraId="08A8075D"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508" w:type="pct"/>
            <w:vAlign w:val="center"/>
          </w:tcPr>
          <w:p w14:paraId="312F1DB4"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w:t>
            </w:r>
          </w:p>
          <w:p w14:paraId="77934E97"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学期</w:t>
            </w:r>
          </w:p>
        </w:tc>
        <w:tc>
          <w:tcPr>
            <w:tcW w:w="355" w:type="pct"/>
            <w:vAlign w:val="center"/>
          </w:tcPr>
          <w:p w14:paraId="693AECA4"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备注</w:t>
            </w:r>
          </w:p>
        </w:tc>
      </w:tr>
      <w:tr w:rsidR="00D1219A" w14:paraId="719A4A5D" w14:textId="77777777" w:rsidTr="000C3A39">
        <w:trPr>
          <w:trHeight w:val="377"/>
          <w:jc w:val="center"/>
        </w:trPr>
        <w:tc>
          <w:tcPr>
            <w:tcW w:w="436" w:type="pct"/>
            <w:vAlign w:val="center"/>
          </w:tcPr>
          <w:p w14:paraId="3C7C1BD9"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w:t>
            </w:r>
          </w:p>
        </w:tc>
        <w:tc>
          <w:tcPr>
            <w:tcW w:w="1373" w:type="pct"/>
            <w:vAlign w:val="center"/>
          </w:tcPr>
          <w:p w14:paraId="00453AB6" w14:textId="77777777" w:rsidR="00BA79C6" w:rsidRDefault="009F618A" w:rsidP="00D1219A">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思想道德与法治</w:t>
            </w:r>
          </w:p>
        </w:tc>
        <w:tc>
          <w:tcPr>
            <w:tcW w:w="341" w:type="pct"/>
            <w:vAlign w:val="center"/>
          </w:tcPr>
          <w:p w14:paraId="7AEA1AA6"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48</w:t>
            </w:r>
          </w:p>
        </w:tc>
        <w:tc>
          <w:tcPr>
            <w:tcW w:w="300" w:type="pct"/>
            <w:vAlign w:val="center"/>
          </w:tcPr>
          <w:p w14:paraId="020D5DE7"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485" w:type="pct"/>
            <w:vAlign w:val="center"/>
          </w:tcPr>
          <w:p w14:paraId="55D811B3"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40</w:t>
            </w:r>
          </w:p>
        </w:tc>
        <w:tc>
          <w:tcPr>
            <w:tcW w:w="408" w:type="pct"/>
            <w:vAlign w:val="center"/>
          </w:tcPr>
          <w:p w14:paraId="5D2BF55E"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8</w:t>
            </w:r>
          </w:p>
        </w:tc>
        <w:tc>
          <w:tcPr>
            <w:tcW w:w="361" w:type="pct"/>
            <w:vAlign w:val="center"/>
          </w:tcPr>
          <w:p w14:paraId="7A70F2DC" w14:textId="77777777" w:rsidR="00BA79C6" w:rsidRDefault="00BA79C6" w:rsidP="007571B2">
            <w:pPr>
              <w:tabs>
                <w:tab w:val="left" w:pos="0"/>
              </w:tabs>
              <w:jc w:val="center"/>
              <w:rPr>
                <w:rFonts w:ascii="Times New Roman Regular" w:hAnsi="Times New Roman Regular" w:cs="Times New Roman Regular"/>
                <w:sz w:val="18"/>
                <w:szCs w:val="18"/>
              </w:rPr>
            </w:pPr>
          </w:p>
        </w:tc>
        <w:tc>
          <w:tcPr>
            <w:tcW w:w="433" w:type="pct"/>
            <w:vAlign w:val="center"/>
          </w:tcPr>
          <w:p w14:paraId="5A21C859"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5D0FE3DC" w14:textId="77777777" w:rsidR="00BA79C6" w:rsidRDefault="009F618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355" w:type="pct"/>
            <w:vAlign w:val="center"/>
          </w:tcPr>
          <w:p w14:paraId="45A54D7B" w14:textId="77777777" w:rsidR="00BA79C6" w:rsidRDefault="00BA79C6" w:rsidP="00D1219A">
            <w:pPr>
              <w:tabs>
                <w:tab w:val="left" w:pos="0"/>
              </w:tabs>
              <w:jc w:val="both"/>
              <w:rPr>
                <w:rFonts w:ascii="Times New Roman Regular" w:hAnsi="Times New Roman Regular" w:cs="Times New Roman Regular"/>
                <w:sz w:val="18"/>
                <w:szCs w:val="18"/>
              </w:rPr>
            </w:pPr>
          </w:p>
        </w:tc>
      </w:tr>
      <w:tr w:rsidR="00D1219A" w14:paraId="70F8909C" w14:textId="77777777" w:rsidTr="000C3A39">
        <w:trPr>
          <w:trHeight w:val="377"/>
          <w:jc w:val="center"/>
        </w:trPr>
        <w:tc>
          <w:tcPr>
            <w:tcW w:w="436" w:type="pct"/>
            <w:vAlign w:val="center"/>
          </w:tcPr>
          <w:p w14:paraId="4723B417"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2</w:t>
            </w:r>
          </w:p>
        </w:tc>
        <w:tc>
          <w:tcPr>
            <w:tcW w:w="1373" w:type="pct"/>
            <w:vAlign w:val="center"/>
          </w:tcPr>
          <w:p w14:paraId="3FC0BC2F"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中国近现代史纲要</w:t>
            </w:r>
          </w:p>
        </w:tc>
        <w:tc>
          <w:tcPr>
            <w:tcW w:w="341" w:type="pct"/>
            <w:vAlign w:val="center"/>
          </w:tcPr>
          <w:p w14:paraId="60002B24"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48</w:t>
            </w:r>
          </w:p>
        </w:tc>
        <w:tc>
          <w:tcPr>
            <w:tcW w:w="300" w:type="pct"/>
            <w:vAlign w:val="center"/>
          </w:tcPr>
          <w:p w14:paraId="0183FCA4"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485" w:type="pct"/>
            <w:vAlign w:val="center"/>
          </w:tcPr>
          <w:p w14:paraId="3F7FDD05"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40</w:t>
            </w:r>
          </w:p>
        </w:tc>
        <w:tc>
          <w:tcPr>
            <w:tcW w:w="408" w:type="pct"/>
            <w:vAlign w:val="center"/>
          </w:tcPr>
          <w:p w14:paraId="274EE08F"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8</w:t>
            </w:r>
          </w:p>
        </w:tc>
        <w:tc>
          <w:tcPr>
            <w:tcW w:w="361" w:type="pct"/>
            <w:vAlign w:val="center"/>
          </w:tcPr>
          <w:p w14:paraId="1809A7CA"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4576C20E"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77FF6C79"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355" w:type="pct"/>
            <w:vAlign w:val="center"/>
          </w:tcPr>
          <w:p w14:paraId="1CF1528C"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170D8DE1" w14:textId="77777777" w:rsidTr="000C3A39">
        <w:trPr>
          <w:trHeight w:val="377"/>
          <w:jc w:val="center"/>
        </w:trPr>
        <w:tc>
          <w:tcPr>
            <w:tcW w:w="436" w:type="pct"/>
            <w:vAlign w:val="center"/>
          </w:tcPr>
          <w:p w14:paraId="0AD0A304"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3</w:t>
            </w:r>
          </w:p>
        </w:tc>
        <w:tc>
          <w:tcPr>
            <w:tcW w:w="1373" w:type="pct"/>
            <w:vAlign w:val="center"/>
          </w:tcPr>
          <w:p w14:paraId="010A8B20"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马克思主义基本原理</w:t>
            </w:r>
          </w:p>
        </w:tc>
        <w:tc>
          <w:tcPr>
            <w:tcW w:w="341" w:type="pct"/>
            <w:vAlign w:val="center"/>
          </w:tcPr>
          <w:p w14:paraId="0C8806B9"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48</w:t>
            </w:r>
          </w:p>
        </w:tc>
        <w:tc>
          <w:tcPr>
            <w:tcW w:w="300" w:type="pct"/>
            <w:vAlign w:val="center"/>
          </w:tcPr>
          <w:p w14:paraId="59768E3F"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485" w:type="pct"/>
            <w:vAlign w:val="center"/>
          </w:tcPr>
          <w:p w14:paraId="343BDE37"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40</w:t>
            </w:r>
          </w:p>
        </w:tc>
        <w:tc>
          <w:tcPr>
            <w:tcW w:w="408" w:type="pct"/>
            <w:vAlign w:val="center"/>
          </w:tcPr>
          <w:p w14:paraId="77C8C589"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8</w:t>
            </w:r>
          </w:p>
        </w:tc>
        <w:tc>
          <w:tcPr>
            <w:tcW w:w="361" w:type="pct"/>
            <w:vAlign w:val="center"/>
          </w:tcPr>
          <w:p w14:paraId="6C4F05A3"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2E983B92"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21322589"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355" w:type="pct"/>
            <w:vAlign w:val="center"/>
          </w:tcPr>
          <w:p w14:paraId="1BD6B5EA"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7F120A9E" w14:textId="77777777" w:rsidTr="000C3A39">
        <w:trPr>
          <w:trHeight w:val="377"/>
          <w:jc w:val="center"/>
        </w:trPr>
        <w:tc>
          <w:tcPr>
            <w:tcW w:w="436" w:type="pct"/>
            <w:vAlign w:val="center"/>
          </w:tcPr>
          <w:p w14:paraId="7E08A93B"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4</w:t>
            </w:r>
          </w:p>
        </w:tc>
        <w:tc>
          <w:tcPr>
            <w:tcW w:w="1373" w:type="pct"/>
            <w:vAlign w:val="center"/>
          </w:tcPr>
          <w:p w14:paraId="2D513AFD"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毛泽东思想和中国特色社会主义理论体系概论</w:t>
            </w:r>
          </w:p>
        </w:tc>
        <w:tc>
          <w:tcPr>
            <w:tcW w:w="341" w:type="pct"/>
            <w:vAlign w:val="center"/>
          </w:tcPr>
          <w:p w14:paraId="2050CDCF" w14:textId="77777777" w:rsidR="00D1219A" w:rsidRDefault="00D1219A" w:rsidP="007571B2">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00" w:type="pct"/>
            <w:vAlign w:val="center"/>
          </w:tcPr>
          <w:p w14:paraId="56F44621" w14:textId="77777777" w:rsidR="00D1219A" w:rsidRDefault="00D1219A" w:rsidP="007571B2">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485" w:type="pct"/>
            <w:vAlign w:val="center"/>
          </w:tcPr>
          <w:p w14:paraId="74334836" w14:textId="77777777" w:rsidR="00D1219A" w:rsidRDefault="00D1219A" w:rsidP="007571B2">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408" w:type="pct"/>
            <w:vAlign w:val="center"/>
          </w:tcPr>
          <w:p w14:paraId="6E6632DB"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361" w:type="pct"/>
            <w:vAlign w:val="center"/>
          </w:tcPr>
          <w:p w14:paraId="61B9E37B"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3358E37D"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741C0B46"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355" w:type="pct"/>
            <w:vAlign w:val="center"/>
          </w:tcPr>
          <w:p w14:paraId="72E9669A"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3CA3AF6C" w14:textId="77777777" w:rsidTr="000C3A39">
        <w:trPr>
          <w:trHeight w:val="377"/>
          <w:jc w:val="center"/>
        </w:trPr>
        <w:tc>
          <w:tcPr>
            <w:tcW w:w="436" w:type="pct"/>
            <w:vAlign w:val="center"/>
          </w:tcPr>
          <w:p w14:paraId="722E4628"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5</w:t>
            </w:r>
          </w:p>
        </w:tc>
        <w:tc>
          <w:tcPr>
            <w:tcW w:w="1373" w:type="pct"/>
            <w:vAlign w:val="center"/>
          </w:tcPr>
          <w:p w14:paraId="744668FC" w14:textId="77777777" w:rsidR="00D1219A" w:rsidRDefault="00D1219A" w:rsidP="007571B2">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习近平新时代中国特色社会主义思想概论</w:t>
            </w:r>
          </w:p>
        </w:tc>
        <w:tc>
          <w:tcPr>
            <w:tcW w:w="341" w:type="pct"/>
            <w:vAlign w:val="center"/>
          </w:tcPr>
          <w:p w14:paraId="4C368082" w14:textId="77777777" w:rsidR="00D1219A" w:rsidRDefault="00D1219A" w:rsidP="007571B2">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300" w:type="pct"/>
            <w:vAlign w:val="center"/>
          </w:tcPr>
          <w:p w14:paraId="61ECE9E5" w14:textId="77777777" w:rsidR="00D1219A" w:rsidRDefault="00D1219A" w:rsidP="007571B2">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485" w:type="pct"/>
            <w:vAlign w:val="center"/>
          </w:tcPr>
          <w:p w14:paraId="58D5DAE5" w14:textId="77777777" w:rsidR="00D1219A" w:rsidRDefault="00D1219A" w:rsidP="007571B2">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408" w:type="pct"/>
            <w:vAlign w:val="center"/>
          </w:tcPr>
          <w:p w14:paraId="1F3B61D4"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361" w:type="pct"/>
            <w:vAlign w:val="center"/>
          </w:tcPr>
          <w:p w14:paraId="4424C54D"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51B1F928"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33B059BC"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5</w:t>
            </w:r>
          </w:p>
        </w:tc>
        <w:tc>
          <w:tcPr>
            <w:tcW w:w="355" w:type="pct"/>
            <w:vAlign w:val="center"/>
          </w:tcPr>
          <w:p w14:paraId="0F6F51D9"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11D7469A" w14:textId="77777777" w:rsidTr="000C3A39">
        <w:trPr>
          <w:trHeight w:val="377"/>
          <w:jc w:val="center"/>
        </w:trPr>
        <w:tc>
          <w:tcPr>
            <w:tcW w:w="436" w:type="pct"/>
            <w:vAlign w:val="center"/>
          </w:tcPr>
          <w:p w14:paraId="6E8DA7E9"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6</w:t>
            </w:r>
          </w:p>
        </w:tc>
        <w:tc>
          <w:tcPr>
            <w:tcW w:w="1373" w:type="pct"/>
            <w:vAlign w:val="center"/>
          </w:tcPr>
          <w:p w14:paraId="4B6F8224"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形势与政策</w:t>
            </w:r>
          </w:p>
        </w:tc>
        <w:tc>
          <w:tcPr>
            <w:tcW w:w="341" w:type="pct"/>
            <w:vAlign w:val="center"/>
          </w:tcPr>
          <w:p w14:paraId="0FE07985"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31A2A002"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485" w:type="pct"/>
            <w:vAlign w:val="center"/>
          </w:tcPr>
          <w:p w14:paraId="46E14B83"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408" w:type="pct"/>
            <w:vAlign w:val="center"/>
          </w:tcPr>
          <w:p w14:paraId="4C1AB1D0"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361" w:type="pct"/>
            <w:vAlign w:val="center"/>
          </w:tcPr>
          <w:p w14:paraId="37244E82"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06E491D2"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8" w:type="pct"/>
            <w:vAlign w:val="center"/>
          </w:tcPr>
          <w:p w14:paraId="09BAC86F"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1-8</w:t>
            </w:r>
          </w:p>
        </w:tc>
        <w:tc>
          <w:tcPr>
            <w:tcW w:w="355" w:type="pct"/>
            <w:vAlign w:val="center"/>
          </w:tcPr>
          <w:p w14:paraId="5DA80511"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76D57632" w14:textId="77777777" w:rsidTr="000C3A39">
        <w:trPr>
          <w:trHeight w:val="377"/>
          <w:jc w:val="center"/>
        </w:trPr>
        <w:tc>
          <w:tcPr>
            <w:tcW w:w="436" w:type="pct"/>
            <w:vAlign w:val="center"/>
          </w:tcPr>
          <w:p w14:paraId="0ABC4B3B"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7</w:t>
            </w:r>
          </w:p>
        </w:tc>
        <w:tc>
          <w:tcPr>
            <w:tcW w:w="1373" w:type="pct"/>
            <w:vAlign w:val="center"/>
          </w:tcPr>
          <w:p w14:paraId="749EBC45"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大学生职业生涯规划与就业指导（</w:t>
            </w:r>
            <w:r>
              <w:rPr>
                <w:rFonts w:ascii="Times New Roman Regular" w:hAnsi="Times New Roman Regular" w:cs="Times New Roman Regular"/>
                <w:sz w:val="18"/>
                <w:szCs w:val="18"/>
              </w:rPr>
              <w:t>1</w:t>
            </w:r>
            <w:r>
              <w:rPr>
                <w:rFonts w:ascii="Times New Roman Regular" w:hAnsi="Times New Roman Regular" w:cs="Times New Roman Regular"/>
                <w:sz w:val="18"/>
                <w:szCs w:val="18"/>
              </w:rPr>
              <w:t>）</w:t>
            </w:r>
          </w:p>
        </w:tc>
        <w:tc>
          <w:tcPr>
            <w:tcW w:w="341" w:type="pct"/>
            <w:vAlign w:val="center"/>
          </w:tcPr>
          <w:p w14:paraId="08A998DB"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20</w:t>
            </w:r>
          </w:p>
        </w:tc>
        <w:tc>
          <w:tcPr>
            <w:tcW w:w="300" w:type="pct"/>
            <w:vAlign w:val="center"/>
          </w:tcPr>
          <w:p w14:paraId="6D59D1B6"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29CF3040"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408" w:type="pct"/>
            <w:vAlign w:val="center"/>
          </w:tcPr>
          <w:p w14:paraId="0C7AC7EB"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361" w:type="pct"/>
            <w:vAlign w:val="center"/>
          </w:tcPr>
          <w:p w14:paraId="5D542C7B"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013B47AC"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5A3954EB"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355" w:type="pct"/>
            <w:vAlign w:val="center"/>
          </w:tcPr>
          <w:p w14:paraId="647BA77E"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6B391EB3" w14:textId="77777777" w:rsidTr="000C3A39">
        <w:trPr>
          <w:trHeight w:val="377"/>
          <w:jc w:val="center"/>
        </w:trPr>
        <w:tc>
          <w:tcPr>
            <w:tcW w:w="436" w:type="pct"/>
            <w:vAlign w:val="center"/>
          </w:tcPr>
          <w:p w14:paraId="76244BCE"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8</w:t>
            </w:r>
          </w:p>
        </w:tc>
        <w:tc>
          <w:tcPr>
            <w:tcW w:w="1373" w:type="pct"/>
            <w:vAlign w:val="center"/>
          </w:tcPr>
          <w:p w14:paraId="697D108D"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大学生职业生涯规划与就业指导（</w:t>
            </w:r>
            <w:r>
              <w:rPr>
                <w:rFonts w:ascii="Times New Roman Regular" w:hAnsi="Times New Roman Regular" w:cs="Times New Roman Regular"/>
                <w:sz w:val="18"/>
                <w:szCs w:val="18"/>
              </w:rPr>
              <w:t>2</w:t>
            </w:r>
            <w:r>
              <w:rPr>
                <w:rFonts w:ascii="Times New Roman Regular" w:hAnsi="Times New Roman Regular" w:cs="Times New Roman Regular"/>
                <w:sz w:val="18"/>
                <w:szCs w:val="18"/>
              </w:rPr>
              <w:t>）</w:t>
            </w:r>
          </w:p>
        </w:tc>
        <w:tc>
          <w:tcPr>
            <w:tcW w:w="341" w:type="pct"/>
            <w:vAlign w:val="center"/>
          </w:tcPr>
          <w:p w14:paraId="7DF0CEA8"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18</w:t>
            </w:r>
          </w:p>
        </w:tc>
        <w:tc>
          <w:tcPr>
            <w:tcW w:w="300" w:type="pct"/>
            <w:vAlign w:val="center"/>
          </w:tcPr>
          <w:p w14:paraId="1A34F048"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7BF2A756"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12</w:t>
            </w:r>
          </w:p>
        </w:tc>
        <w:tc>
          <w:tcPr>
            <w:tcW w:w="408" w:type="pct"/>
            <w:vAlign w:val="center"/>
          </w:tcPr>
          <w:p w14:paraId="270A7C63"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361" w:type="pct"/>
            <w:vAlign w:val="center"/>
          </w:tcPr>
          <w:p w14:paraId="5852BC67"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79129E78"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5A5666BD"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355" w:type="pct"/>
            <w:vAlign w:val="center"/>
          </w:tcPr>
          <w:p w14:paraId="3FB05852"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0FF16783" w14:textId="77777777" w:rsidTr="000C3A39">
        <w:trPr>
          <w:trHeight w:val="377"/>
          <w:jc w:val="center"/>
        </w:trPr>
        <w:tc>
          <w:tcPr>
            <w:tcW w:w="436" w:type="pct"/>
            <w:vAlign w:val="center"/>
          </w:tcPr>
          <w:p w14:paraId="095B9BDD"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9</w:t>
            </w:r>
          </w:p>
        </w:tc>
        <w:tc>
          <w:tcPr>
            <w:tcW w:w="1373" w:type="pct"/>
            <w:vAlign w:val="center"/>
          </w:tcPr>
          <w:p w14:paraId="1A7710E1" w14:textId="77777777" w:rsidR="00D1219A"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大学生心理素质教育（</w:t>
            </w:r>
            <w:r>
              <w:rPr>
                <w:rFonts w:ascii="Times New Roman Regular" w:hAnsi="Times New Roman Regular" w:cs="Times New Roman Regular"/>
                <w:sz w:val="18"/>
                <w:szCs w:val="18"/>
              </w:rPr>
              <w:t>1</w:t>
            </w:r>
            <w:r>
              <w:rPr>
                <w:rFonts w:ascii="Times New Roman Regular" w:hAnsi="Times New Roman Regular" w:cs="Times New Roman Regular"/>
                <w:sz w:val="18"/>
                <w:szCs w:val="18"/>
              </w:rPr>
              <w:t>）</w:t>
            </w:r>
          </w:p>
        </w:tc>
        <w:tc>
          <w:tcPr>
            <w:tcW w:w="341" w:type="pct"/>
            <w:vAlign w:val="center"/>
          </w:tcPr>
          <w:p w14:paraId="64CF45ED"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300" w:type="pct"/>
            <w:vAlign w:val="center"/>
          </w:tcPr>
          <w:p w14:paraId="7EBA8C28"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559FCC6C"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408" w:type="pct"/>
            <w:vAlign w:val="center"/>
          </w:tcPr>
          <w:p w14:paraId="6E7228AB"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361" w:type="pct"/>
            <w:vAlign w:val="center"/>
          </w:tcPr>
          <w:p w14:paraId="2C8F155E"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08338AB2"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8" w:type="pct"/>
            <w:vAlign w:val="center"/>
          </w:tcPr>
          <w:p w14:paraId="3C5C9672"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355" w:type="pct"/>
            <w:vAlign w:val="center"/>
          </w:tcPr>
          <w:p w14:paraId="47046DB4" w14:textId="77777777" w:rsidR="00D1219A" w:rsidRDefault="00D1219A" w:rsidP="00D1219A">
            <w:pPr>
              <w:tabs>
                <w:tab w:val="left" w:pos="0"/>
              </w:tabs>
              <w:jc w:val="both"/>
              <w:rPr>
                <w:rFonts w:ascii="Times New Roman Regular" w:hAnsi="Times New Roman Regular" w:cs="Times New Roman Regular"/>
                <w:sz w:val="18"/>
                <w:szCs w:val="18"/>
              </w:rPr>
            </w:pPr>
          </w:p>
        </w:tc>
      </w:tr>
      <w:tr w:rsidR="00D1219A" w14:paraId="0A2645D7" w14:textId="77777777" w:rsidTr="000C3A39">
        <w:trPr>
          <w:trHeight w:val="377"/>
          <w:jc w:val="center"/>
        </w:trPr>
        <w:tc>
          <w:tcPr>
            <w:tcW w:w="436" w:type="pct"/>
            <w:vAlign w:val="center"/>
          </w:tcPr>
          <w:p w14:paraId="3B1CCD41" w14:textId="77777777" w:rsidR="00D1219A" w:rsidRDefault="00D1219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10</w:t>
            </w:r>
          </w:p>
        </w:tc>
        <w:tc>
          <w:tcPr>
            <w:tcW w:w="1373" w:type="pct"/>
            <w:vAlign w:val="center"/>
          </w:tcPr>
          <w:p w14:paraId="5AFB0716" w14:textId="77777777" w:rsidR="00D1219A" w:rsidRPr="00396D45" w:rsidRDefault="00D1219A"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大学生心理素质教育（</w:t>
            </w:r>
            <w:r>
              <w:rPr>
                <w:rFonts w:ascii="Times New Roman Regular" w:hAnsi="Times New Roman Regular" w:cs="Times New Roman Regular"/>
                <w:sz w:val="18"/>
                <w:szCs w:val="18"/>
              </w:rPr>
              <w:t>2</w:t>
            </w:r>
            <w:r>
              <w:rPr>
                <w:rFonts w:ascii="Times New Roman Regular" w:hAnsi="Times New Roman Regular" w:cs="Times New Roman Regular"/>
                <w:sz w:val="18"/>
                <w:szCs w:val="18"/>
              </w:rPr>
              <w:t>）</w:t>
            </w:r>
          </w:p>
        </w:tc>
        <w:tc>
          <w:tcPr>
            <w:tcW w:w="341" w:type="pct"/>
            <w:vAlign w:val="center"/>
          </w:tcPr>
          <w:p w14:paraId="6B4BB3FA"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300" w:type="pct"/>
            <w:vAlign w:val="center"/>
          </w:tcPr>
          <w:p w14:paraId="5244679E"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25480486"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408" w:type="pct"/>
            <w:vAlign w:val="center"/>
          </w:tcPr>
          <w:p w14:paraId="56E24047"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361" w:type="pct"/>
            <w:vAlign w:val="center"/>
          </w:tcPr>
          <w:p w14:paraId="40C8B517" w14:textId="77777777" w:rsidR="00D1219A" w:rsidRDefault="00D1219A" w:rsidP="007571B2">
            <w:pPr>
              <w:tabs>
                <w:tab w:val="left" w:pos="0"/>
              </w:tabs>
              <w:jc w:val="center"/>
              <w:rPr>
                <w:rFonts w:ascii="Times New Roman Regular" w:hAnsi="Times New Roman Regular" w:cs="Times New Roman Regular"/>
                <w:sz w:val="18"/>
                <w:szCs w:val="18"/>
              </w:rPr>
            </w:pPr>
          </w:p>
        </w:tc>
        <w:tc>
          <w:tcPr>
            <w:tcW w:w="433" w:type="pct"/>
            <w:vAlign w:val="center"/>
          </w:tcPr>
          <w:p w14:paraId="6ED81044"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8" w:type="pct"/>
            <w:vAlign w:val="center"/>
          </w:tcPr>
          <w:p w14:paraId="71F4E388" w14:textId="77777777" w:rsidR="00D1219A" w:rsidRDefault="00D1219A" w:rsidP="007571B2">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5</w:t>
            </w:r>
          </w:p>
        </w:tc>
        <w:tc>
          <w:tcPr>
            <w:tcW w:w="355" w:type="pct"/>
            <w:vAlign w:val="center"/>
          </w:tcPr>
          <w:p w14:paraId="5AC9C8B9" w14:textId="77777777" w:rsidR="00D1219A" w:rsidRDefault="00D1219A" w:rsidP="00D1219A">
            <w:pPr>
              <w:tabs>
                <w:tab w:val="left" w:pos="0"/>
              </w:tabs>
              <w:jc w:val="both"/>
              <w:rPr>
                <w:rFonts w:ascii="Times New Roman Regular" w:hAnsi="Times New Roman Regular" w:cs="Times New Roman Regular"/>
                <w:sz w:val="18"/>
                <w:szCs w:val="18"/>
              </w:rPr>
            </w:pPr>
          </w:p>
        </w:tc>
      </w:tr>
      <w:tr w:rsidR="007571B2" w14:paraId="150923B9" w14:textId="77777777" w:rsidTr="000C3A39">
        <w:trPr>
          <w:trHeight w:val="377"/>
          <w:jc w:val="center"/>
        </w:trPr>
        <w:tc>
          <w:tcPr>
            <w:tcW w:w="436" w:type="pct"/>
            <w:vAlign w:val="center"/>
          </w:tcPr>
          <w:p w14:paraId="7951FA68"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11</w:t>
            </w:r>
          </w:p>
        </w:tc>
        <w:tc>
          <w:tcPr>
            <w:tcW w:w="1373" w:type="pct"/>
            <w:vAlign w:val="center"/>
          </w:tcPr>
          <w:p w14:paraId="5900558D" w14:textId="77777777" w:rsidR="007571B2" w:rsidRDefault="007571B2" w:rsidP="007571B2">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劳动教育与双创实践（</w:t>
            </w:r>
            <w:r>
              <w:rPr>
                <w:rFonts w:ascii="Times New Roman Regular" w:hAnsi="Times New Roman Regular" w:cs="Times New Roman Regular" w:hint="eastAsia"/>
                <w:sz w:val="18"/>
                <w:szCs w:val="18"/>
                <w:lang w:val="en-US"/>
              </w:rPr>
              <w:t>1</w:t>
            </w:r>
            <w:r>
              <w:rPr>
                <w:rFonts w:ascii="Times New Roman Regular" w:hAnsi="Times New Roman Regular" w:cs="Times New Roman Regular" w:hint="eastAsia"/>
                <w:sz w:val="18"/>
                <w:szCs w:val="18"/>
                <w:lang w:val="en-US"/>
              </w:rPr>
              <w:t>）</w:t>
            </w:r>
          </w:p>
        </w:tc>
        <w:tc>
          <w:tcPr>
            <w:tcW w:w="341" w:type="pct"/>
            <w:vAlign w:val="center"/>
          </w:tcPr>
          <w:p w14:paraId="7CDEE01B"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300" w:type="pct"/>
            <w:vAlign w:val="center"/>
          </w:tcPr>
          <w:p w14:paraId="0D485C81"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485" w:type="pct"/>
            <w:vAlign w:val="center"/>
          </w:tcPr>
          <w:p w14:paraId="2C117B89"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08" w:type="pct"/>
            <w:vAlign w:val="center"/>
          </w:tcPr>
          <w:p w14:paraId="35BCF2DD"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61" w:type="pct"/>
            <w:vAlign w:val="center"/>
          </w:tcPr>
          <w:p w14:paraId="2CBDD5B0"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09BB8CC5"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8" w:type="pct"/>
            <w:vAlign w:val="center"/>
          </w:tcPr>
          <w:p w14:paraId="7B140E25"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355" w:type="pct"/>
            <w:vAlign w:val="center"/>
          </w:tcPr>
          <w:p w14:paraId="4B6FA491"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31AAE633" w14:textId="77777777" w:rsidTr="000C3A39">
        <w:trPr>
          <w:trHeight w:val="377"/>
          <w:jc w:val="center"/>
        </w:trPr>
        <w:tc>
          <w:tcPr>
            <w:tcW w:w="436" w:type="pct"/>
            <w:vAlign w:val="center"/>
          </w:tcPr>
          <w:p w14:paraId="1AAC29E8"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12</w:t>
            </w:r>
          </w:p>
        </w:tc>
        <w:tc>
          <w:tcPr>
            <w:tcW w:w="1373" w:type="pct"/>
            <w:vAlign w:val="center"/>
          </w:tcPr>
          <w:p w14:paraId="59D05783" w14:textId="77777777" w:rsidR="007571B2" w:rsidRDefault="007571B2" w:rsidP="007571B2">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劳动教育与双创实践（</w:t>
            </w:r>
            <w:r>
              <w:rPr>
                <w:rFonts w:ascii="Times New Roman Regular" w:hAnsi="Times New Roman Regular" w:cs="Times New Roman Regular" w:hint="eastAsia"/>
                <w:sz w:val="18"/>
                <w:szCs w:val="18"/>
                <w:lang w:val="en-US"/>
              </w:rPr>
              <w:t>2</w:t>
            </w:r>
            <w:r>
              <w:rPr>
                <w:rFonts w:ascii="Times New Roman Regular" w:hAnsi="Times New Roman Regular" w:cs="Times New Roman Regular" w:hint="eastAsia"/>
                <w:sz w:val="18"/>
                <w:szCs w:val="18"/>
                <w:lang w:val="en-US"/>
              </w:rPr>
              <w:t>）</w:t>
            </w:r>
          </w:p>
        </w:tc>
        <w:tc>
          <w:tcPr>
            <w:tcW w:w="341" w:type="pct"/>
            <w:vAlign w:val="center"/>
          </w:tcPr>
          <w:p w14:paraId="28BA1934"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300" w:type="pct"/>
            <w:vAlign w:val="center"/>
          </w:tcPr>
          <w:p w14:paraId="0665A6DA"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485" w:type="pct"/>
            <w:vAlign w:val="center"/>
          </w:tcPr>
          <w:p w14:paraId="04BEAD33"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08" w:type="pct"/>
            <w:vAlign w:val="center"/>
          </w:tcPr>
          <w:p w14:paraId="22073341"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61" w:type="pct"/>
            <w:vAlign w:val="center"/>
          </w:tcPr>
          <w:p w14:paraId="09460129"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5DA72C61"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8" w:type="pct"/>
            <w:vAlign w:val="center"/>
          </w:tcPr>
          <w:p w14:paraId="715E5EB3"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355" w:type="pct"/>
            <w:vAlign w:val="center"/>
          </w:tcPr>
          <w:p w14:paraId="4C63F495"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4561EBF1" w14:textId="77777777" w:rsidTr="000C3A39">
        <w:trPr>
          <w:trHeight w:val="377"/>
          <w:jc w:val="center"/>
        </w:trPr>
        <w:tc>
          <w:tcPr>
            <w:tcW w:w="436" w:type="pct"/>
            <w:vAlign w:val="center"/>
          </w:tcPr>
          <w:p w14:paraId="044E05DA"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11</w:t>
            </w:r>
          </w:p>
        </w:tc>
        <w:tc>
          <w:tcPr>
            <w:tcW w:w="1373" w:type="pct"/>
            <w:vAlign w:val="center"/>
          </w:tcPr>
          <w:p w14:paraId="40432F12" w14:textId="77777777" w:rsidR="007571B2" w:rsidRP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军事理论</w:t>
            </w:r>
          </w:p>
        </w:tc>
        <w:tc>
          <w:tcPr>
            <w:tcW w:w="341" w:type="pct"/>
            <w:vAlign w:val="center"/>
          </w:tcPr>
          <w:p w14:paraId="6C71AC30"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36</w:t>
            </w:r>
          </w:p>
        </w:tc>
        <w:tc>
          <w:tcPr>
            <w:tcW w:w="300" w:type="pct"/>
            <w:vAlign w:val="center"/>
          </w:tcPr>
          <w:p w14:paraId="5FE7A7CB"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551D0869"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36</w:t>
            </w:r>
          </w:p>
        </w:tc>
        <w:tc>
          <w:tcPr>
            <w:tcW w:w="408" w:type="pct"/>
            <w:vAlign w:val="center"/>
          </w:tcPr>
          <w:p w14:paraId="55D8930A"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61" w:type="pct"/>
            <w:vAlign w:val="center"/>
          </w:tcPr>
          <w:p w14:paraId="708DB9E0"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0820BF03"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6B4C9AA6"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355" w:type="pct"/>
            <w:vAlign w:val="center"/>
          </w:tcPr>
          <w:p w14:paraId="74D5B3DC"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1A841AC4" w14:textId="77777777" w:rsidTr="000C3A39">
        <w:trPr>
          <w:trHeight w:val="377"/>
          <w:jc w:val="center"/>
        </w:trPr>
        <w:tc>
          <w:tcPr>
            <w:tcW w:w="436" w:type="pct"/>
            <w:vAlign w:val="center"/>
          </w:tcPr>
          <w:p w14:paraId="58A5617A"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12</w:t>
            </w:r>
          </w:p>
        </w:tc>
        <w:tc>
          <w:tcPr>
            <w:tcW w:w="1373" w:type="pct"/>
            <w:vAlign w:val="center"/>
          </w:tcPr>
          <w:p w14:paraId="5B9978DC" w14:textId="77777777" w:rsid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大学英语（</w:t>
            </w:r>
            <w:r>
              <w:rPr>
                <w:rFonts w:ascii="Times New Roman Regular" w:hAnsi="Times New Roman Regular" w:cs="Times New Roman Regular"/>
                <w:sz w:val="18"/>
                <w:szCs w:val="18"/>
              </w:rPr>
              <w:t>1</w:t>
            </w:r>
            <w:r>
              <w:rPr>
                <w:rFonts w:ascii="Times New Roman Regular" w:hAnsi="Times New Roman Regular" w:cs="Times New Roman Regular"/>
                <w:sz w:val="18"/>
                <w:szCs w:val="18"/>
              </w:rPr>
              <w:t>）</w:t>
            </w:r>
          </w:p>
        </w:tc>
        <w:tc>
          <w:tcPr>
            <w:tcW w:w="341" w:type="pct"/>
            <w:vAlign w:val="center"/>
          </w:tcPr>
          <w:p w14:paraId="29BE6D36"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64</w:t>
            </w:r>
          </w:p>
        </w:tc>
        <w:tc>
          <w:tcPr>
            <w:tcW w:w="300" w:type="pct"/>
            <w:vAlign w:val="center"/>
          </w:tcPr>
          <w:p w14:paraId="09706991"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485" w:type="pct"/>
            <w:vAlign w:val="center"/>
          </w:tcPr>
          <w:p w14:paraId="388E94F3"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64</w:t>
            </w:r>
          </w:p>
        </w:tc>
        <w:tc>
          <w:tcPr>
            <w:tcW w:w="408" w:type="pct"/>
            <w:vAlign w:val="center"/>
          </w:tcPr>
          <w:p w14:paraId="50F50DBC"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61" w:type="pct"/>
            <w:vAlign w:val="center"/>
          </w:tcPr>
          <w:p w14:paraId="641CCEDE"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4039183B"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69635364"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355" w:type="pct"/>
            <w:vAlign w:val="center"/>
          </w:tcPr>
          <w:p w14:paraId="228319DE"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5C9CC290" w14:textId="77777777" w:rsidTr="000C3A39">
        <w:trPr>
          <w:trHeight w:val="377"/>
          <w:jc w:val="center"/>
        </w:trPr>
        <w:tc>
          <w:tcPr>
            <w:tcW w:w="436" w:type="pct"/>
            <w:vAlign w:val="center"/>
          </w:tcPr>
          <w:p w14:paraId="59037EC2"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13</w:t>
            </w:r>
          </w:p>
        </w:tc>
        <w:tc>
          <w:tcPr>
            <w:tcW w:w="1373" w:type="pct"/>
            <w:vAlign w:val="center"/>
          </w:tcPr>
          <w:p w14:paraId="7622C319" w14:textId="77777777" w:rsid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大学英语（</w:t>
            </w:r>
            <w:r>
              <w:rPr>
                <w:rFonts w:ascii="Times New Roman Regular" w:hAnsi="Times New Roman Regular" w:cs="Times New Roman Regular"/>
                <w:sz w:val="18"/>
                <w:szCs w:val="18"/>
              </w:rPr>
              <w:t>2</w:t>
            </w:r>
            <w:r>
              <w:rPr>
                <w:rFonts w:ascii="Times New Roman Regular" w:hAnsi="Times New Roman Regular" w:cs="Times New Roman Regular"/>
                <w:sz w:val="18"/>
                <w:szCs w:val="18"/>
              </w:rPr>
              <w:t>）</w:t>
            </w:r>
          </w:p>
        </w:tc>
        <w:tc>
          <w:tcPr>
            <w:tcW w:w="341" w:type="pct"/>
            <w:vAlign w:val="center"/>
          </w:tcPr>
          <w:p w14:paraId="2EA38221"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51C40321"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485" w:type="pct"/>
            <w:vAlign w:val="center"/>
          </w:tcPr>
          <w:p w14:paraId="67B8EC57"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408" w:type="pct"/>
            <w:vAlign w:val="center"/>
          </w:tcPr>
          <w:p w14:paraId="3C4FC043"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61" w:type="pct"/>
            <w:vAlign w:val="center"/>
          </w:tcPr>
          <w:p w14:paraId="5A8FB171"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5597137E"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1FD3A1A4"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355" w:type="pct"/>
            <w:vAlign w:val="center"/>
          </w:tcPr>
          <w:p w14:paraId="14ECD464"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47F90DC7" w14:textId="77777777" w:rsidTr="000C3A39">
        <w:trPr>
          <w:trHeight w:val="377"/>
          <w:jc w:val="center"/>
        </w:trPr>
        <w:tc>
          <w:tcPr>
            <w:tcW w:w="436" w:type="pct"/>
            <w:vAlign w:val="center"/>
          </w:tcPr>
          <w:p w14:paraId="04E0FE09"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14</w:t>
            </w:r>
          </w:p>
        </w:tc>
        <w:tc>
          <w:tcPr>
            <w:tcW w:w="1373" w:type="pct"/>
            <w:vAlign w:val="center"/>
          </w:tcPr>
          <w:p w14:paraId="467E4C14" w14:textId="77777777" w:rsidR="007571B2" w:rsidRP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大学英语素质拓展课</w:t>
            </w:r>
          </w:p>
        </w:tc>
        <w:tc>
          <w:tcPr>
            <w:tcW w:w="341" w:type="pct"/>
            <w:vAlign w:val="center"/>
          </w:tcPr>
          <w:p w14:paraId="76396691"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1320B793"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485" w:type="pct"/>
            <w:vAlign w:val="center"/>
          </w:tcPr>
          <w:p w14:paraId="692F2F48"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408" w:type="pct"/>
            <w:vAlign w:val="center"/>
          </w:tcPr>
          <w:p w14:paraId="5235D5CA"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61" w:type="pct"/>
            <w:vAlign w:val="center"/>
          </w:tcPr>
          <w:p w14:paraId="76579127"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18687F27"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7BE2C9EA"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355" w:type="pct"/>
            <w:vAlign w:val="center"/>
          </w:tcPr>
          <w:p w14:paraId="4669128A"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2AE19BB2" w14:textId="77777777" w:rsidTr="000C3A39">
        <w:trPr>
          <w:trHeight w:val="377"/>
          <w:jc w:val="center"/>
        </w:trPr>
        <w:tc>
          <w:tcPr>
            <w:tcW w:w="436" w:type="pct"/>
            <w:vAlign w:val="center"/>
          </w:tcPr>
          <w:p w14:paraId="3892565F"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15</w:t>
            </w:r>
          </w:p>
        </w:tc>
        <w:tc>
          <w:tcPr>
            <w:tcW w:w="1373" w:type="pct"/>
            <w:vAlign w:val="center"/>
          </w:tcPr>
          <w:p w14:paraId="61085480" w14:textId="77777777" w:rsidR="007571B2" w:rsidRP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体育（</w:t>
            </w:r>
            <w:r>
              <w:rPr>
                <w:rFonts w:ascii="Times New Roman Regular" w:hAnsi="Times New Roman Regular" w:cs="Times New Roman Regular"/>
                <w:sz w:val="18"/>
                <w:szCs w:val="18"/>
              </w:rPr>
              <w:t>1</w:t>
            </w:r>
            <w:r>
              <w:rPr>
                <w:rFonts w:ascii="Times New Roman Regular" w:hAnsi="Times New Roman Regular" w:cs="Times New Roman Regular"/>
                <w:sz w:val="18"/>
                <w:szCs w:val="18"/>
              </w:rPr>
              <w:t>）（系列课程）</w:t>
            </w:r>
          </w:p>
        </w:tc>
        <w:tc>
          <w:tcPr>
            <w:tcW w:w="341" w:type="pct"/>
            <w:vAlign w:val="center"/>
          </w:tcPr>
          <w:p w14:paraId="179E921C"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39580D52"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0203D1C5"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08" w:type="pct"/>
            <w:vAlign w:val="center"/>
          </w:tcPr>
          <w:p w14:paraId="679310E9"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61" w:type="pct"/>
            <w:vAlign w:val="center"/>
          </w:tcPr>
          <w:p w14:paraId="0FFCAA25"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6B17FC58"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1238B0EF"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355" w:type="pct"/>
            <w:vAlign w:val="center"/>
          </w:tcPr>
          <w:p w14:paraId="23E88922"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28F03BBC" w14:textId="77777777" w:rsidTr="000C3A39">
        <w:trPr>
          <w:trHeight w:val="377"/>
          <w:jc w:val="center"/>
        </w:trPr>
        <w:tc>
          <w:tcPr>
            <w:tcW w:w="436" w:type="pct"/>
            <w:vAlign w:val="center"/>
          </w:tcPr>
          <w:p w14:paraId="2C1EB3F0"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16</w:t>
            </w:r>
          </w:p>
        </w:tc>
        <w:tc>
          <w:tcPr>
            <w:tcW w:w="1373" w:type="pct"/>
            <w:vAlign w:val="center"/>
          </w:tcPr>
          <w:p w14:paraId="30E9C179" w14:textId="77777777" w:rsid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体育（</w:t>
            </w:r>
            <w:r>
              <w:rPr>
                <w:rFonts w:ascii="Times New Roman Regular" w:hAnsi="Times New Roman Regular" w:cs="Times New Roman Regular"/>
                <w:sz w:val="18"/>
                <w:szCs w:val="18"/>
              </w:rPr>
              <w:t>2</w:t>
            </w:r>
            <w:r>
              <w:rPr>
                <w:rFonts w:ascii="Times New Roman Regular" w:hAnsi="Times New Roman Regular" w:cs="Times New Roman Regular"/>
                <w:sz w:val="18"/>
                <w:szCs w:val="18"/>
              </w:rPr>
              <w:t>）（系列课程）</w:t>
            </w:r>
          </w:p>
        </w:tc>
        <w:tc>
          <w:tcPr>
            <w:tcW w:w="341" w:type="pct"/>
            <w:vAlign w:val="center"/>
          </w:tcPr>
          <w:p w14:paraId="12B01D25"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095AD449"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7C8E9EB3"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08" w:type="pct"/>
            <w:vAlign w:val="center"/>
          </w:tcPr>
          <w:p w14:paraId="066B4359"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61" w:type="pct"/>
            <w:vAlign w:val="center"/>
          </w:tcPr>
          <w:p w14:paraId="5C036CCB"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0A71A22F"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446790E8"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355" w:type="pct"/>
            <w:vAlign w:val="center"/>
          </w:tcPr>
          <w:p w14:paraId="542EF816"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6ECB68B7" w14:textId="77777777" w:rsidTr="000C3A39">
        <w:trPr>
          <w:trHeight w:val="377"/>
          <w:jc w:val="center"/>
        </w:trPr>
        <w:tc>
          <w:tcPr>
            <w:tcW w:w="436" w:type="pct"/>
            <w:vAlign w:val="center"/>
          </w:tcPr>
          <w:p w14:paraId="233069AD"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17</w:t>
            </w:r>
          </w:p>
        </w:tc>
        <w:tc>
          <w:tcPr>
            <w:tcW w:w="1373" w:type="pct"/>
            <w:vAlign w:val="center"/>
          </w:tcPr>
          <w:p w14:paraId="1352C52D" w14:textId="77777777" w:rsid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体育（</w:t>
            </w:r>
            <w:r>
              <w:rPr>
                <w:rFonts w:ascii="Times New Roman Regular" w:hAnsi="Times New Roman Regular" w:cs="Times New Roman Regular"/>
                <w:sz w:val="18"/>
                <w:szCs w:val="18"/>
              </w:rPr>
              <w:t>3</w:t>
            </w:r>
            <w:r>
              <w:rPr>
                <w:rFonts w:ascii="Times New Roman Regular" w:hAnsi="Times New Roman Regular" w:cs="Times New Roman Regular"/>
                <w:sz w:val="18"/>
                <w:szCs w:val="18"/>
              </w:rPr>
              <w:t>）（系列课程）</w:t>
            </w:r>
          </w:p>
        </w:tc>
        <w:tc>
          <w:tcPr>
            <w:tcW w:w="341" w:type="pct"/>
            <w:vAlign w:val="center"/>
          </w:tcPr>
          <w:p w14:paraId="69631315"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18DFEE43"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61C44DD0"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08" w:type="pct"/>
            <w:vAlign w:val="center"/>
          </w:tcPr>
          <w:p w14:paraId="42EA1DB9"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61" w:type="pct"/>
            <w:vAlign w:val="center"/>
          </w:tcPr>
          <w:p w14:paraId="2A831109"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01313D0C"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58FFA05E"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355" w:type="pct"/>
            <w:vAlign w:val="center"/>
          </w:tcPr>
          <w:p w14:paraId="61B81A07"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67FFE891" w14:textId="77777777" w:rsidTr="000C3A39">
        <w:trPr>
          <w:trHeight w:val="377"/>
          <w:jc w:val="center"/>
        </w:trPr>
        <w:tc>
          <w:tcPr>
            <w:tcW w:w="436" w:type="pct"/>
            <w:vAlign w:val="center"/>
          </w:tcPr>
          <w:p w14:paraId="0C7D1D15"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18</w:t>
            </w:r>
          </w:p>
        </w:tc>
        <w:tc>
          <w:tcPr>
            <w:tcW w:w="1373" w:type="pct"/>
            <w:vAlign w:val="center"/>
          </w:tcPr>
          <w:p w14:paraId="36D177FC" w14:textId="77777777" w:rsidR="007571B2" w:rsidRPr="007571B2" w:rsidRDefault="007571B2" w:rsidP="007571B2">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体育（</w:t>
            </w:r>
            <w:r>
              <w:rPr>
                <w:rFonts w:ascii="Times New Roman Regular" w:hAnsi="Times New Roman Regular" w:cs="Times New Roman Regular"/>
                <w:sz w:val="18"/>
                <w:szCs w:val="18"/>
              </w:rPr>
              <w:t>4</w:t>
            </w:r>
            <w:r>
              <w:rPr>
                <w:rFonts w:ascii="Times New Roman Regular" w:hAnsi="Times New Roman Regular" w:cs="Times New Roman Regular"/>
                <w:sz w:val="18"/>
                <w:szCs w:val="18"/>
              </w:rPr>
              <w:t>）（系列课程）</w:t>
            </w:r>
          </w:p>
        </w:tc>
        <w:tc>
          <w:tcPr>
            <w:tcW w:w="341" w:type="pct"/>
            <w:vAlign w:val="center"/>
          </w:tcPr>
          <w:p w14:paraId="1CF4D1B8"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00" w:type="pct"/>
            <w:vAlign w:val="center"/>
          </w:tcPr>
          <w:p w14:paraId="771E4B25"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85" w:type="pct"/>
            <w:vAlign w:val="center"/>
          </w:tcPr>
          <w:p w14:paraId="6035B955"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08" w:type="pct"/>
            <w:vAlign w:val="center"/>
          </w:tcPr>
          <w:p w14:paraId="0813EB7E"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61" w:type="pct"/>
            <w:vAlign w:val="center"/>
          </w:tcPr>
          <w:p w14:paraId="7F3DECAE"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05ADB9FD"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74C4CC3D"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355" w:type="pct"/>
            <w:vAlign w:val="center"/>
          </w:tcPr>
          <w:p w14:paraId="3CDC3C3E"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77055EF3" w14:textId="77777777" w:rsidTr="000C3A39">
        <w:trPr>
          <w:trHeight w:val="377"/>
          <w:jc w:val="center"/>
        </w:trPr>
        <w:tc>
          <w:tcPr>
            <w:tcW w:w="436" w:type="pct"/>
            <w:vAlign w:val="center"/>
          </w:tcPr>
          <w:p w14:paraId="5F89FEE8"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hint="eastAsia"/>
                <w:sz w:val="18"/>
                <w:szCs w:val="18"/>
              </w:rPr>
              <w:t>19</w:t>
            </w:r>
          </w:p>
        </w:tc>
        <w:tc>
          <w:tcPr>
            <w:tcW w:w="1373" w:type="pct"/>
            <w:vAlign w:val="center"/>
          </w:tcPr>
          <w:p w14:paraId="4C04EA44" w14:textId="77777777" w:rsidR="007571B2" w:rsidRDefault="007571B2" w:rsidP="007571B2">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大学计算机</w:t>
            </w:r>
          </w:p>
        </w:tc>
        <w:tc>
          <w:tcPr>
            <w:tcW w:w="341" w:type="pct"/>
            <w:vAlign w:val="center"/>
          </w:tcPr>
          <w:p w14:paraId="739C0053"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00" w:type="pct"/>
            <w:vAlign w:val="center"/>
          </w:tcPr>
          <w:p w14:paraId="42C57740"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485" w:type="pct"/>
            <w:vAlign w:val="center"/>
          </w:tcPr>
          <w:p w14:paraId="2C7C98E9"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08" w:type="pct"/>
            <w:vAlign w:val="center"/>
          </w:tcPr>
          <w:p w14:paraId="4302E123"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361" w:type="pct"/>
            <w:vAlign w:val="center"/>
          </w:tcPr>
          <w:p w14:paraId="6083C1EC"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433" w:type="pct"/>
            <w:vAlign w:val="center"/>
          </w:tcPr>
          <w:p w14:paraId="39B35C24"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30E2B003"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355" w:type="pct"/>
            <w:vAlign w:val="center"/>
          </w:tcPr>
          <w:p w14:paraId="03874241"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1F4C9D48" w14:textId="77777777" w:rsidTr="000C3A39">
        <w:trPr>
          <w:trHeight w:val="377"/>
          <w:jc w:val="center"/>
        </w:trPr>
        <w:tc>
          <w:tcPr>
            <w:tcW w:w="436" w:type="pct"/>
            <w:vAlign w:val="center"/>
          </w:tcPr>
          <w:p w14:paraId="241877FB"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20</w:t>
            </w:r>
          </w:p>
        </w:tc>
        <w:tc>
          <w:tcPr>
            <w:tcW w:w="1373" w:type="pct"/>
            <w:vAlign w:val="center"/>
          </w:tcPr>
          <w:p w14:paraId="59BF9AA5" w14:textId="77777777" w:rsidR="007571B2" w:rsidRDefault="007571B2" w:rsidP="007571B2">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程序设计基础</w:t>
            </w:r>
          </w:p>
        </w:tc>
        <w:tc>
          <w:tcPr>
            <w:tcW w:w="341" w:type="pct"/>
            <w:vAlign w:val="center"/>
          </w:tcPr>
          <w:p w14:paraId="269C8A34"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64</w:t>
            </w:r>
          </w:p>
        </w:tc>
        <w:tc>
          <w:tcPr>
            <w:tcW w:w="300" w:type="pct"/>
            <w:vAlign w:val="center"/>
          </w:tcPr>
          <w:p w14:paraId="5E6EB3B2"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485" w:type="pct"/>
            <w:vAlign w:val="center"/>
          </w:tcPr>
          <w:p w14:paraId="57F0A674"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24</w:t>
            </w:r>
          </w:p>
        </w:tc>
        <w:tc>
          <w:tcPr>
            <w:tcW w:w="408" w:type="pct"/>
            <w:vAlign w:val="center"/>
          </w:tcPr>
          <w:p w14:paraId="462E9478"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24</w:t>
            </w:r>
          </w:p>
        </w:tc>
        <w:tc>
          <w:tcPr>
            <w:tcW w:w="361" w:type="pct"/>
            <w:vAlign w:val="center"/>
          </w:tcPr>
          <w:p w14:paraId="0402A1C1"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33" w:type="pct"/>
            <w:vAlign w:val="center"/>
          </w:tcPr>
          <w:p w14:paraId="74041AA3"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508" w:type="pct"/>
            <w:vAlign w:val="center"/>
          </w:tcPr>
          <w:p w14:paraId="5C7EE1E3"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355" w:type="pct"/>
            <w:vAlign w:val="center"/>
          </w:tcPr>
          <w:p w14:paraId="0AACB947" w14:textId="77777777" w:rsidR="007571B2" w:rsidRDefault="007571B2" w:rsidP="00D1219A">
            <w:pPr>
              <w:tabs>
                <w:tab w:val="left" w:pos="0"/>
              </w:tabs>
              <w:jc w:val="both"/>
              <w:rPr>
                <w:rFonts w:ascii="Times New Roman Regular" w:hAnsi="Times New Roman Regular" w:cs="Times New Roman Regular"/>
                <w:sz w:val="18"/>
                <w:szCs w:val="18"/>
              </w:rPr>
            </w:pPr>
          </w:p>
        </w:tc>
      </w:tr>
      <w:tr w:rsidR="007571B2" w14:paraId="12080641" w14:textId="77777777" w:rsidTr="000C3A39">
        <w:trPr>
          <w:trHeight w:val="377"/>
          <w:jc w:val="center"/>
        </w:trPr>
        <w:tc>
          <w:tcPr>
            <w:tcW w:w="436" w:type="pct"/>
            <w:vAlign w:val="center"/>
          </w:tcPr>
          <w:p w14:paraId="593A8761" w14:textId="77777777" w:rsidR="007571B2" w:rsidRDefault="007571B2"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1373" w:type="pct"/>
            <w:vAlign w:val="center"/>
          </w:tcPr>
          <w:p w14:paraId="3568853B" w14:textId="77777777" w:rsidR="007571B2" w:rsidRDefault="007571B2" w:rsidP="007571B2">
            <w:pPr>
              <w:tabs>
                <w:tab w:val="left" w:pos="0"/>
              </w:tabs>
              <w:jc w:val="both"/>
              <w:rPr>
                <w:rFonts w:ascii="Times New Roman Regular" w:hAnsi="Times New Roman Regular" w:cs="Times New Roman Regular"/>
                <w:sz w:val="18"/>
                <w:szCs w:val="18"/>
              </w:rPr>
            </w:pPr>
          </w:p>
        </w:tc>
        <w:tc>
          <w:tcPr>
            <w:tcW w:w="341" w:type="pct"/>
            <w:vAlign w:val="center"/>
          </w:tcPr>
          <w:p w14:paraId="05CBFEFB" w14:textId="77777777" w:rsidR="007571B2" w:rsidRDefault="007571B2" w:rsidP="00396D45">
            <w:pPr>
              <w:tabs>
                <w:tab w:val="left" w:pos="0"/>
              </w:tabs>
              <w:jc w:val="center"/>
              <w:rPr>
                <w:rFonts w:ascii="Times New Roman Regular" w:hAnsi="Times New Roman Regular" w:cs="Times New Roman Regular"/>
                <w:color w:val="FF0000"/>
                <w:sz w:val="18"/>
                <w:szCs w:val="18"/>
                <w:lang w:val="en-US"/>
              </w:rPr>
            </w:pPr>
            <w:r>
              <w:rPr>
                <w:rFonts w:ascii="Times New Roman Regular" w:hAnsi="Times New Roman Regular" w:cs="Times New Roman Regular" w:hint="eastAsia"/>
                <w:sz w:val="18"/>
                <w:szCs w:val="18"/>
                <w:lang w:val="en-US"/>
              </w:rPr>
              <w:t>746</w:t>
            </w:r>
          </w:p>
        </w:tc>
        <w:tc>
          <w:tcPr>
            <w:tcW w:w="300" w:type="pct"/>
            <w:vAlign w:val="center"/>
          </w:tcPr>
          <w:p w14:paraId="7E018ECA"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41</w:t>
            </w:r>
          </w:p>
        </w:tc>
        <w:tc>
          <w:tcPr>
            <w:tcW w:w="485" w:type="pct"/>
            <w:vAlign w:val="center"/>
          </w:tcPr>
          <w:p w14:paraId="1CCFD0A6"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528</w:t>
            </w:r>
          </w:p>
        </w:tc>
        <w:tc>
          <w:tcPr>
            <w:tcW w:w="408" w:type="pct"/>
            <w:vAlign w:val="center"/>
          </w:tcPr>
          <w:p w14:paraId="6B842E1E"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20</w:t>
            </w:r>
            <w:r>
              <w:rPr>
                <w:rFonts w:ascii="Times New Roman Regular" w:hAnsi="Times New Roman Regular" w:cs="Times New Roman Regular" w:hint="eastAsia"/>
                <w:sz w:val="18"/>
                <w:szCs w:val="18"/>
                <w:lang w:val="en-US"/>
              </w:rPr>
              <w:t>2</w:t>
            </w:r>
          </w:p>
        </w:tc>
        <w:tc>
          <w:tcPr>
            <w:tcW w:w="361" w:type="pct"/>
            <w:vAlign w:val="center"/>
          </w:tcPr>
          <w:p w14:paraId="48EA2F7B" w14:textId="77777777" w:rsidR="007571B2" w:rsidRDefault="007571B2" w:rsidP="00396D45">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33" w:type="pct"/>
            <w:vAlign w:val="center"/>
          </w:tcPr>
          <w:p w14:paraId="5B2C61D1"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508" w:type="pct"/>
            <w:vAlign w:val="center"/>
          </w:tcPr>
          <w:p w14:paraId="50B16A7D" w14:textId="77777777" w:rsidR="007571B2" w:rsidRDefault="007571B2" w:rsidP="00396D45">
            <w:pPr>
              <w:tabs>
                <w:tab w:val="left" w:pos="0"/>
              </w:tabs>
              <w:jc w:val="center"/>
              <w:rPr>
                <w:rFonts w:ascii="Times New Roman Regular" w:hAnsi="Times New Roman Regular" w:cs="Times New Roman Regular"/>
                <w:sz w:val="18"/>
                <w:szCs w:val="18"/>
              </w:rPr>
            </w:pPr>
          </w:p>
        </w:tc>
        <w:tc>
          <w:tcPr>
            <w:tcW w:w="355" w:type="pct"/>
            <w:vAlign w:val="center"/>
          </w:tcPr>
          <w:p w14:paraId="414F15E7" w14:textId="77777777" w:rsidR="007571B2" w:rsidRDefault="007571B2" w:rsidP="00D1219A">
            <w:pPr>
              <w:tabs>
                <w:tab w:val="left" w:pos="0"/>
              </w:tabs>
              <w:jc w:val="both"/>
              <w:rPr>
                <w:rFonts w:ascii="Times New Roman Regular" w:hAnsi="Times New Roman Regular" w:cs="Times New Roman Regular"/>
                <w:sz w:val="18"/>
                <w:szCs w:val="18"/>
              </w:rPr>
            </w:pPr>
          </w:p>
        </w:tc>
      </w:tr>
    </w:tbl>
    <w:p w14:paraId="58E49C17" w14:textId="77777777" w:rsidR="009F618A" w:rsidRDefault="009F618A" w:rsidP="00563DC2">
      <w:pPr>
        <w:tabs>
          <w:tab w:val="left" w:pos="0"/>
        </w:tabs>
        <w:spacing w:beforeLines="50" w:before="120" w:afterLines="50" w:after="120"/>
        <w:rPr>
          <w:rFonts w:ascii="Times New Roman Regular" w:eastAsia="黑体" w:hAnsi="Times New Roman Regular" w:cs="Times New Roman Regular"/>
          <w:sz w:val="24"/>
        </w:rPr>
      </w:pPr>
    </w:p>
    <w:p w14:paraId="55450C33" w14:textId="77777777" w:rsidR="00BA79C6" w:rsidRDefault="009F618A" w:rsidP="00563DC2">
      <w:pPr>
        <w:tabs>
          <w:tab w:val="left" w:pos="0"/>
        </w:tabs>
        <w:spacing w:beforeLines="50" w:before="120" w:afterLines="50" w:after="120"/>
        <w:rPr>
          <w:rFonts w:ascii="Times New Roman Regular" w:eastAsia="黑体" w:hAnsi="Times New Roman Regular" w:cs="Times New Roman Regular"/>
          <w:sz w:val="24"/>
        </w:rPr>
      </w:pPr>
      <w:r>
        <w:rPr>
          <w:rFonts w:ascii="Times New Roman Regular" w:eastAsia="黑体" w:hAnsi="Times New Roman Regular" w:cs="Times New Roman Regular"/>
          <w:sz w:val="24"/>
        </w:rPr>
        <w:t>2</w:t>
      </w:r>
      <w:r>
        <w:rPr>
          <w:rFonts w:ascii="Times New Roman Regular" w:eastAsia="黑体" w:hAnsi="Times New Roman Regular" w:cs="Times New Roman Regular"/>
          <w:sz w:val="24"/>
        </w:rPr>
        <w:t>、通识教育选修课程：</w:t>
      </w:r>
      <w:r>
        <w:rPr>
          <w:rFonts w:ascii="Times New Roman Regular" w:eastAsia="黑体" w:hAnsi="Times New Roman Regular" w:cs="Times New Roman Regular"/>
          <w:sz w:val="24"/>
        </w:rPr>
        <w:t>192</w:t>
      </w:r>
      <w:r>
        <w:rPr>
          <w:rFonts w:ascii="Times New Roman Regular" w:eastAsia="黑体" w:hAnsi="Times New Roman Regular" w:cs="Times New Roman Regular"/>
          <w:sz w:val="24"/>
        </w:rPr>
        <w:t>学时，</w:t>
      </w:r>
      <w:r>
        <w:rPr>
          <w:rFonts w:ascii="Times New Roman Regular" w:eastAsia="黑体" w:hAnsi="Times New Roman Regular" w:cs="Times New Roman Regular"/>
          <w:sz w:val="24"/>
        </w:rPr>
        <w:t>12</w:t>
      </w:r>
      <w:r>
        <w:rPr>
          <w:rFonts w:ascii="Times New Roman Regular" w:eastAsia="黑体" w:hAnsi="Times New Roman Regular" w:cs="Times New Roman Regular"/>
          <w:sz w:val="24"/>
        </w:rPr>
        <w:t>学分</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399"/>
        <w:gridCol w:w="1366"/>
        <w:gridCol w:w="954"/>
        <w:gridCol w:w="1228"/>
        <w:gridCol w:w="975"/>
        <w:gridCol w:w="2100"/>
      </w:tblGrid>
      <w:tr w:rsidR="00BA79C6" w14:paraId="001AB7E5" w14:textId="77777777" w:rsidTr="000C3A39">
        <w:trPr>
          <w:trHeight w:val="508"/>
          <w:jc w:val="center"/>
        </w:trPr>
        <w:tc>
          <w:tcPr>
            <w:tcW w:w="356" w:type="pct"/>
            <w:vAlign w:val="center"/>
          </w:tcPr>
          <w:p w14:paraId="54F1E54E"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序号</w:t>
            </w:r>
          </w:p>
        </w:tc>
        <w:tc>
          <w:tcPr>
            <w:tcW w:w="1235" w:type="pct"/>
            <w:vAlign w:val="center"/>
          </w:tcPr>
          <w:p w14:paraId="5EF6C6F0"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课程类别</w:t>
            </w:r>
          </w:p>
        </w:tc>
        <w:tc>
          <w:tcPr>
            <w:tcW w:w="703" w:type="pct"/>
            <w:vAlign w:val="center"/>
          </w:tcPr>
          <w:p w14:paraId="3C3ACAB7"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491" w:type="pct"/>
            <w:vAlign w:val="center"/>
          </w:tcPr>
          <w:p w14:paraId="367FAD0A"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632" w:type="pct"/>
            <w:vAlign w:val="center"/>
          </w:tcPr>
          <w:p w14:paraId="5B1E3B50"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502" w:type="pct"/>
            <w:vAlign w:val="center"/>
          </w:tcPr>
          <w:p w14:paraId="31D64E5F"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开课学期</w:t>
            </w:r>
          </w:p>
        </w:tc>
        <w:tc>
          <w:tcPr>
            <w:tcW w:w="1082" w:type="pct"/>
            <w:vAlign w:val="center"/>
          </w:tcPr>
          <w:p w14:paraId="058951FB" w14:textId="77777777" w:rsidR="00BA79C6" w:rsidRDefault="009F618A" w:rsidP="00396D45">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备注</w:t>
            </w:r>
          </w:p>
        </w:tc>
      </w:tr>
      <w:tr w:rsidR="00BA79C6" w14:paraId="74FD53B7" w14:textId="77777777" w:rsidTr="004C168D">
        <w:trPr>
          <w:trHeight w:val="416"/>
          <w:jc w:val="center"/>
        </w:trPr>
        <w:tc>
          <w:tcPr>
            <w:tcW w:w="356" w:type="pct"/>
            <w:vAlign w:val="center"/>
          </w:tcPr>
          <w:p w14:paraId="1C0D7807" w14:textId="77777777" w:rsidR="00BA79C6"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1235" w:type="pct"/>
            <w:vAlign w:val="center"/>
          </w:tcPr>
          <w:p w14:paraId="4BC261FC" w14:textId="77777777" w:rsidR="00BA79C6" w:rsidRDefault="009F618A" w:rsidP="00396D45">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人文社科类（含在线课程）</w:t>
            </w:r>
            <w:r>
              <w:rPr>
                <w:rFonts w:ascii="Times New Roman Regular" w:hAnsi="Times New Roman Regular" w:cs="Times New Roman Regular"/>
                <w:sz w:val="18"/>
                <w:szCs w:val="18"/>
              </w:rPr>
              <w:t xml:space="preserve"> </w:t>
            </w:r>
          </w:p>
        </w:tc>
        <w:tc>
          <w:tcPr>
            <w:tcW w:w="703" w:type="pct"/>
            <w:vAlign w:val="center"/>
          </w:tcPr>
          <w:p w14:paraId="7B35E6AC" w14:textId="77777777" w:rsidR="00BA79C6" w:rsidRDefault="009F618A" w:rsidP="00396D45">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见附件</w:t>
            </w:r>
            <w:r>
              <w:rPr>
                <w:rFonts w:ascii="Times New Roman Regular" w:hAnsi="Times New Roman Regular" w:cs="Times New Roman Regular"/>
                <w:sz w:val="18"/>
                <w:szCs w:val="18"/>
              </w:rPr>
              <w:t xml:space="preserve"> 1</w:t>
            </w:r>
          </w:p>
        </w:tc>
        <w:tc>
          <w:tcPr>
            <w:tcW w:w="491" w:type="pct"/>
            <w:vMerge w:val="restart"/>
            <w:vAlign w:val="center"/>
          </w:tcPr>
          <w:p w14:paraId="5DDF446D" w14:textId="77777777" w:rsidR="00BA79C6"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7</w:t>
            </w:r>
          </w:p>
        </w:tc>
        <w:tc>
          <w:tcPr>
            <w:tcW w:w="632" w:type="pct"/>
            <w:vAlign w:val="center"/>
          </w:tcPr>
          <w:p w14:paraId="5950F1D2" w14:textId="77777777" w:rsidR="00BA79C6"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2" w:type="pct"/>
            <w:vAlign w:val="center"/>
          </w:tcPr>
          <w:p w14:paraId="1159F888" w14:textId="77777777" w:rsidR="00BA79C6"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2-8</w:t>
            </w:r>
          </w:p>
        </w:tc>
        <w:tc>
          <w:tcPr>
            <w:tcW w:w="1082" w:type="pct"/>
            <w:vMerge w:val="restart"/>
          </w:tcPr>
          <w:p w14:paraId="43A03AD2" w14:textId="77777777" w:rsidR="00BA79C6" w:rsidRDefault="009F618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4 </w:t>
            </w:r>
            <w:proofErr w:type="gramStart"/>
            <w:r>
              <w:rPr>
                <w:rFonts w:ascii="Times New Roman Regular" w:hAnsi="Times New Roman Regular" w:cs="Times New Roman Regular"/>
                <w:sz w:val="18"/>
                <w:szCs w:val="18"/>
              </w:rPr>
              <w:t>个</w:t>
            </w:r>
            <w:proofErr w:type="gramEnd"/>
            <w:r>
              <w:rPr>
                <w:rFonts w:ascii="Times New Roman Regular" w:hAnsi="Times New Roman Regular" w:cs="Times New Roman Regular"/>
                <w:sz w:val="18"/>
                <w:szCs w:val="18"/>
              </w:rPr>
              <w:t>类别中选修</w:t>
            </w:r>
            <w:r>
              <w:rPr>
                <w:rFonts w:ascii="Times New Roman Regular" w:hAnsi="Times New Roman Regular" w:cs="Times New Roman Regular"/>
                <w:sz w:val="18"/>
                <w:szCs w:val="18"/>
              </w:rPr>
              <w:t xml:space="preserve">7 </w:t>
            </w:r>
            <w:proofErr w:type="gramStart"/>
            <w:r>
              <w:rPr>
                <w:rFonts w:ascii="Times New Roman Regular" w:hAnsi="Times New Roman Regular" w:cs="Times New Roman Regular"/>
                <w:sz w:val="18"/>
                <w:szCs w:val="18"/>
              </w:rPr>
              <w:t>个</w:t>
            </w:r>
            <w:proofErr w:type="gramEnd"/>
            <w:r>
              <w:rPr>
                <w:rFonts w:ascii="Times New Roman Regular" w:hAnsi="Times New Roman Regular" w:cs="Times New Roman Regular"/>
                <w:sz w:val="18"/>
                <w:szCs w:val="18"/>
              </w:rPr>
              <w:t>学分，其中，《大学生安全教育》（</w:t>
            </w:r>
            <w:r>
              <w:rPr>
                <w:rFonts w:ascii="Times New Roman Regular" w:hAnsi="Times New Roman Regular" w:cs="Times New Roman Regular"/>
                <w:sz w:val="18"/>
                <w:szCs w:val="18"/>
              </w:rPr>
              <w:t>1</w:t>
            </w:r>
            <w:r>
              <w:rPr>
                <w:rFonts w:ascii="Times New Roman Regular" w:hAnsi="Times New Roman Regular" w:cs="Times New Roman Regular"/>
                <w:sz w:val="18"/>
                <w:szCs w:val="18"/>
              </w:rPr>
              <w:t>学分）必选。</w:t>
            </w:r>
          </w:p>
        </w:tc>
      </w:tr>
      <w:tr w:rsidR="00396D45" w14:paraId="3FF7BF9C" w14:textId="77777777" w:rsidTr="004C168D">
        <w:trPr>
          <w:trHeight w:val="416"/>
          <w:jc w:val="center"/>
        </w:trPr>
        <w:tc>
          <w:tcPr>
            <w:tcW w:w="356" w:type="pct"/>
            <w:vAlign w:val="center"/>
          </w:tcPr>
          <w:p w14:paraId="358193FC" w14:textId="77777777" w:rsidR="00396D45" w:rsidRDefault="00396D45"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1235" w:type="pct"/>
            <w:vAlign w:val="center"/>
          </w:tcPr>
          <w:p w14:paraId="4716F1CE" w14:textId="77777777" w:rsidR="00396D45" w:rsidRDefault="00396D45" w:rsidP="00396D45">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自然科学类（含在线课程）</w:t>
            </w:r>
          </w:p>
        </w:tc>
        <w:tc>
          <w:tcPr>
            <w:tcW w:w="703" w:type="pct"/>
            <w:vAlign w:val="center"/>
          </w:tcPr>
          <w:p w14:paraId="56473BB5" w14:textId="77777777" w:rsidR="00396D45" w:rsidRDefault="00396D45" w:rsidP="00396D45">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见附件</w:t>
            </w:r>
            <w:r>
              <w:rPr>
                <w:rFonts w:ascii="Times New Roman Regular" w:hAnsi="Times New Roman Regular" w:cs="Times New Roman Regular"/>
                <w:sz w:val="18"/>
                <w:szCs w:val="18"/>
              </w:rPr>
              <w:t xml:space="preserve"> 2</w:t>
            </w:r>
          </w:p>
        </w:tc>
        <w:tc>
          <w:tcPr>
            <w:tcW w:w="491" w:type="pct"/>
            <w:vMerge/>
            <w:vAlign w:val="center"/>
          </w:tcPr>
          <w:p w14:paraId="05CA80B9" w14:textId="77777777" w:rsidR="00396D45" w:rsidRDefault="00396D45" w:rsidP="004C168D">
            <w:pPr>
              <w:tabs>
                <w:tab w:val="left" w:pos="0"/>
              </w:tabs>
              <w:jc w:val="center"/>
              <w:rPr>
                <w:rFonts w:ascii="Times New Roman Regular" w:hAnsi="Times New Roman Regular" w:cs="Times New Roman Regular"/>
                <w:sz w:val="18"/>
                <w:szCs w:val="18"/>
              </w:rPr>
            </w:pPr>
          </w:p>
        </w:tc>
        <w:tc>
          <w:tcPr>
            <w:tcW w:w="632" w:type="pct"/>
            <w:vAlign w:val="center"/>
          </w:tcPr>
          <w:p w14:paraId="44B8F73F" w14:textId="77777777" w:rsidR="00396D45" w:rsidRDefault="00396D45"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2" w:type="pct"/>
            <w:vAlign w:val="center"/>
          </w:tcPr>
          <w:p w14:paraId="06F21504" w14:textId="77777777" w:rsidR="00396D45" w:rsidRDefault="00396D45"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2-8</w:t>
            </w:r>
          </w:p>
        </w:tc>
        <w:tc>
          <w:tcPr>
            <w:tcW w:w="1082" w:type="pct"/>
            <w:vMerge/>
          </w:tcPr>
          <w:p w14:paraId="101CE7DD" w14:textId="77777777" w:rsidR="00396D45" w:rsidRDefault="00396D45">
            <w:pPr>
              <w:tabs>
                <w:tab w:val="left" w:pos="0"/>
              </w:tabs>
              <w:rPr>
                <w:rFonts w:ascii="Times New Roman Regular" w:hAnsi="Times New Roman Regular" w:cs="Times New Roman Regular"/>
                <w:sz w:val="18"/>
                <w:szCs w:val="18"/>
              </w:rPr>
            </w:pPr>
          </w:p>
        </w:tc>
      </w:tr>
      <w:tr w:rsidR="009F618A" w14:paraId="17F3CE1F" w14:textId="77777777" w:rsidTr="004C168D">
        <w:trPr>
          <w:trHeight w:val="416"/>
          <w:jc w:val="center"/>
        </w:trPr>
        <w:tc>
          <w:tcPr>
            <w:tcW w:w="356" w:type="pct"/>
            <w:vAlign w:val="center"/>
          </w:tcPr>
          <w:p w14:paraId="1E7E919A"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1235" w:type="pct"/>
            <w:vAlign w:val="center"/>
          </w:tcPr>
          <w:p w14:paraId="78A470D2" w14:textId="77777777" w:rsidR="009F618A" w:rsidRDefault="009F618A" w:rsidP="00396D45">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自然文化类</w:t>
            </w:r>
          </w:p>
        </w:tc>
        <w:tc>
          <w:tcPr>
            <w:tcW w:w="703" w:type="pct"/>
            <w:vAlign w:val="center"/>
          </w:tcPr>
          <w:p w14:paraId="57892B1D" w14:textId="77777777" w:rsidR="009F618A" w:rsidRDefault="009F618A" w:rsidP="00396D45">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见附件</w:t>
            </w:r>
            <w:r>
              <w:rPr>
                <w:rFonts w:ascii="Times New Roman Regular" w:hAnsi="Times New Roman Regular" w:cs="Times New Roman Regular"/>
                <w:sz w:val="18"/>
                <w:szCs w:val="18"/>
              </w:rPr>
              <w:t xml:space="preserve"> 3</w:t>
            </w:r>
          </w:p>
        </w:tc>
        <w:tc>
          <w:tcPr>
            <w:tcW w:w="491" w:type="pct"/>
            <w:vMerge/>
            <w:vAlign w:val="center"/>
          </w:tcPr>
          <w:p w14:paraId="4447D712" w14:textId="77777777" w:rsidR="009F618A" w:rsidRDefault="009F618A" w:rsidP="004C168D">
            <w:pPr>
              <w:tabs>
                <w:tab w:val="left" w:pos="0"/>
              </w:tabs>
              <w:jc w:val="center"/>
              <w:rPr>
                <w:rFonts w:ascii="Times New Roman Regular" w:hAnsi="Times New Roman Regular" w:cs="Times New Roman Regular"/>
                <w:sz w:val="18"/>
                <w:szCs w:val="18"/>
              </w:rPr>
            </w:pPr>
          </w:p>
        </w:tc>
        <w:tc>
          <w:tcPr>
            <w:tcW w:w="632" w:type="pct"/>
            <w:vAlign w:val="center"/>
          </w:tcPr>
          <w:p w14:paraId="131297B9"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2" w:type="pct"/>
            <w:vAlign w:val="center"/>
          </w:tcPr>
          <w:p w14:paraId="4B5340F0"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2-8</w:t>
            </w:r>
          </w:p>
        </w:tc>
        <w:tc>
          <w:tcPr>
            <w:tcW w:w="1082" w:type="pct"/>
            <w:vMerge/>
          </w:tcPr>
          <w:p w14:paraId="53EF21E2" w14:textId="77777777" w:rsidR="009F618A" w:rsidRDefault="009F618A">
            <w:pPr>
              <w:tabs>
                <w:tab w:val="left" w:pos="0"/>
              </w:tabs>
              <w:rPr>
                <w:rFonts w:ascii="Times New Roman Regular" w:hAnsi="Times New Roman Regular" w:cs="Times New Roman Regular"/>
                <w:sz w:val="18"/>
                <w:szCs w:val="18"/>
              </w:rPr>
            </w:pPr>
          </w:p>
        </w:tc>
      </w:tr>
      <w:tr w:rsidR="009F618A" w14:paraId="6FE8456B" w14:textId="77777777" w:rsidTr="004C168D">
        <w:trPr>
          <w:trHeight w:val="416"/>
          <w:jc w:val="center"/>
        </w:trPr>
        <w:tc>
          <w:tcPr>
            <w:tcW w:w="356" w:type="pct"/>
            <w:vAlign w:val="center"/>
          </w:tcPr>
          <w:p w14:paraId="7F3727C4"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1235" w:type="pct"/>
            <w:vAlign w:val="center"/>
          </w:tcPr>
          <w:p w14:paraId="01FD865D"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体育与健康类</w:t>
            </w:r>
          </w:p>
        </w:tc>
        <w:tc>
          <w:tcPr>
            <w:tcW w:w="703" w:type="pct"/>
            <w:vAlign w:val="center"/>
          </w:tcPr>
          <w:p w14:paraId="76185082"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见附件</w:t>
            </w:r>
            <w:r>
              <w:rPr>
                <w:rFonts w:ascii="Times New Roman Regular" w:hAnsi="Times New Roman Regular" w:cs="Times New Roman Regular"/>
                <w:sz w:val="18"/>
                <w:szCs w:val="18"/>
              </w:rPr>
              <w:t xml:space="preserve"> 4</w:t>
            </w:r>
          </w:p>
        </w:tc>
        <w:tc>
          <w:tcPr>
            <w:tcW w:w="491" w:type="pct"/>
            <w:vMerge/>
            <w:vAlign w:val="center"/>
          </w:tcPr>
          <w:p w14:paraId="1DD58A4F" w14:textId="77777777" w:rsidR="009F618A" w:rsidRDefault="009F618A" w:rsidP="004C168D">
            <w:pPr>
              <w:tabs>
                <w:tab w:val="left" w:pos="0"/>
              </w:tabs>
              <w:jc w:val="center"/>
              <w:rPr>
                <w:rFonts w:ascii="Times New Roman Regular" w:hAnsi="Times New Roman Regular" w:cs="Times New Roman Regular"/>
                <w:sz w:val="18"/>
                <w:szCs w:val="18"/>
              </w:rPr>
            </w:pPr>
          </w:p>
        </w:tc>
        <w:tc>
          <w:tcPr>
            <w:tcW w:w="632" w:type="pct"/>
            <w:vAlign w:val="center"/>
          </w:tcPr>
          <w:p w14:paraId="2427C5A7"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2" w:type="pct"/>
            <w:vAlign w:val="center"/>
          </w:tcPr>
          <w:p w14:paraId="24D6600D"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5-8</w:t>
            </w:r>
          </w:p>
        </w:tc>
        <w:tc>
          <w:tcPr>
            <w:tcW w:w="1082" w:type="pct"/>
            <w:vMerge/>
          </w:tcPr>
          <w:p w14:paraId="4F2F9808" w14:textId="77777777" w:rsidR="009F618A" w:rsidRDefault="009F618A">
            <w:pPr>
              <w:tabs>
                <w:tab w:val="left" w:pos="0"/>
              </w:tabs>
              <w:rPr>
                <w:rFonts w:ascii="Times New Roman Regular" w:hAnsi="Times New Roman Regular" w:cs="Times New Roman Regular"/>
                <w:sz w:val="18"/>
                <w:szCs w:val="18"/>
              </w:rPr>
            </w:pPr>
          </w:p>
        </w:tc>
      </w:tr>
      <w:tr w:rsidR="009F618A" w14:paraId="26DEFCE2" w14:textId="77777777" w:rsidTr="004C168D">
        <w:trPr>
          <w:trHeight w:val="682"/>
          <w:jc w:val="center"/>
        </w:trPr>
        <w:tc>
          <w:tcPr>
            <w:tcW w:w="356" w:type="pct"/>
            <w:vAlign w:val="center"/>
          </w:tcPr>
          <w:p w14:paraId="3CBC03E5"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5</w:t>
            </w:r>
          </w:p>
        </w:tc>
        <w:tc>
          <w:tcPr>
            <w:tcW w:w="1235" w:type="pct"/>
            <w:vAlign w:val="center"/>
          </w:tcPr>
          <w:p w14:paraId="13EE42EF"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创新创业教育类（含在线课程）</w:t>
            </w:r>
            <w:r>
              <w:rPr>
                <w:rFonts w:ascii="Times New Roman Regular" w:hAnsi="Times New Roman Regular" w:cs="Times New Roman Regular"/>
                <w:sz w:val="18"/>
                <w:szCs w:val="18"/>
              </w:rPr>
              <w:t xml:space="preserve"> </w:t>
            </w:r>
          </w:p>
        </w:tc>
        <w:tc>
          <w:tcPr>
            <w:tcW w:w="703" w:type="pct"/>
            <w:vAlign w:val="center"/>
          </w:tcPr>
          <w:p w14:paraId="368A7D07"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见附件</w:t>
            </w:r>
            <w:r>
              <w:rPr>
                <w:rFonts w:ascii="Times New Roman Regular" w:hAnsi="Times New Roman Regular" w:cs="Times New Roman Regular"/>
                <w:sz w:val="18"/>
                <w:szCs w:val="18"/>
              </w:rPr>
              <w:t xml:space="preserve"> 5</w:t>
            </w:r>
          </w:p>
        </w:tc>
        <w:tc>
          <w:tcPr>
            <w:tcW w:w="491" w:type="pct"/>
            <w:vAlign w:val="center"/>
          </w:tcPr>
          <w:p w14:paraId="79EB43D7"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632" w:type="pct"/>
            <w:vAlign w:val="center"/>
          </w:tcPr>
          <w:p w14:paraId="51968830"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2" w:type="pct"/>
            <w:vAlign w:val="center"/>
          </w:tcPr>
          <w:p w14:paraId="16F387A9"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2-8</w:t>
            </w:r>
          </w:p>
        </w:tc>
        <w:tc>
          <w:tcPr>
            <w:tcW w:w="1082" w:type="pct"/>
            <w:vAlign w:val="center"/>
          </w:tcPr>
          <w:p w14:paraId="17A8194A"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选修</w:t>
            </w:r>
            <w:r>
              <w:rPr>
                <w:rFonts w:ascii="Times New Roman Regular" w:hAnsi="Times New Roman Regular" w:cs="Times New Roman Regular"/>
                <w:sz w:val="18"/>
                <w:szCs w:val="18"/>
              </w:rPr>
              <w:t xml:space="preserve"> 3 </w:t>
            </w:r>
            <w:proofErr w:type="gramStart"/>
            <w:r>
              <w:rPr>
                <w:rFonts w:ascii="Times New Roman Regular" w:hAnsi="Times New Roman Regular" w:cs="Times New Roman Regular"/>
                <w:sz w:val="18"/>
                <w:szCs w:val="18"/>
              </w:rPr>
              <w:t>个</w:t>
            </w:r>
            <w:proofErr w:type="gramEnd"/>
            <w:r>
              <w:rPr>
                <w:rFonts w:ascii="Times New Roman Regular" w:hAnsi="Times New Roman Regular" w:cs="Times New Roman Regular"/>
                <w:sz w:val="18"/>
                <w:szCs w:val="18"/>
              </w:rPr>
              <w:t>学分，其中《新生研讨课》（</w:t>
            </w:r>
            <w:r>
              <w:rPr>
                <w:rFonts w:ascii="Times New Roman Regular" w:hAnsi="Times New Roman Regular" w:cs="Times New Roman Regular"/>
                <w:sz w:val="18"/>
                <w:szCs w:val="18"/>
              </w:rPr>
              <w:t>1</w:t>
            </w:r>
            <w:r>
              <w:rPr>
                <w:rFonts w:ascii="Times New Roman Regular" w:hAnsi="Times New Roman Regular" w:cs="Times New Roman Regular"/>
                <w:sz w:val="18"/>
                <w:szCs w:val="18"/>
              </w:rPr>
              <w:t>学分）必选。</w:t>
            </w:r>
          </w:p>
        </w:tc>
      </w:tr>
      <w:tr w:rsidR="009F618A" w14:paraId="36A089A1" w14:textId="77777777" w:rsidTr="004C168D">
        <w:trPr>
          <w:trHeight w:val="414"/>
          <w:jc w:val="center"/>
        </w:trPr>
        <w:tc>
          <w:tcPr>
            <w:tcW w:w="356" w:type="pct"/>
            <w:vAlign w:val="center"/>
          </w:tcPr>
          <w:p w14:paraId="53982B23"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lastRenderedPageBreak/>
              <w:t>6</w:t>
            </w:r>
          </w:p>
        </w:tc>
        <w:tc>
          <w:tcPr>
            <w:tcW w:w="1235" w:type="pct"/>
            <w:vAlign w:val="center"/>
          </w:tcPr>
          <w:p w14:paraId="0FBBD108"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审美与艺术类</w:t>
            </w:r>
          </w:p>
        </w:tc>
        <w:tc>
          <w:tcPr>
            <w:tcW w:w="703" w:type="pct"/>
            <w:vAlign w:val="center"/>
          </w:tcPr>
          <w:p w14:paraId="334EE84A" w14:textId="77777777" w:rsidR="009F618A" w:rsidRDefault="009F618A" w:rsidP="009F618A">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见附件</w:t>
            </w:r>
            <w:r>
              <w:rPr>
                <w:rFonts w:ascii="Times New Roman Regular" w:hAnsi="Times New Roman Regular" w:cs="Times New Roman Regular"/>
                <w:sz w:val="18"/>
                <w:szCs w:val="18"/>
              </w:rPr>
              <w:t xml:space="preserve"> 6</w:t>
            </w:r>
          </w:p>
        </w:tc>
        <w:tc>
          <w:tcPr>
            <w:tcW w:w="491" w:type="pct"/>
            <w:vAlign w:val="center"/>
          </w:tcPr>
          <w:p w14:paraId="75322430"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632" w:type="pct"/>
            <w:vAlign w:val="center"/>
          </w:tcPr>
          <w:p w14:paraId="1FA34651"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2" w:type="pct"/>
            <w:vAlign w:val="center"/>
          </w:tcPr>
          <w:p w14:paraId="55CD5516" w14:textId="77777777" w:rsidR="009F618A" w:rsidRDefault="009F618A" w:rsidP="004C168D">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2-4</w:t>
            </w:r>
          </w:p>
        </w:tc>
        <w:tc>
          <w:tcPr>
            <w:tcW w:w="1082" w:type="pct"/>
            <w:vAlign w:val="center"/>
          </w:tcPr>
          <w:p w14:paraId="414607A8" w14:textId="77777777" w:rsidR="009F618A" w:rsidRDefault="009F618A" w:rsidP="009F618A">
            <w:pPr>
              <w:tabs>
                <w:tab w:val="left" w:pos="0"/>
              </w:tabs>
              <w:jc w:val="both"/>
              <w:rPr>
                <w:rFonts w:ascii="Times New Roman Regular" w:hAnsi="Times New Roman Regular" w:cs="Times New Roman Regular"/>
                <w:sz w:val="18"/>
                <w:szCs w:val="18"/>
              </w:rPr>
            </w:pPr>
          </w:p>
        </w:tc>
      </w:tr>
      <w:tr w:rsidR="009F618A" w14:paraId="03B6EBEA" w14:textId="77777777" w:rsidTr="00680A9F">
        <w:trPr>
          <w:trHeight w:val="414"/>
          <w:jc w:val="center"/>
        </w:trPr>
        <w:tc>
          <w:tcPr>
            <w:tcW w:w="356" w:type="pct"/>
            <w:vAlign w:val="center"/>
          </w:tcPr>
          <w:p w14:paraId="47CCB7E9" w14:textId="77777777" w:rsidR="009F618A" w:rsidRDefault="009F618A" w:rsidP="00680A9F">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1235" w:type="pct"/>
            <w:vAlign w:val="center"/>
          </w:tcPr>
          <w:p w14:paraId="13B837FE" w14:textId="77777777" w:rsidR="009F618A" w:rsidRDefault="009F618A" w:rsidP="009F618A">
            <w:pPr>
              <w:tabs>
                <w:tab w:val="left" w:pos="0"/>
              </w:tabs>
              <w:jc w:val="both"/>
              <w:rPr>
                <w:rFonts w:ascii="Times New Roman Regular" w:hAnsi="Times New Roman Regular" w:cs="Times New Roman Regular"/>
                <w:sz w:val="18"/>
                <w:szCs w:val="18"/>
              </w:rPr>
            </w:pPr>
          </w:p>
        </w:tc>
        <w:tc>
          <w:tcPr>
            <w:tcW w:w="703" w:type="pct"/>
            <w:vAlign w:val="center"/>
          </w:tcPr>
          <w:p w14:paraId="1D48D6A7" w14:textId="77777777" w:rsidR="009F618A" w:rsidRDefault="009F618A" w:rsidP="009F618A">
            <w:pPr>
              <w:tabs>
                <w:tab w:val="left" w:pos="0"/>
              </w:tabs>
              <w:jc w:val="both"/>
              <w:rPr>
                <w:rFonts w:ascii="Times New Roman Regular" w:hAnsi="Times New Roman Regular" w:cs="Times New Roman Regular"/>
                <w:sz w:val="18"/>
                <w:szCs w:val="18"/>
              </w:rPr>
            </w:pPr>
          </w:p>
        </w:tc>
        <w:tc>
          <w:tcPr>
            <w:tcW w:w="491" w:type="pct"/>
            <w:vAlign w:val="center"/>
          </w:tcPr>
          <w:p w14:paraId="0E5F942C" w14:textId="77777777" w:rsidR="009F618A" w:rsidRDefault="009F618A" w:rsidP="004C168D">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12</w:t>
            </w:r>
          </w:p>
        </w:tc>
        <w:tc>
          <w:tcPr>
            <w:tcW w:w="632" w:type="pct"/>
            <w:vAlign w:val="center"/>
          </w:tcPr>
          <w:p w14:paraId="03C404C0" w14:textId="77777777" w:rsidR="009F618A" w:rsidRDefault="009F618A" w:rsidP="004C168D">
            <w:pPr>
              <w:tabs>
                <w:tab w:val="left" w:pos="0"/>
              </w:tabs>
              <w:jc w:val="center"/>
              <w:rPr>
                <w:rFonts w:ascii="Times New Roman Regular" w:hAnsi="Times New Roman Regular" w:cs="Times New Roman Regular"/>
                <w:sz w:val="18"/>
                <w:szCs w:val="18"/>
              </w:rPr>
            </w:pPr>
          </w:p>
        </w:tc>
        <w:tc>
          <w:tcPr>
            <w:tcW w:w="502" w:type="pct"/>
            <w:vAlign w:val="center"/>
          </w:tcPr>
          <w:p w14:paraId="11F6E609" w14:textId="77777777" w:rsidR="009F618A" w:rsidRDefault="009F618A" w:rsidP="004C168D">
            <w:pPr>
              <w:tabs>
                <w:tab w:val="left" w:pos="0"/>
              </w:tabs>
              <w:jc w:val="center"/>
              <w:rPr>
                <w:rFonts w:ascii="Times New Roman Regular" w:hAnsi="Times New Roman Regular" w:cs="Times New Roman Regular"/>
                <w:sz w:val="18"/>
                <w:szCs w:val="18"/>
              </w:rPr>
            </w:pPr>
          </w:p>
        </w:tc>
        <w:tc>
          <w:tcPr>
            <w:tcW w:w="1082" w:type="pct"/>
            <w:vAlign w:val="center"/>
          </w:tcPr>
          <w:p w14:paraId="47E3A828" w14:textId="77777777" w:rsidR="009F618A" w:rsidRDefault="009F618A" w:rsidP="009F618A">
            <w:pPr>
              <w:tabs>
                <w:tab w:val="left" w:pos="0"/>
              </w:tabs>
              <w:jc w:val="both"/>
              <w:rPr>
                <w:rFonts w:ascii="Times New Roman Regular" w:hAnsi="Times New Roman Regular" w:cs="Times New Roman Regular"/>
                <w:sz w:val="18"/>
                <w:szCs w:val="18"/>
              </w:rPr>
            </w:pPr>
          </w:p>
        </w:tc>
      </w:tr>
    </w:tbl>
    <w:p w14:paraId="1B851A45" w14:textId="77777777" w:rsidR="00BA79C6" w:rsidRDefault="00BA79C6" w:rsidP="00563DC2">
      <w:pPr>
        <w:tabs>
          <w:tab w:val="left" w:pos="0"/>
        </w:tabs>
        <w:spacing w:beforeLines="50" w:before="120" w:afterLines="50" w:after="120"/>
        <w:rPr>
          <w:rFonts w:ascii="Times New Roman Regular" w:eastAsia="黑体" w:hAnsi="Times New Roman Regular" w:cs="Times New Roman Regular"/>
          <w:sz w:val="24"/>
        </w:rPr>
      </w:pPr>
    </w:p>
    <w:p w14:paraId="5C4D8DA0" w14:textId="77777777" w:rsidR="00BA79C6" w:rsidRDefault="009F618A" w:rsidP="00563DC2">
      <w:pPr>
        <w:tabs>
          <w:tab w:val="left" w:pos="0"/>
        </w:tabs>
        <w:spacing w:beforeLines="50" w:before="120" w:afterLines="50" w:after="120"/>
        <w:rPr>
          <w:rFonts w:ascii="Times New Roman Regular" w:eastAsia="黑体" w:hAnsi="Times New Roman Regular" w:cs="Times New Roman Regular"/>
          <w:sz w:val="24"/>
        </w:rPr>
      </w:pPr>
      <w:r>
        <w:rPr>
          <w:rFonts w:ascii="Times New Roman Regular" w:eastAsia="黑体" w:hAnsi="Times New Roman Regular" w:cs="Times New Roman Regular"/>
          <w:sz w:val="24"/>
        </w:rPr>
        <w:t>3</w:t>
      </w:r>
      <w:r>
        <w:rPr>
          <w:rFonts w:ascii="Times New Roman Regular" w:eastAsia="黑体" w:hAnsi="Times New Roman Regular" w:cs="Times New Roman Regular"/>
          <w:sz w:val="24"/>
        </w:rPr>
        <w:t>、学科基础课程：</w:t>
      </w:r>
      <w:r>
        <w:rPr>
          <w:rFonts w:ascii="Times New Roman Regular" w:eastAsia="黑体" w:hAnsi="Times New Roman Regular" w:cs="Times New Roman Regular" w:hint="eastAsia"/>
          <w:sz w:val="24"/>
          <w:lang w:val="en-US"/>
        </w:rPr>
        <w:t>608</w:t>
      </w:r>
      <w:r>
        <w:rPr>
          <w:rFonts w:ascii="Times New Roman Regular" w:eastAsia="黑体" w:hAnsi="Times New Roman Regular" w:cs="Times New Roman Regular"/>
          <w:sz w:val="24"/>
        </w:rPr>
        <w:t>学时，</w:t>
      </w:r>
      <w:r>
        <w:rPr>
          <w:rFonts w:ascii="Times New Roman Regular" w:eastAsia="黑体" w:hAnsi="Times New Roman Regular" w:cs="Times New Roman Regular" w:hint="eastAsia"/>
          <w:sz w:val="24"/>
          <w:lang w:val="en-US"/>
        </w:rPr>
        <w:t>39</w:t>
      </w:r>
      <w:r>
        <w:rPr>
          <w:rFonts w:ascii="Times New Roman Regular" w:eastAsia="黑体" w:hAnsi="Times New Roman Regular" w:cs="Times New Roman Regular"/>
          <w:sz w:val="24"/>
        </w:rPr>
        <w:t>学分</w:t>
      </w: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958"/>
        <w:gridCol w:w="905"/>
        <w:gridCol w:w="1012"/>
        <w:gridCol w:w="1012"/>
        <w:gridCol w:w="1012"/>
        <w:gridCol w:w="580"/>
        <w:gridCol w:w="1014"/>
        <w:gridCol w:w="611"/>
        <w:gridCol w:w="784"/>
      </w:tblGrid>
      <w:tr w:rsidR="009F618A" w14:paraId="0EA2E3DD" w14:textId="77777777" w:rsidTr="000C3A39">
        <w:trPr>
          <w:jc w:val="center"/>
        </w:trPr>
        <w:tc>
          <w:tcPr>
            <w:tcW w:w="406" w:type="pct"/>
            <w:vAlign w:val="center"/>
          </w:tcPr>
          <w:p w14:paraId="263F14AF" w14:textId="77777777" w:rsidR="00BA79C6" w:rsidRDefault="009F618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序号</w:t>
            </w:r>
          </w:p>
        </w:tc>
        <w:tc>
          <w:tcPr>
            <w:tcW w:w="1012" w:type="pct"/>
            <w:vAlign w:val="center"/>
          </w:tcPr>
          <w:p w14:paraId="5D094415"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468" w:type="pct"/>
            <w:vAlign w:val="center"/>
          </w:tcPr>
          <w:p w14:paraId="4785B08C"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总学时</w:t>
            </w:r>
          </w:p>
        </w:tc>
        <w:tc>
          <w:tcPr>
            <w:tcW w:w="523" w:type="pct"/>
            <w:vAlign w:val="center"/>
          </w:tcPr>
          <w:p w14:paraId="6ED2B94F"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523" w:type="pct"/>
            <w:vAlign w:val="center"/>
          </w:tcPr>
          <w:p w14:paraId="251BEC5C"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讲课学时</w:t>
            </w:r>
          </w:p>
        </w:tc>
        <w:tc>
          <w:tcPr>
            <w:tcW w:w="523" w:type="pct"/>
            <w:vAlign w:val="center"/>
          </w:tcPr>
          <w:p w14:paraId="3B474530"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实验</w:t>
            </w:r>
          </w:p>
          <w:p w14:paraId="38360C05"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学时</w:t>
            </w:r>
          </w:p>
        </w:tc>
        <w:tc>
          <w:tcPr>
            <w:tcW w:w="300" w:type="pct"/>
            <w:vAlign w:val="center"/>
          </w:tcPr>
          <w:p w14:paraId="0C77DD88"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线上</w:t>
            </w:r>
          </w:p>
          <w:p w14:paraId="6D7A6958"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学时</w:t>
            </w:r>
          </w:p>
        </w:tc>
        <w:tc>
          <w:tcPr>
            <w:tcW w:w="524" w:type="pct"/>
            <w:vAlign w:val="center"/>
          </w:tcPr>
          <w:p w14:paraId="0C2844FD"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316" w:type="pct"/>
            <w:vAlign w:val="center"/>
          </w:tcPr>
          <w:p w14:paraId="7FEB66A9"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w:t>
            </w:r>
          </w:p>
          <w:p w14:paraId="04CE6FE9"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学期</w:t>
            </w:r>
          </w:p>
        </w:tc>
        <w:tc>
          <w:tcPr>
            <w:tcW w:w="405" w:type="pct"/>
            <w:vAlign w:val="center"/>
          </w:tcPr>
          <w:p w14:paraId="7EA803B3"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备注</w:t>
            </w:r>
          </w:p>
        </w:tc>
      </w:tr>
      <w:tr w:rsidR="009F618A" w14:paraId="5DA0D0EC" w14:textId="77777777" w:rsidTr="000C3A39">
        <w:trPr>
          <w:trHeight w:val="403"/>
          <w:jc w:val="center"/>
        </w:trPr>
        <w:tc>
          <w:tcPr>
            <w:tcW w:w="406" w:type="pct"/>
            <w:vAlign w:val="center"/>
          </w:tcPr>
          <w:p w14:paraId="1A0C5640" w14:textId="77777777" w:rsidR="00BA79C6" w:rsidRDefault="009F618A"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1012" w:type="pct"/>
            <w:vAlign w:val="center"/>
          </w:tcPr>
          <w:p w14:paraId="66559B3B" w14:textId="77777777" w:rsidR="00BA79C6" w:rsidRPr="00D1219A" w:rsidRDefault="009F618A" w:rsidP="000C3A39">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管理学</w:t>
            </w:r>
          </w:p>
        </w:tc>
        <w:tc>
          <w:tcPr>
            <w:tcW w:w="468" w:type="pct"/>
            <w:vAlign w:val="center"/>
          </w:tcPr>
          <w:p w14:paraId="7D31194C" w14:textId="77777777" w:rsidR="00BA79C6" w:rsidRDefault="009F618A"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48</w:t>
            </w:r>
          </w:p>
        </w:tc>
        <w:tc>
          <w:tcPr>
            <w:tcW w:w="523" w:type="pct"/>
            <w:vAlign w:val="center"/>
          </w:tcPr>
          <w:p w14:paraId="5FA463E8" w14:textId="77777777" w:rsidR="00BA79C6" w:rsidRDefault="009F618A"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3</w:t>
            </w:r>
          </w:p>
        </w:tc>
        <w:tc>
          <w:tcPr>
            <w:tcW w:w="523" w:type="pct"/>
            <w:vAlign w:val="center"/>
          </w:tcPr>
          <w:p w14:paraId="40999951" w14:textId="77777777" w:rsidR="00BA79C6" w:rsidRDefault="009F618A"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48</w:t>
            </w:r>
          </w:p>
        </w:tc>
        <w:tc>
          <w:tcPr>
            <w:tcW w:w="523" w:type="pct"/>
            <w:vAlign w:val="center"/>
          </w:tcPr>
          <w:p w14:paraId="5F9B90B1" w14:textId="77777777" w:rsidR="00BA79C6" w:rsidRDefault="00BA79C6"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6E0AAF17" w14:textId="77777777" w:rsidR="00BA79C6" w:rsidRDefault="00BA79C6" w:rsidP="000C3A39">
            <w:pPr>
              <w:tabs>
                <w:tab w:val="left" w:pos="0"/>
              </w:tabs>
              <w:jc w:val="center"/>
              <w:rPr>
                <w:rFonts w:ascii="Times New Roman Regular" w:hAnsi="Times New Roman Regular" w:cs="Times New Roman Regular"/>
                <w:sz w:val="18"/>
                <w:szCs w:val="18"/>
              </w:rPr>
            </w:pPr>
          </w:p>
        </w:tc>
        <w:tc>
          <w:tcPr>
            <w:tcW w:w="524" w:type="pct"/>
            <w:vAlign w:val="center"/>
          </w:tcPr>
          <w:p w14:paraId="2AEBE890"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316" w:type="pct"/>
            <w:vAlign w:val="center"/>
          </w:tcPr>
          <w:p w14:paraId="3745A2AC"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05" w:type="pct"/>
            <w:vAlign w:val="center"/>
          </w:tcPr>
          <w:p w14:paraId="057E6978" w14:textId="77777777" w:rsidR="00BA79C6" w:rsidRDefault="00BA79C6" w:rsidP="000C3A39">
            <w:pPr>
              <w:tabs>
                <w:tab w:val="left" w:pos="0"/>
              </w:tabs>
              <w:jc w:val="both"/>
              <w:rPr>
                <w:rFonts w:ascii="Times New Roman Regular" w:hAnsi="Times New Roman Regular" w:cs="Times New Roman Regular"/>
                <w:sz w:val="18"/>
                <w:szCs w:val="18"/>
              </w:rPr>
            </w:pPr>
          </w:p>
        </w:tc>
      </w:tr>
      <w:tr w:rsidR="000C3A39" w14:paraId="2F230155" w14:textId="77777777" w:rsidTr="000C3A39">
        <w:trPr>
          <w:trHeight w:val="403"/>
          <w:jc w:val="center"/>
        </w:trPr>
        <w:tc>
          <w:tcPr>
            <w:tcW w:w="406" w:type="pct"/>
            <w:vAlign w:val="center"/>
          </w:tcPr>
          <w:p w14:paraId="7D7BCDA4"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1012" w:type="pct"/>
            <w:vAlign w:val="center"/>
          </w:tcPr>
          <w:p w14:paraId="118CF99A" w14:textId="77777777" w:rsidR="000C3A39" w:rsidRPr="00D1219A" w:rsidRDefault="000C3A39" w:rsidP="000C3A39">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专业导论课</w:t>
            </w:r>
          </w:p>
        </w:tc>
        <w:tc>
          <w:tcPr>
            <w:tcW w:w="468" w:type="pct"/>
            <w:vAlign w:val="center"/>
          </w:tcPr>
          <w:p w14:paraId="68504782"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523" w:type="pct"/>
            <w:vAlign w:val="center"/>
          </w:tcPr>
          <w:p w14:paraId="6AD439C4"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523" w:type="pct"/>
            <w:vAlign w:val="center"/>
          </w:tcPr>
          <w:p w14:paraId="6AB8F17D"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16</w:t>
            </w:r>
          </w:p>
        </w:tc>
        <w:tc>
          <w:tcPr>
            <w:tcW w:w="523" w:type="pct"/>
            <w:vAlign w:val="center"/>
          </w:tcPr>
          <w:p w14:paraId="541527CB"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4AA4795A"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22D04D09"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316" w:type="pct"/>
            <w:vAlign w:val="center"/>
          </w:tcPr>
          <w:p w14:paraId="2C2815DB"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405" w:type="pct"/>
            <w:vAlign w:val="center"/>
          </w:tcPr>
          <w:p w14:paraId="18DB4642"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78628C42" w14:textId="77777777" w:rsidTr="000C3A39">
        <w:trPr>
          <w:trHeight w:val="403"/>
          <w:jc w:val="center"/>
        </w:trPr>
        <w:tc>
          <w:tcPr>
            <w:tcW w:w="406" w:type="pct"/>
            <w:vAlign w:val="center"/>
          </w:tcPr>
          <w:p w14:paraId="6CF6EBEC"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1012" w:type="pct"/>
            <w:vAlign w:val="center"/>
          </w:tcPr>
          <w:p w14:paraId="57C5B8F7" w14:textId="77777777" w:rsidR="000C3A39" w:rsidRPr="00D1219A" w:rsidRDefault="000C3A39" w:rsidP="000C3A39">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会计学</w:t>
            </w:r>
          </w:p>
        </w:tc>
        <w:tc>
          <w:tcPr>
            <w:tcW w:w="468" w:type="pct"/>
            <w:vAlign w:val="center"/>
          </w:tcPr>
          <w:p w14:paraId="5755BBDD"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48</w:t>
            </w:r>
          </w:p>
        </w:tc>
        <w:tc>
          <w:tcPr>
            <w:tcW w:w="523" w:type="pct"/>
            <w:vAlign w:val="center"/>
          </w:tcPr>
          <w:p w14:paraId="0F14E8DA"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523" w:type="pct"/>
            <w:vAlign w:val="center"/>
          </w:tcPr>
          <w:p w14:paraId="3035A553"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523" w:type="pct"/>
            <w:vAlign w:val="center"/>
          </w:tcPr>
          <w:p w14:paraId="1514287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16</w:t>
            </w:r>
          </w:p>
        </w:tc>
        <w:tc>
          <w:tcPr>
            <w:tcW w:w="300" w:type="pct"/>
            <w:vAlign w:val="center"/>
          </w:tcPr>
          <w:p w14:paraId="4161F3E4"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65D6394F"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316" w:type="pct"/>
            <w:vAlign w:val="center"/>
          </w:tcPr>
          <w:p w14:paraId="6661707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405" w:type="pct"/>
            <w:vAlign w:val="center"/>
          </w:tcPr>
          <w:p w14:paraId="4324DDEC"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7FD47E0A" w14:textId="77777777" w:rsidTr="000C3A39">
        <w:trPr>
          <w:trHeight w:val="403"/>
          <w:jc w:val="center"/>
        </w:trPr>
        <w:tc>
          <w:tcPr>
            <w:tcW w:w="406" w:type="pct"/>
            <w:vAlign w:val="center"/>
          </w:tcPr>
          <w:p w14:paraId="77ABC4E5"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1012" w:type="pct"/>
            <w:vAlign w:val="center"/>
          </w:tcPr>
          <w:p w14:paraId="13AD8E63" w14:textId="77777777" w:rsidR="000C3A39" w:rsidRPr="00D1219A" w:rsidRDefault="000C3A39" w:rsidP="000C3A39">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hint="eastAsia"/>
                <w:sz w:val="18"/>
                <w:szCs w:val="18"/>
                <w:lang w:val="en-US"/>
              </w:rPr>
              <w:t>文化</w:t>
            </w:r>
            <w:r>
              <w:rPr>
                <w:rFonts w:ascii="Times New Roman Regular" w:hAnsi="Times New Roman Regular" w:cs="Times New Roman Regular"/>
                <w:sz w:val="18"/>
                <w:szCs w:val="18"/>
              </w:rPr>
              <w:t>经济学</w:t>
            </w:r>
          </w:p>
        </w:tc>
        <w:tc>
          <w:tcPr>
            <w:tcW w:w="468" w:type="pct"/>
            <w:vAlign w:val="center"/>
          </w:tcPr>
          <w:p w14:paraId="043C35EC"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48</w:t>
            </w:r>
          </w:p>
        </w:tc>
        <w:tc>
          <w:tcPr>
            <w:tcW w:w="523" w:type="pct"/>
            <w:vAlign w:val="center"/>
          </w:tcPr>
          <w:p w14:paraId="14ED5CEE"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w:t>
            </w:r>
          </w:p>
        </w:tc>
        <w:tc>
          <w:tcPr>
            <w:tcW w:w="523" w:type="pct"/>
            <w:vAlign w:val="center"/>
          </w:tcPr>
          <w:p w14:paraId="7112C0CB"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48</w:t>
            </w:r>
          </w:p>
        </w:tc>
        <w:tc>
          <w:tcPr>
            <w:tcW w:w="523" w:type="pct"/>
            <w:vAlign w:val="center"/>
          </w:tcPr>
          <w:p w14:paraId="777B1DA2"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492CD3A6"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57C074A0"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316" w:type="pct"/>
            <w:vAlign w:val="center"/>
          </w:tcPr>
          <w:p w14:paraId="0D46F87E"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405" w:type="pct"/>
            <w:vAlign w:val="center"/>
          </w:tcPr>
          <w:p w14:paraId="76B7AF7E"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54286091" w14:textId="77777777" w:rsidTr="000C3A39">
        <w:trPr>
          <w:trHeight w:val="403"/>
          <w:jc w:val="center"/>
        </w:trPr>
        <w:tc>
          <w:tcPr>
            <w:tcW w:w="406" w:type="pct"/>
            <w:vAlign w:val="center"/>
          </w:tcPr>
          <w:p w14:paraId="15F43CD9"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1012" w:type="pct"/>
            <w:vAlign w:val="center"/>
          </w:tcPr>
          <w:p w14:paraId="55CF0402"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地球科学概论</w:t>
            </w:r>
          </w:p>
        </w:tc>
        <w:tc>
          <w:tcPr>
            <w:tcW w:w="468" w:type="pct"/>
            <w:vAlign w:val="center"/>
          </w:tcPr>
          <w:p w14:paraId="01D99CE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64</w:t>
            </w:r>
          </w:p>
        </w:tc>
        <w:tc>
          <w:tcPr>
            <w:tcW w:w="523" w:type="pct"/>
            <w:vAlign w:val="center"/>
          </w:tcPr>
          <w:p w14:paraId="14649A5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523" w:type="pct"/>
            <w:vAlign w:val="center"/>
          </w:tcPr>
          <w:p w14:paraId="7281C85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77EF55B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00" w:type="pct"/>
            <w:vAlign w:val="center"/>
          </w:tcPr>
          <w:p w14:paraId="33B862F7"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43B95F9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39951719"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405" w:type="pct"/>
            <w:vAlign w:val="center"/>
          </w:tcPr>
          <w:p w14:paraId="27A3DB7F"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235507E9" w14:textId="77777777" w:rsidTr="000C3A39">
        <w:trPr>
          <w:trHeight w:val="403"/>
          <w:jc w:val="center"/>
        </w:trPr>
        <w:tc>
          <w:tcPr>
            <w:tcW w:w="406" w:type="pct"/>
            <w:vAlign w:val="center"/>
          </w:tcPr>
          <w:p w14:paraId="2C0D74D1"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1012" w:type="pct"/>
            <w:vAlign w:val="center"/>
          </w:tcPr>
          <w:p w14:paraId="1B473D1C"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走进地质遗迹</w:t>
            </w:r>
          </w:p>
        </w:tc>
        <w:tc>
          <w:tcPr>
            <w:tcW w:w="468" w:type="pct"/>
            <w:vAlign w:val="center"/>
          </w:tcPr>
          <w:p w14:paraId="1700241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7B74E2FC"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4E34E7F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5EB2CEE8"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0CB889A1"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1E8495D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316" w:type="pct"/>
            <w:vAlign w:val="center"/>
          </w:tcPr>
          <w:p w14:paraId="5F7452D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405" w:type="pct"/>
            <w:vAlign w:val="center"/>
          </w:tcPr>
          <w:p w14:paraId="0C9AA267"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40BE444D" w14:textId="77777777" w:rsidTr="000C3A39">
        <w:trPr>
          <w:trHeight w:val="403"/>
          <w:jc w:val="center"/>
        </w:trPr>
        <w:tc>
          <w:tcPr>
            <w:tcW w:w="406" w:type="pct"/>
            <w:vAlign w:val="center"/>
          </w:tcPr>
          <w:p w14:paraId="101D3BDB"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1012" w:type="pct"/>
            <w:vAlign w:val="center"/>
          </w:tcPr>
          <w:p w14:paraId="4C8DFB9A"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中外文化史</w:t>
            </w:r>
          </w:p>
        </w:tc>
        <w:tc>
          <w:tcPr>
            <w:tcW w:w="468" w:type="pct"/>
            <w:vAlign w:val="center"/>
          </w:tcPr>
          <w:p w14:paraId="7DFA21E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7FF293E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1820AC6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3882E122"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1003968B"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74B3070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1321315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405" w:type="pct"/>
            <w:vAlign w:val="center"/>
          </w:tcPr>
          <w:p w14:paraId="7B6DDCD8"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r>
      <w:tr w:rsidR="000C3A39" w14:paraId="0F8DA2F1" w14:textId="77777777" w:rsidTr="000C3A39">
        <w:trPr>
          <w:trHeight w:val="403"/>
          <w:jc w:val="center"/>
        </w:trPr>
        <w:tc>
          <w:tcPr>
            <w:tcW w:w="406" w:type="pct"/>
            <w:vAlign w:val="center"/>
          </w:tcPr>
          <w:p w14:paraId="5E4F254C"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8</w:t>
            </w:r>
          </w:p>
        </w:tc>
        <w:tc>
          <w:tcPr>
            <w:tcW w:w="1012" w:type="pct"/>
            <w:vAlign w:val="center"/>
          </w:tcPr>
          <w:p w14:paraId="1D56C0F5"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市场调查与分析</w:t>
            </w:r>
          </w:p>
        </w:tc>
        <w:tc>
          <w:tcPr>
            <w:tcW w:w="468" w:type="pct"/>
            <w:vAlign w:val="center"/>
          </w:tcPr>
          <w:p w14:paraId="2435438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523" w:type="pct"/>
            <w:vAlign w:val="center"/>
          </w:tcPr>
          <w:p w14:paraId="2A6B972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523" w:type="pct"/>
            <w:vAlign w:val="center"/>
          </w:tcPr>
          <w:p w14:paraId="7C92DDE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2958CBB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300" w:type="pct"/>
            <w:vAlign w:val="center"/>
          </w:tcPr>
          <w:p w14:paraId="4E8C7782"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7DD1A75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6F0EA5A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405" w:type="pct"/>
            <w:vAlign w:val="center"/>
          </w:tcPr>
          <w:p w14:paraId="1FF4DB4C"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6AD83F34" w14:textId="77777777" w:rsidTr="000C3A39">
        <w:trPr>
          <w:trHeight w:val="403"/>
          <w:jc w:val="center"/>
        </w:trPr>
        <w:tc>
          <w:tcPr>
            <w:tcW w:w="406" w:type="pct"/>
            <w:vAlign w:val="center"/>
          </w:tcPr>
          <w:p w14:paraId="47B0B118"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9</w:t>
            </w:r>
          </w:p>
        </w:tc>
        <w:tc>
          <w:tcPr>
            <w:tcW w:w="1012" w:type="pct"/>
            <w:vAlign w:val="center"/>
          </w:tcPr>
          <w:p w14:paraId="6086D2BD"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地史学</w:t>
            </w:r>
          </w:p>
        </w:tc>
        <w:tc>
          <w:tcPr>
            <w:tcW w:w="468" w:type="pct"/>
            <w:vAlign w:val="center"/>
          </w:tcPr>
          <w:p w14:paraId="2F4F818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523" w:type="pct"/>
            <w:vAlign w:val="center"/>
          </w:tcPr>
          <w:p w14:paraId="18286B2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523" w:type="pct"/>
            <w:vAlign w:val="center"/>
          </w:tcPr>
          <w:p w14:paraId="61A3E54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24</w:t>
            </w:r>
          </w:p>
        </w:tc>
        <w:tc>
          <w:tcPr>
            <w:tcW w:w="523" w:type="pct"/>
            <w:vAlign w:val="center"/>
          </w:tcPr>
          <w:p w14:paraId="67A099E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24</w:t>
            </w:r>
          </w:p>
        </w:tc>
        <w:tc>
          <w:tcPr>
            <w:tcW w:w="300" w:type="pct"/>
            <w:vAlign w:val="center"/>
          </w:tcPr>
          <w:p w14:paraId="173D3871"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22AB14C1"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1847F17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405" w:type="pct"/>
            <w:vAlign w:val="center"/>
          </w:tcPr>
          <w:p w14:paraId="1B06B19B"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双语</w:t>
            </w:r>
          </w:p>
        </w:tc>
      </w:tr>
      <w:tr w:rsidR="000C3A39" w14:paraId="7531979E" w14:textId="77777777" w:rsidTr="000C3A39">
        <w:trPr>
          <w:trHeight w:val="403"/>
          <w:jc w:val="center"/>
        </w:trPr>
        <w:tc>
          <w:tcPr>
            <w:tcW w:w="406" w:type="pct"/>
            <w:vAlign w:val="center"/>
          </w:tcPr>
          <w:p w14:paraId="04FD9B11"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10</w:t>
            </w:r>
          </w:p>
        </w:tc>
        <w:tc>
          <w:tcPr>
            <w:tcW w:w="1012" w:type="pct"/>
            <w:vAlign w:val="center"/>
          </w:tcPr>
          <w:p w14:paraId="10328151"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文化地理学</w:t>
            </w:r>
          </w:p>
        </w:tc>
        <w:tc>
          <w:tcPr>
            <w:tcW w:w="468" w:type="pct"/>
            <w:vAlign w:val="center"/>
          </w:tcPr>
          <w:p w14:paraId="7C97C55B"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657B387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4331B8D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658D163A"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709A8E27"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744C5B4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3056052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405" w:type="pct"/>
            <w:vAlign w:val="center"/>
          </w:tcPr>
          <w:p w14:paraId="6F10DE6B"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345CEC6F" w14:textId="77777777" w:rsidTr="000C3A39">
        <w:trPr>
          <w:trHeight w:val="403"/>
          <w:jc w:val="center"/>
        </w:trPr>
        <w:tc>
          <w:tcPr>
            <w:tcW w:w="406" w:type="pct"/>
            <w:vAlign w:val="center"/>
          </w:tcPr>
          <w:p w14:paraId="0A928635"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11</w:t>
            </w:r>
          </w:p>
        </w:tc>
        <w:tc>
          <w:tcPr>
            <w:tcW w:w="1012" w:type="pct"/>
            <w:vAlign w:val="center"/>
          </w:tcPr>
          <w:p w14:paraId="323351D5"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文化资源学</w:t>
            </w:r>
          </w:p>
        </w:tc>
        <w:tc>
          <w:tcPr>
            <w:tcW w:w="468" w:type="pct"/>
            <w:vAlign w:val="center"/>
          </w:tcPr>
          <w:p w14:paraId="75D7232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596C9A0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365D2EE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2FDCDDCF"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47362724"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03885ADC"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2112680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405" w:type="pct"/>
            <w:vAlign w:val="center"/>
          </w:tcPr>
          <w:p w14:paraId="5A2E115C"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66A19129" w14:textId="77777777" w:rsidTr="000C3A39">
        <w:trPr>
          <w:trHeight w:val="403"/>
          <w:jc w:val="center"/>
        </w:trPr>
        <w:tc>
          <w:tcPr>
            <w:tcW w:w="406" w:type="pct"/>
            <w:vAlign w:val="center"/>
          </w:tcPr>
          <w:p w14:paraId="6BE73B62"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12</w:t>
            </w:r>
          </w:p>
        </w:tc>
        <w:tc>
          <w:tcPr>
            <w:tcW w:w="1012" w:type="pct"/>
            <w:vAlign w:val="center"/>
          </w:tcPr>
          <w:p w14:paraId="20DE0F5F"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文化政策与法规</w:t>
            </w:r>
          </w:p>
        </w:tc>
        <w:tc>
          <w:tcPr>
            <w:tcW w:w="468" w:type="pct"/>
            <w:vAlign w:val="center"/>
          </w:tcPr>
          <w:p w14:paraId="0200713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66047D0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553CA5BF"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12AF7013"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6F6B3AA7"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7FB609E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05A60EA1"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405" w:type="pct"/>
            <w:vAlign w:val="center"/>
          </w:tcPr>
          <w:p w14:paraId="4E8BDCC7"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50C74BB4" w14:textId="77777777" w:rsidTr="000C3A39">
        <w:trPr>
          <w:trHeight w:val="403"/>
          <w:jc w:val="center"/>
        </w:trPr>
        <w:tc>
          <w:tcPr>
            <w:tcW w:w="406" w:type="pct"/>
            <w:vAlign w:val="center"/>
          </w:tcPr>
          <w:p w14:paraId="5F4ACE0D"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13</w:t>
            </w:r>
          </w:p>
        </w:tc>
        <w:tc>
          <w:tcPr>
            <w:tcW w:w="1012" w:type="pct"/>
            <w:vAlign w:val="center"/>
          </w:tcPr>
          <w:p w14:paraId="53CFA1BD"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w:t>
            </w:r>
            <w:proofErr w:type="gramStart"/>
            <w:r>
              <w:rPr>
                <w:rFonts w:ascii="Times New Roman Regular" w:hAnsi="Times New Roman Regular" w:cs="Times New Roman Regular" w:hint="eastAsia"/>
                <w:sz w:val="18"/>
                <w:szCs w:val="18"/>
                <w:lang w:val="en-US"/>
              </w:rPr>
              <w:t>消费学</w:t>
            </w:r>
            <w:proofErr w:type="gramEnd"/>
          </w:p>
        </w:tc>
        <w:tc>
          <w:tcPr>
            <w:tcW w:w="468" w:type="pct"/>
            <w:vAlign w:val="center"/>
          </w:tcPr>
          <w:p w14:paraId="5F7CA16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4B48F32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48A4762F"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523" w:type="pct"/>
            <w:vAlign w:val="center"/>
          </w:tcPr>
          <w:p w14:paraId="6856B53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300" w:type="pct"/>
            <w:vAlign w:val="center"/>
          </w:tcPr>
          <w:p w14:paraId="61725458"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7A1AA69B"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316" w:type="pct"/>
            <w:vAlign w:val="center"/>
          </w:tcPr>
          <w:p w14:paraId="6B76851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405" w:type="pct"/>
            <w:vAlign w:val="center"/>
          </w:tcPr>
          <w:p w14:paraId="3CDBA149"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15C4271D" w14:textId="77777777" w:rsidTr="000C3A39">
        <w:trPr>
          <w:trHeight w:val="403"/>
          <w:jc w:val="center"/>
        </w:trPr>
        <w:tc>
          <w:tcPr>
            <w:tcW w:w="406" w:type="pct"/>
            <w:vAlign w:val="center"/>
          </w:tcPr>
          <w:p w14:paraId="08B01E99"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14</w:t>
            </w:r>
          </w:p>
        </w:tc>
        <w:tc>
          <w:tcPr>
            <w:tcW w:w="1012" w:type="pct"/>
            <w:vAlign w:val="center"/>
          </w:tcPr>
          <w:p w14:paraId="67927DC4"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地学旅游</w:t>
            </w:r>
          </w:p>
        </w:tc>
        <w:tc>
          <w:tcPr>
            <w:tcW w:w="468" w:type="pct"/>
            <w:vAlign w:val="center"/>
          </w:tcPr>
          <w:p w14:paraId="79EFAC2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7AAC603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41F3BDD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523" w:type="pct"/>
            <w:vAlign w:val="center"/>
          </w:tcPr>
          <w:p w14:paraId="3EC62922"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5324E341"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492F0FA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316" w:type="pct"/>
            <w:vAlign w:val="center"/>
          </w:tcPr>
          <w:p w14:paraId="2D7847BF"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405" w:type="pct"/>
            <w:vAlign w:val="center"/>
          </w:tcPr>
          <w:p w14:paraId="7A652833"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26FA0DCE" w14:textId="77777777" w:rsidTr="000C3A39">
        <w:trPr>
          <w:trHeight w:val="403"/>
          <w:jc w:val="center"/>
        </w:trPr>
        <w:tc>
          <w:tcPr>
            <w:tcW w:w="406" w:type="pct"/>
            <w:vAlign w:val="center"/>
          </w:tcPr>
          <w:p w14:paraId="211D3D4F"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15</w:t>
            </w:r>
          </w:p>
        </w:tc>
        <w:tc>
          <w:tcPr>
            <w:tcW w:w="1012" w:type="pct"/>
            <w:vAlign w:val="center"/>
          </w:tcPr>
          <w:p w14:paraId="79C5B4E5"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文化产业创意与策划</w:t>
            </w:r>
          </w:p>
        </w:tc>
        <w:tc>
          <w:tcPr>
            <w:tcW w:w="468" w:type="pct"/>
            <w:vAlign w:val="center"/>
          </w:tcPr>
          <w:p w14:paraId="30B9B40C"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523" w:type="pct"/>
            <w:vAlign w:val="center"/>
          </w:tcPr>
          <w:p w14:paraId="5F3CF7C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523" w:type="pct"/>
            <w:vAlign w:val="center"/>
          </w:tcPr>
          <w:p w14:paraId="40F9F80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50AC74D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300" w:type="pct"/>
            <w:vAlign w:val="center"/>
          </w:tcPr>
          <w:p w14:paraId="030A34B8"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524" w:type="pct"/>
            <w:vAlign w:val="center"/>
          </w:tcPr>
          <w:p w14:paraId="39953290" w14:textId="77777777" w:rsidR="000C3A39" w:rsidRPr="00D1219A"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316" w:type="pct"/>
            <w:vAlign w:val="center"/>
          </w:tcPr>
          <w:p w14:paraId="2BC18F3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405" w:type="pct"/>
            <w:vAlign w:val="center"/>
          </w:tcPr>
          <w:p w14:paraId="3BA0E83C"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2B593567" w14:textId="77777777" w:rsidTr="000C3A39">
        <w:trPr>
          <w:trHeight w:val="403"/>
          <w:jc w:val="center"/>
        </w:trPr>
        <w:tc>
          <w:tcPr>
            <w:tcW w:w="406" w:type="pct"/>
            <w:vAlign w:val="center"/>
          </w:tcPr>
          <w:p w14:paraId="61F060AA" w14:textId="77777777" w:rsidR="000C3A39" w:rsidRDefault="000C3A39" w:rsidP="00680A9F">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1012" w:type="pct"/>
            <w:vAlign w:val="center"/>
          </w:tcPr>
          <w:p w14:paraId="5DB948E0"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媒介经营与管理</w:t>
            </w:r>
          </w:p>
        </w:tc>
        <w:tc>
          <w:tcPr>
            <w:tcW w:w="468" w:type="pct"/>
            <w:vAlign w:val="center"/>
          </w:tcPr>
          <w:p w14:paraId="282DA18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32</w:t>
            </w:r>
          </w:p>
        </w:tc>
        <w:tc>
          <w:tcPr>
            <w:tcW w:w="523" w:type="pct"/>
            <w:vAlign w:val="center"/>
          </w:tcPr>
          <w:p w14:paraId="799A7DF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w:t>
            </w:r>
          </w:p>
        </w:tc>
        <w:tc>
          <w:tcPr>
            <w:tcW w:w="523" w:type="pct"/>
            <w:vAlign w:val="center"/>
          </w:tcPr>
          <w:p w14:paraId="36DEBF2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523" w:type="pct"/>
            <w:vAlign w:val="center"/>
          </w:tcPr>
          <w:p w14:paraId="1A58EA68"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300" w:type="pct"/>
            <w:vAlign w:val="center"/>
          </w:tcPr>
          <w:p w14:paraId="60254F14"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524" w:type="pct"/>
            <w:vAlign w:val="center"/>
          </w:tcPr>
          <w:p w14:paraId="12578E0E" w14:textId="77777777" w:rsid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316" w:type="pct"/>
            <w:vAlign w:val="center"/>
          </w:tcPr>
          <w:p w14:paraId="43F1761E"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405" w:type="pct"/>
            <w:vAlign w:val="center"/>
          </w:tcPr>
          <w:p w14:paraId="214D3E3C"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6C9B4551" w14:textId="77777777" w:rsidTr="000C3A39">
        <w:trPr>
          <w:trHeight w:val="403"/>
          <w:jc w:val="center"/>
        </w:trPr>
        <w:tc>
          <w:tcPr>
            <w:tcW w:w="406" w:type="pct"/>
            <w:vAlign w:val="center"/>
          </w:tcPr>
          <w:p w14:paraId="18626D56" w14:textId="77777777" w:rsidR="000C3A39" w:rsidRDefault="000C3A39" w:rsidP="00680A9F">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1012" w:type="pct"/>
            <w:vAlign w:val="center"/>
          </w:tcPr>
          <w:p w14:paraId="13094992" w14:textId="77777777" w:rsidR="000C3A39" w:rsidRDefault="000C3A39" w:rsidP="000C3A39">
            <w:pPr>
              <w:tabs>
                <w:tab w:val="left" w:pos="0"/>
              </w:tabs>
              <w:jc w:val="both"/>
              <w:rPr>
                <w:rFonts w:ascii="Times New Roman Regular" w:hAnsi="Times New Roman Regular" w:cs="Times New Roman Regular"/>
                <w:sz w:val="18"/>
                <w:szCs w:val="18"/>
                <w:lang w:val="en-US"/>
              </w:rPr>
            </w:pPr>
          </w:p>
        </w:tc>
        <w:tc>
          <w:tcPr>
            <w:tcW w:w="468" w:type="pct"/>
            <w:vAlign w:val="center"/>
          </w:tcPr>
          <w:p w14:paraId="66582AE5"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608</w:t>
            </w:r>
          </w:p>
        </w:tc>
        <w:tc>
          <w:tcPr>
            <w:tcW w:w="523" w:type="pct"/>
            <w:vAlign w:val="center"/>
          </w:tcPr>
          <w:p w14:paraId="5F72909F"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39</w:t>
            </w:r>
          </w:p>
        </w:tc>
        <w:tc>
          <w:tcPr>
            <w:tcW w:w="523" w:type="pct"/>
            <w:vAlign w:val="center"/>
          </w:tcPr>
          <w:p w14:paraId="49230026"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488</w:t>
            </w:r>
          </w:p>
        </w:tc>
        <w:tc>
          <w:tcPr>
            <w:tcW w:w="523" w:type="pct"/>
            <w:vAlign w:val="center"/>
          </w:tcPr>
          <w:p w14:paraId="5EC98A3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120</w:t>
            </w:r>
          </w:p>
        </w:tc>
        <w:tc>
          <w:tcPr>
            <w:tcW w:w="300" w:type="pct"/>
            <w:vAlign w:val="center"/>
          </w:tcPr>
          <w:p w14:paraId="74C86D11"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524" w:type="pct"/>
            <w:vAlign w:val="center"/>
          </w:tcPr>
          <w:p w14:paraId="480D2680"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316" w:type="pct"/>
            <w:vAlign w:val="center"/>
          </w:tcPr>
          <w:p w14:paraId="3B8AEA1F" w14:textId="77777777" w:rsidR="000C3A39" w:rsidRDefault="000C3A39" w:rsidP="000C3A39">
            <w:pPr>
              <w:tabs>
                <w:tab w:val="left" w:pos="0"/>
              </w:tabs>
              <w:jc w:val="center"/>
              <w:rPr>
                <w:rFonts w:ascii="Times New Roman Regular" w:hAnsi="Times New Roman Regular" w:cs="Times New Roman Regular"/>
                <w:sz w:val="18"/>
                <w:szCs w:val="18"/>
              </w:rPr>
            </w:pPr>
          </w:p>
        </w:tc>
        <w:tc>
          <w:tcPr>
            <w:tcW w:w="405" w:type="pct"/>
            <w:vAlign w:val="center"/>
          </w:tcPr>
          <w:p w14:paraId="5B447722" w14:textId="77777777" w:rsidR="000C3A39" w:rsidRDefault="000C3A39" w:rsidP="000C3A39">
            <w:pPr>
              <w:tabs>
                <w:tab w:val="left" w:pos="0"/>
              </w:tabs>
              <w:jc w:val="center"/>
              <w:rPr>
                <w:rFonts w:ascii="Times New Roman Regular" w:hAnsi="Times New Roman Regular" w:cs="Times New Roman Regular"/>
                <w:sz w:val="18"/>
                <w:szCs w:val="18"/>
              </w:rPr>
            </w:pPr>
          </w:p>
        </w:tc>
      </w:tr>
    </w:tbl>
    <w:p w14:paraId="1BBF18D5" w14:textId="77777777" w:rsidR="00BA79C6" w:rsidRDefault="00BA79C6" w:rsidP="00563DC2">
      <w:pPr>
        <w:tabs>
          <w:tab w:val="left" w:pos="0"/>
        </w:tabs>
        <w:spacing w:beforeLines="50" w:before="120" w:afterLines="50" w:after="120"/>
        <w:rPr>
          <w:rFonts w:ascii="Times New Roman Regular" w:eastAsia="黑体" w:hAnsi="Times New Roman Regular" w:cs="Times New Roman Regular"/>
          <w:sz w:val="24"/>
        </w:rPr>
      </w:pPr>
    </w:p>
    <w:p w14:paraId="0D286625" w14:textId="77777777" w:rsidR="00BA79C6" w:rsidRDefault="009F618A" w:rsidP="00563DC2">
      <w:pPr>
        <w:tabs>
          <w:tab w:val="left" w:pos="0"/>
        </w:tabs>
        <w:spacing w:beforeLines="50" w:before="120" w:afterLines="50" w:after="120"/>
        <w:rPr>
          <w:rFonts w:ascii="Times New Roman Regular" w:hAnsi="Times New Roman Regular" w:cs="Times New Roman Regular"/>
          <w:sz w:val="24"/>
        </w:rPr>
      </w:pPr>
      <w:r>
        <w:rPr>
          <w:rFonts w:ascii="Times New Roman Regular" w:eastAsia="黑体" w:hAnsi="Times New Roman Regular" w:cs="Times New Roman Regular"/>
          <w:sz w:val="24"/>
        </w:rPr>
        <w:t>4</w:t>
      </w:r>
      <w:r>
        <w:rPr>
          <w:rFonts w:ascii="Times New Roman Regular" w:eastAsia="黑体" w:hAnsi="Times New Roman Regular" w:cs="Times New Roman Regular"/>
          <w:sz w:val="24"/>
        </w:rPr>
        <w:t>、专业核心课程：</w:t>
      </w:r>
      <w:r>
        <w:rPr>
          <w:rFonts w:ascii="Times New Roman Regular" w:eastAsia="黑体" w:hAnsi="Times New Roman Regular" w:cs="Times New Roman Regular" w:hint="eastAsia"/>
          <w:sz w:val="24"/>
          <w:lang w:val="en-US"/>
        </w:rPr>
        <w:t>320</w:t>
      </w:r>
      <w:r>
        <w:rPr>
          <w:rFonts w:ascii="Times New Roman Regular" w:eastAsia="黑体" w:hAnsi="Times New Roman Regular" w:cs="Times New Roman Regular"/>
          <w:sz w:val="24"/>
        </w:rPr>
        <w:t>学时，</w:t>
      </w:r>
      <w:r>
        <w:rPr>
          <w:rFonts w:ascii="Times New Roman Regular" w:eastAsia="黑体" w:hAnsi="Times New Roman Regular" w:cs="Times New Roman Regular" w:hint="eastAsia"/>
          <w:sz w:val="24"/>
          <w:lang w:val="en-US"/>
        </w:rPr>
        <w:t>20</w:t>
      </w:r>
      <w:r>
        <w:rPr>
          <w:rFonts w:ascii="Times New Roman Regular" w:eastAsia="黑体" w:hAnsi="Times New Roman Regular" w:cs="Times New Roman Regular"/>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09"/>
        <w:gridCol w:w="756"/>
        <w:gridCol w:w="576"/>
        <w:gridCol w:w="936"/>
        <w:gridCol w:w="936"/>
        <w:gridCol w:w="936"/>
        <w:gridCol w:w="936"/>
        <w:gridCol w:w="936"/>
        <w:gridCol w:w="700"/>
      </w:tblGrid>
      <w:tr w:rsidR="000C3A39" w14:paraId="0211FDF5" w14:textId="77777777" w:rsidTr="000C3A39">
        <w:trPr>
          <w:trHeight w:val="361"/>
          <w:jc w:val="center"/>
        </w:trPr>
        <w:tc>
          <w:tcPr>
            <w:tcW w:w="851" w:type="dxa"/>
            <w:vAlign w:val="center"/>
          </w:tcPr>
          <w:p w14:paraId="61E346D9" w14:textId="77777777" w:rsidR="00BA79C6" w:rsidRDefault="009F618A"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序号</w:t>
            </w:r>
          </w:p>
        </w:tc>
        <w:tc>
          <w:tcPr>
            <w:tcW w:w="2109" w:type="dxa"/>
            <w:vAlign w:val="center"/>
          </w:tcPr>
          <w:p w14:paraId="6721CF84"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0" w:type="auto"/>
            <w:vAlign w:val="center"/>
          </w:tcPr>
          <w:p w14:paraId="1722EF3F"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总学时</w:t>
            </w:r>
          </w:p>
        </w:tc>
        <w:tc>
          <w:tcPr>
            <w:tcW w:w="0" w:type="auto"/>
            <w:vAlign w:val="center"/>
          </w:tcPr>
          <w:p w14:paraId="3240F3C4"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0" w:type="auto"/>
            <w:vAlign w:val="center"/>
          </w:tcPr>
          <w:p w14:paraId="00D482AB" w14:textId="77777777" w:rsidR="00BA79C6"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讲课</w:t>
            </w:r>
            <w:r>
              <w:rPr>
                <w:rFonts w:ascii="Times New Roman Regular" w:hAnsi="Times New Roman Regular" w:cs="Times New Roman Regular" w:hint="eastAsia"/>
                <w:sz w:val="18"/>
                <w:szCs w:val="18"/>
              </w:rPr>
              <w:t>学</w:t>
            </w:r>
            <w:r w:rsidR="009F618A">
              <w:rPr>
                <w:rFonts w:ascii="Times New Roman Regular" w:hAnsi="Times New Roman Regular" w:cs="Times New Roman Regular"/>
                <w:sz w:val="18"/>
                <w:szCs w:val="18"/>
              </w:rPr>
              <w:t>时</w:t>
            </w:r>
          </w:p>
        </w:tc>
        <w:tc>
          <w:tcPr>
            <w:tcW w:w="0" w:type="auto"/>
            <w:vAlign w:val="center"/>
          </w:tcPr>
          <w:p w14:paraId="73A59324"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实验学时</w:t>
            </w:r>
          </w:p>
        </w:tc>
        <w:tc>
          <w:tcPr>
            <w:tcW w:w="0" w:type="auto"/>
            <w:vAlign w:val="center"/>
          </w:tcPr>
          <w:p w14:paraId="320AAEB0"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线上学时</w:t>
            </w:r>
          </w:p>
        </w:tc>
        <w:tc>
          <w:tcPr>
            <w:tcW w:w="0" w:type="auto"/>
            <w:vAlign w:val="center"/>
          </w:tcPr>
          <w:p w14:paraId="5EDC5673"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0" w:type="auto"/>
            <w:vAlign w:val="center"/>
          </w:tcPr>
          <w:p w14:paraId="45ED62AD"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开课学期</w:t>
            </w:r>
          </w:p>
        </w:tc>
        <w:tc>
          <w:tcPr>
            <w:tcW w:w="700" w:type="dxa"/>
            <w:vAlign w:val="center"/>
          </w:tcPr>
          <w:p w14:paraId="3EEF6C13" w14:textId="77777777" w:rsidR="00BA79C6" w:rsidRDefault="009F618A"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备注</w:t>
            </w:r>
          </w:p>
        </w:tc>
      </w:tr>
      <w:tr w:rsidR="000C3A39" w14:paraId="18023A6E" w14:textId="77777777" w:rsidTr="000C3A39">
        <w:trPr>
          <w:trHeight w:val="361"/>
          <w:jc w:val="center"/>
        </w:trPr>
        <w:tc>
          <w:tcPr>
            <w:tcW w:w="851" w:type="dxa"/>
            <w:vAlign w:val="center"/>
          </w:tcPr>
          <w:p w14:paraId="0748467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2109" w:type="dxa"/>
            <w:vAlign w:val="center"/>
          </w:tcPr>
          <w:p w14:paraId="7AC33DDB"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文化产业概论</w:t>
            </w:r>
          </w:p>
        </w:tc>
        <w:tc>
          <w:tcPr>
            <w:tcW w:w="0" w:type="auto"/>
            <w:vAlign w:val="center"/>
          </w:tcPr>
          <w:p w14:paraId="2F290578"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32</w:t>
            </w:r>
          </w:p>
        </w:tc>
        <w:tc>
          <w:tcPr>
            <w:tcW w:w="0" w:type="auto"/>
            <w:vAlign w:val="center"/>
          </w:tcPr>
          <w:p w14:paraId="53C38E28"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w:t>
            </w:r>
          </w:p>
        </w:tc>
        <w:tc>
          <w:tcPr>
            <w:tcW w:w="0" w:type="auto"/>
            <w:vAlign w:val="center"/>
          </w:tcPr>
          <w:p w14:paraId="10316BE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0" w:type="auto"/>
            <w:vAlign w:val="center"/>
          </w:tcPr>
          <w:p w14:paraId="53052873"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07EDB213"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44D544C4" w14:textId="77777777" w:rsidR="000C3A39" w:rsidRP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0" w:type="auto"/>
            <w:vAlign w:val="center"/>
          </w:tcPr>
          <w:p w14:paraId="44BBE01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700" w:type="dxa"/>
            <w:vAlign w:val="center"/>
          </w:tcPr>
          <w:p w14:paraId="7690470A"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60AF9E4C" w14:textId="77777777" w:rsidTr="000C3A39">
        <w:trPr>
          <w:trHeight w:val="361"/>
          <w:jc w:val="center"/>
        </w:trPr>
        <w:tc>
          <w:tcPr>
            <w:tcW w:w="851" w:type="dxa"/>
            <w:vAlign w:val="center"/>
          </w:tcPr>
          <w:p w14:paraId="288841B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2109" w:type="dxa"/>
            <w:vAlign w:val="center"/>
          </w:tcPr>
          <w:p w14:paraId="0E4EB6D8"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文化产业战略管理</w:t>
            </w:r>
          </w:p>
        </w:tc>
        <w:tc>
          <w:tcPr>
            <w:tcW w:w="0" w:type="auto"/>
            <w:vAlign w:val="center"/>
          </w:tcPr>
          <w:p w14:paraId="7CC9455F"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32</w:t>
            </w:r>
          </w:p>
        </w:tc>
        <w:tc>
          <w:tcPr>
            <w:tcW w:w="0" w:type="auto"/>
            <w:vAlign w:val="center"/>
          </w:tcPr>
          <w:p w14:paraId="50774399"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w:t>
            </w:r>
          </w:p>
        </w:tc>
        <w:tc>
          <w:tcPr>
            <w:tcW w:w="0" w:type="auto"/>
            <w:vAlign w:val="center"/>
          </w:tcPr>
          <w:p w14:paraId="0A69289D"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26</w:t>
            </w:r>
          </w:p>
        </w:tc>
        <w:tc>
          <w:tcPr>
            <w:tcW w:w="0" w:type="auto"/>
            <w:vAlign w:val="center"/>
          </w:tcPr>
          <w:p w14:paraId="7F47D550"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6</w:t>
            </w:r>
          </w:p>
        </w:tc>
        <w:tc>
          <w:tcPr>
            <w:tcW w:w="0" w:type="auto"/>
            <w:vAlign w:val="center"/>
          </w:tcPr>
          <w:p w14:paraId="01CF6CCE"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0D8DCF5D" w14:textId="77777777" w:rsidR="000C3A39" w:rsidRP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0" w:type="auto"/>
            <w:vAlign w:val="center"/>
          </w:tcPr>
          <w:p w14:paraId="1458E2EE"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700" w:type="dxa"/>
            <w:vAlign w:val="center"/>
          </w:tcPr>
          <w:p w14:paraId="31067B29"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6E4BBF86" w14:textId="77777777" w:rsidTr="000C3A39">
        <w:trPr>
          <w:trHeight w:val="361"/>
          <w:jc w:val="center"/>
        </w:trPr>
        <w:tc>
          <w:tcPr>
            <w:tcW w:w="851" w:type="dxa"/>
            <w:vAlign w:val="center"/>
          </w:tcPr>
          <w:p w14:paraId="4C58B19C"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2109" w:type="dxa"/>
            <w:vAlign w:val="center"/>
          </w:tcPr>
          <w:p w14:paraId="01A28C03"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文化产业运营管理</w:t>
            </w:r>
          </w:p>
        </w:tc>
        <w:tc>
          <w:tcPr>
            <w:tcW w:w="0" w:type="auto"/>
            <w:vAlign w:val="center"/>
          </w:tcPr>
          <w:p w14:paraId="53E1F680"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32</w:t>
            </w:r>
          </w:p>
        </w:tc>
        <w:tc>
          <w:tcPr>
            <w:tcW w:w="0" w:type="auto"/>
            <w:vAlign w:val="center"/>
          </w:tcPr>
          <w:p w14:paraId="1EBA7B2C"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w:t>
            </w:r>
          </w:p>
        </w:tc>
        <w:tc>
          <w:tcPr>
            <w:tcW w:w="0" w:type="auto"/>
            <w:vAlign w:val="center"/>
          </w:tcPr>
          <w:p w14:paraId="731410C9"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28</w:t>
            </w:r>
          </w:p>
        </w:tc>
        <w:tc>
          <w:tcPr>
            <w:tcW w:w="0" w:type="auto"/>
            <w:vAlign w:val="center"/>
          </w:tcPr>
          <w:p w14:paraId="63D4EC00"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4</w:t>
            </w:r>
          </w:p>
        </w:tc>
        <w:tc>
          <w:tcPr>
            <w:tcW w:w="0" w:type="auto"/>
            <w:vAlign w:val="center"/>
          </w:tcPr>
          <w:p w14:paraId="7A6E94F0"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7F54AC53" w14:textId="77777777" w:rsidR="000C3A39" w:rsidRP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0" w:type="auto"/>
            <w:vAlign w:val="center"/>
          </w:tcPr>
          <w:p w14:paraId="6E63F72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700" w:type="dxa"/>
            <w:vAlign w:val="center"/>
          </w:tcPr>
          <w:p w14:paraId="0C0D1E30"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66782A9C" w14:textId="77777777" w:rsidTr="000C3A39">
        <w:trPr>
          <w:trHeight w:val="361"/>
          <w:jc w:val="center"/>
        </w:trPr>
        <w:tc>
          <w:tcPr>
            <w:tcW w:w="851" w:type="dxa"/>
            <w:vAlign w:val="center"/>
          </w:tcPr>
          <w:p w14:paraId="6AFF5856"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2109" w:type="dxa"/>
            <w:vAlign w:val="center"/>
          </w:tcPr>
          <w:p w14:paraId="60ECC15E"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文化市场营销学</w:t>
            </w:r>
          </w:p>
        </w:tc>
        <w:tc>
          <w:tcPr>
            <w:tcW w:w="0" w:type="auto"/>
            <w:vAlign w:val="center"/>
          </w:tcPr>
          <w:p w14:paraId="75C3232A"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32</w:t>
            </w:r>
          </w:p>
        </w:tc>
        <w:tc>
          <w:tcPr>
            <w:tcW w:w="0" w:type="auto"/>
            <w:vAlign w:val="center"/>
          </w:tcPr>
          <w:p w14:paraId="5A28F14D"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w:t>
            </w:r>
          </w:p>
        </w:tc>
        <w:tc>
          <w:tcPr>
            <w:tcW w:w="0" w:type="auto"/>
            <w:vAlign w:val="center"/>
          </w:tcPr>
          <w:p w14:paraId="6FBDF84D"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28</w:t>
            </w:r>
          </w:p>
        </w:tc>
        <w:tc>
          <w:tcPr>
            <w:tcW w:w="0" w:type="auto"/>
            <w:vAlign w:val="center"/>
          </w:tcPr>
          <w:p w14:paraId="65EBA04D"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4</w:t>
            </w:r>
          </w:p>
        </w:tc>
        <w:tc>
          <w:tcPr>
            <w:tcW w:w="0" w:type="auto"/>
            <w:vAlign w:val="center"/>
          </w:tcPr>
          <w:p w14:paraId="1B718D68"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6E4A83AE" w14:textId="77777777" w:rsidR="000C3A39" w:rsidRP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0" w:type="auto"/>
            <w:vAlign w:val="center"/>
          </w:tcPr>
          <w:p w14:paraId="3BAA8D31"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700" w:type="dxa"/>
            <w:vAlign w:val="center"/>
          </w:tcPr>
          <w:p w14:paraId="18F768B2"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394F0AEE" w14:textId="77777777" w:rsidTr="000C3A39">
        <w:trPr>
          <w:trHeight w:val="361"/>
          <w:jc w:val="center"/>
        </w:trPr>
        <w:tc>
          <w:tcPr>
            <w:tcW w:w="851" w:type="dxa"/>
            <w:vAlign w:val="center"/>
          </w:tcPr>
          <w:p w14:paraId="2B079A7C"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2109" w:type="dxa"/>
            <w:vAlign w:val="center"/>
          </w:tcPr>
          <w:p w14:paraId="5DBE4B88"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文化产业人力资源管理</w:t>
            </w:r>
          </w:p>
        </w:tc>
        <w:tc>
          <w:tcPr>
            <w:tcW w:w="0" w:type="auto"/>
            <w:vAlign w:val="center"/>
          </w:tcPr>
          <w:p w14:paraId="68647AFE"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32</w:t>
            </w:r>
          </w:p>
        </w:tc>
        <w:tc>
          <w:tcPr>
            <w:tcW w:w="0" w:type="auto"/>
            <w:vAlign w:val="center"/>
          </w:tcPr>
          <w:p w14:paraId="71CF5343"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2</w:t>
            </w:r>
          </w:p>
        </w:tc>
        <w:tc>
          <w:tcPr>
            <w:tcW w:w="0" w:type="auto"/>
            <w:vAlign w:val="center"/>
          </w:tcPr>
          <w:p w14:paraId="39BA2E3F"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sz w:val="18"/>
                <w:szCs w:val="18"/>
              </w:rPr>
              <w:t>32</w:t>
            </w:r>
          </w:p>
        </w:tc>
        <w:tc>
          <w:tcPr>
            <w:tcW w:w="0" w:type="auto"/>
            <w:vAlign w:val="center"/>
          </w:tcPr>
          <w:p w14:paraId="368CF8EF"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5936BEB1"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243E6C49" w14:textId="77777777" w:rsidR="000C3A39" w:rsidRP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0" w:type="auto"/>
            <w:vAlign w:val="center"/>
          </w:tcPr>
          <w:p w14:paraId="09CCFA26"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5</w:t>
            </w:r>
          </w:p>
        </w:tc>
        <w:tc>
          <w:tcPr>
            <w:tcW w:w="700" w:type="dxa"/>
            <w:vAlign w:val="center"/>
          </w:tcPr>
          <w:p w14:paraId="17A53E2D"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7412107C" w14:textId="77777777" w:rsidTr="000C3A39">
        <w:trPr>
          <w:trHeight w:val="361"/>
          <w:jc w:val="center"/>
        </w:trPr>
        <w:tc>
          <w:tcPr>
            <w:tcW w:w="851" w:type="dxa"/>
            <w:vAlign w:val="center"/>
          </w:tcPr>
          <w:p w14:paraId="28632A59"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2109" w:type="dxa"/>
            <w:vAlign w:val="center"/>
          </w:tcPr>
          <w:p w14:paraId="7F5C62A8"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数字文化产业</w:t>
            </w:r>
          </w:p>
        </w:tc>
        <w:tc>
          <w:tcPr>
            <w:tcW w:w="0" w:type="auto"/>
            <w:vAlign w:val="center"/>
          </w:tcPr>
          <w:p w14:paraId="1641CE6E"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0" w:type="auto"/>
            <w:vAlign w:val="center"/>
          </w:tcPr>
          <w:p w14:paraId="75990E2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0" w:type="auto"/>
            <w:vAlign w:val="center"/>
          </w:tcPr>
          <w:p w14:paraId="0BBFDC5C"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0" w:type="auto"/>
            <w:vAlign w:val="center"/>
          </w:tcPr>
          <w:p w14:paraId="5A757D47"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6853EE0C"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76E039B8"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roofErr w:type="spellStart"/>
            <w:r>
              <w:rPr>
                <w:rFonts w:ascii="Times New Roman Regular" w:hAnsi="Times New Roman Regular" w:cs="Times New Roman Regular" w:hint="eastAsia"/>
                <w:sz w:val="18"/>
                <w:szCs w:val="18"/>
                <w:lang w:val="en-US" w:eastAsia="en-US"/>
              </w:rPr>
              <w:t>考查</w:t>
            </w:r>
            <w:proofErr w:type="spellEnd"/>
          </w:p>
        </w:tc>
        <w:tc>
          <w:tcPr>
            <w:tcW w:w="0" w:type="auto"/>
            <w:vAlign w:val="center"/>
          </w:tcPr>
          <w:p w14:paraId="13132F3F"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700" w:type="dxa"/>
            <w:vAlign w:val="center"/>
          </w:tcPr>
          <w:p w14:paraId="620850D6"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01B94396" w14:textId="77777777" w:rsidTr="000C3A39">
        <w:trPr>
          <w:trHeight w:val="361"/>
          <w:jc w:val="center"/>
        </w:trPr>
        <w:tc>
          <w:tcPr>
            <w:tcW w:w="851" w:type="dxa"/>
            <w:vAlign w:val="center"/>
          </w:tcPr>
          <w:p w14:paraId="740F50B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2109" w:type="dxa"/>
            <w:vAlign w:val="center"/>
          </w:tcPr>
          <w:p w14:paraId="0A987D70"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文化产业管理决策方法</w:t>
            </w:r>
          </w:p>
        </w:tc>
        <w:tc>
          <w:tcPr>
            <w:tcW w:w="0" w:type="auto"/>
            <w:vAlign w:val="center"/>
          </w:tcPr>
          <w:p w14:paraId="1710D608"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0" w:type="auto"/>
            <w:vAlign w:val="center"/>
          </w:tcPr>
          <w:p w14:paraId="7BEFA80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0" w:type="auto"/>
            <w:vAlign w:val="center"/>
          </w:tcPr>
          <w:p w14:paraId="340EEEF0"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42</w:t>
            </w:r>
          </w:p>
        </w:tc>
        <w:tc>
          <w:tcPr>
            <w:tcW w:w="0" w:type="auto"/>
            <w:vAlign w:val="center"/>
          </w:tcPr>
          <w:p w14:paraId="3BF13C8A"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r>
              <w:rPr>
                <w:rFonts w:ascii="Times New Roman Regular" w:hAnsi="Times New Roman Regular" w:cs="Times New Roman Regular" w:hint="eastAsia"/>
                <w:sz w:val="18"/>
                <w:szCs w:val="18"/>
                <w:lang w:val="en-US"/>
              </w:rPr>
              <w:t>6</w:t>
            </w:r>
          </w:p>
        </w:tc>
        <w:tc>
          <w:tcPr>
            <w:tcW w:w="0" w:type="auto"/>
            <w:vAlign w:val="center"/>
          </w:tcPr>
          <w:p w14:paraId="30AC3B52"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5A6C93A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0" w:type="auto"/>
            <w:vAlign w:val="center"/>
          </w:tcPr>
          <w:p w14:paraId="126A3A5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700" w:type="dxa"/>
            <w:vAlign w:val="center"/>
          </w:tcPr>
          <w:p w14:paraId="104D54C2"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3ABA8E03" w14:textId="77777777" w:rsidTr="000C3A39">
        <w:trPr>
          <w:trHeight w:val="361"/>
          <w:jc w:val="center"/>
        </w:trPr>
        <w:tc>
          <w:tcPr>
            <w:tcW w:w="851" w:type="dxa"/>
            <w:vAlign w:val="center"/>
          </w:tcPr>
          <w:p w14:paraId="3B62924E"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8</w:t>
            </w:r>
          </w:p>
        </w:tc>
        <w:tc>
          <w:tcPr>
            <w:tcW w:w="2109" w:type="dxa"/>
            <w:vAlign w:val="center"/>
          </w:tcPr>
          <w:p w14:paraId="4F9398BF"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专业英语</w:t>
            </w:r>
          </w:p>
        </w:tc>
        <w:tc>
          <w:tcPr>
            <w:tcW w:w="0" w:type="auto"/>
            <w:vAlign w:val="center"/>
          </w:tcPr>
          <w:p w14:paraId="6C57C32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0" w:type="auto"/>
            <w:vAlign w:val="center"/>
          </w:tcPr>
          <w:p w14:paraId="7DE5D0D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0" w:type="auto"/>
            <w:vAlign w:val="center"/>
          </w:tcPr>
          <w:p w14:paraId="7489615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0" w:type="auto"/>
            <w:vAlign w:val="center"/>
          </w:tcPr>
          <w:p w14:paraId="5568C224" w14:textId="77777777" w:rsidR="000C3A39" w:rsidRDefault="000C3A39" w:rsidP="000C3A39">
            <w:pPr>
              <w:tabs>
                <w:tab w:val="left" w:pos="0"/>
              </w:tabs>
              <w:jc w:val="center"/>
              <w:rPr>
                <w:rFonts w:ascii="Times New Roman Regular" w:hAnsi="Times New Roman Regular" w:cs="Times New Roman Regular"/>
                <w:sz w:val="18"/>
                <w:szCs w:val="18"/>
                <w:lang w:val="en-US"/>
              </w:rPr>
            </w:pPr>
          </w:p>
        </w:tc>
        <w:tc>
          <w:tcPr>
            <w:tcW w:w="0" w:type="auto"/>
            <w:vAlign w:val="center"/>
          </w:tcPr>
          <w:p w14:paraId="2EECB014"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492BB04E"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roofErr w:type="spellStart"/>
            <w:r>
              <w:rPr>
                <w:rFonts w:ascii="Times New Roman Regular" w:hAnsi="Times New Roman Regular" w:cs="Times New Roman Regular" w:hint="eastAsia"/>
                <w:sz w:val="18"/>
                <w:szCs w:val="18"/>
                <w:lang w:val="en-US" w:eastAsia="en-US"/>
              </w:rPr>
              <w:t>考试</w:t>
            </w:r>
            <w:proofErr w:type="spellEnd"/>
          </w:p>
        </w:tc>
        <w:tc>
          <w:tcPr>
            <w:tcW w:w="0" w:type="auto"/>
            <w:vAlign w:val="center"/>
          </w:tcPr>
          <w:p w14:paraId="2C176D4A"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700" w:type="dxa"/>
            <w:vAlign w:val="center"/>
          </w:tcPr>
          <w:p w14:paraId="19C87844"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1C22D367" w14:textId="77777777" w:rsidTr="000C3A39">
        <w:trPr>
          <w:trHeight w:val="361"/>
          <w:jc w:val="center"/>
        </w:trPr>
        <w:tc>
          <w:tcPr>
            <w:tcW w:w="851" w:type="dxa"/>
            <w:vAlign w:val="center"/>
          </w:tcPr>
          <w:p w14:paraId="21E6E39B"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9</w:t>
            </w:r>
          </w:p>
        </w:tc>
        <w:tc>
          <w:tcPr>
            <w:tcW w:w="2109" w:type="dxa"/>
            <w:vAlign w:val="center"/>
          </w:tcPr>
          <w:p w14:paraId="31B674F8" w14:textId="77777777" w:rsidR="000C3A39" w:rsidRDefault="000C3A39" w:rsidP="000C3A39">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国际文化贸易</w:t>
            </w:r>
          </w:p>
        </w:tc>
        <w:tc>
          <w:tcPr>
            <w:tcW w:w="0" w:type="auto"/>
            <w:vAlign w:val="center"/>
          </w:tcPr>
          <w:p w14:paraId="3FB228C2"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0" w:type="auto"/>
            <w:vAlign w:val="center"/>
          </w:tcPr>
          <w:p w14:paraId="30D26C13"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0" w:type="auto"/>
            <w:vAlign w:val="center"/>
          </w:tcPr>
          <w:p w14:paraId="1388E754"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48</w:t>
            </w:r>
          </w:p>
        </w:tc>
        <w:tc>
          <w:tcPr>
            <w:tcW w:w="0" w:type="auto"/>
            <w:vAlign w:val="center"/>
          </w:tcPr>
          <w:p w14:paraId="061F2D81"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752152E0"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1A75513D"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roofErr w:type="spellStart"/>
            <w:r>
              <w:rPr>
                <w:rFonts w:ascii="Times New Roman Regular" w:hAnsi="Times New Roman Regular" w:cs="Times New Roman Regular" w:hint="eastAsia"/>
                <w:sz w:val="18"/>
                <w:szCs w:val="18"/>
                <w:lang w:val="en-US" w:eastAsia="en-US"/>
              </w:rPr>
              <w:t>考试</w:t>
            </w:r>
            <w:proofErr w:type="spellEnd"/>
          </w:p>
        </w:tc>
        <w:tc>
          <w:tcPr>
            <w:tcW w:w="0" w:type="auto"/>
            <w:vAlign w:val="center"/>
          </w:tcPr>
          <w:p w14:paraId="21BA605D"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700" w:type="dxa"/>
            <w:vAlign w:val="center"/>
          </w:tcPr>
          <w:p w14:paraId="060F830A" w14:textId="77777777" w:rsidR="000C3A39" w:rsidRDefault="000C3A39" w:rsidP="000C3A39">
            <w:pPr>
              <w:tabs>
                <w:tab w:val="left" w:pos="0"/>
              </w:tabs>
              <w:jc w:val="center"/>
              <w:rPr>
                <w:rFonts w:ascii="Times New Roman Regular" w:hAnsi="Times New Roman Regular" w:cs="Times New Roman Regular"/>
                <w:sz w:val="18"/>
                <w:szCs w:val="18"/>
              </w:rPr>
            </w:pPr>
          </w:p>
        </w:tc>
      </w:tr>
      <w:tr w:rsidR="000C3A39" w14:paraId="49495546" w14:textId="77777777" w:rsidTr="000C3A39">
        <w:trPr>
          <w:trHeight w:val="361"/>
          <w:jc w:val="center"/>
        </w:trPr>
        <w:tc>
          <w:tcPr>
            <w:tcW w:w="851" w:type="dxa"/>
            <w:vAlign w:val="center"/>
          </w:tcPr>
          <w:p w14:paraId="7F14D5CE" w14:textId="77777777" w:rsidR="000C3A39" w:rsidRPr="000C3A39" w:rsidRDefault="000C3A39" w:rsidP="000C3A39">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2109" w:type="dxa"/>
            <w:vAlign w:val="center"/>
          </w:tcPr>
          <w:p w14:paraId="5D5B334D" w14:textId="77777777" w:rsidR="000C3A39" w:rsidRDefault="000C3A39" w:rsidP="000C3A39">
            <w:pPr>
              <w:tabs>
                <w:tab w:val="left" w:pos="0"/>
              </w:tabs>
              <w:jc w:val="center"/>
              <w:rPr>
                <w:rFonts w:ascii="Times New Roman Regular" w:hAnsi="Times New Roman Regular" w:cs="Times New Roman Regular"/>
                <w:sz w:val="18"/>
                <w:szCs w:val="18"/>
                <w:lang w:eastAsia="en-US"/>
              </w:rPr>
            </w:pPr>
          </w:p>
        </w:tc>
        <w:tc>
          <w:tcPr>
            <w:tcW w:w="0" w:type="auto"/>
            <w:vAlign w:val="center"/>
          </w:tcPr>
          <w:p w14:paraId="0ECBE75E"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320</w:t>
            </w:r>
          </w:p>
        </w:tc>
        <w:tc>
          <w:tcPr>
            <w:tcW w:w="0" w:type="auto"/>
            <w:vAlign w:val="center"/>
          </w:tcPr>
          <w:p w14:paraId="3F77C52F"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20</w:t>
            </w:r>
          </w:p>
        </w:tc>
        <w:tc>
          <w:tcPr>
            <w:tcW w:w="0" w:type="auto"/>
            <w:vAlign w:val="center"/>
          </w:tcPr>
          <w:p w14:paraId="70D47337"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300</w:t>
            </w:r>
          </w:p>
        </w:tc>
        <w:tc>
          <w:tcPr>
            <w:tcW w:w="0" w:type="auto"/>
            <w:vAlign w:val="center"/>
          </w:tcPr>
          <w:p w14:paraId="2154E856" w14:textId="77777777" w:rsidR="000C3A39" w:rsidRDefault="000C3A39" w:rsidP="000C3A39">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20</w:t>
            </w:r>
          </w:p>
        </w:tc>
        <w:tc>
          <w:tcPr>
            <w:tcW w:w="0" w:type="auto"/>
            <w:vAlign w:val="center"/>
          </w:tcPr>
          <w:p w14:paraId="5161FFB0"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379AD19D"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0" w:type="auto"/>
            <w:vAlign w:val="center"/>
          </w:tcPr>
          <w:p w14:paraId="4968433C" w14:textId="77777777" w:rsidR="000C3A39" w:rsidRDefault="000C3A39" w:rsidP="000C3A39">
            <w:pPr>
              <w:tabs>
                <w:tab w:val="left" w:pos="0"/>
              </w:tabs>
              <w:jc w:val="center"/>
              <w:rPr>
                <w:rFonts w:ascii="Times New Roman Regular" w:hAnsi="Times New Roman Regular" w:cs="Times New Roman Regular"/>
                <w:sz w:val="18"/>
                <w:szCs w:val="18"/>
                <w:lang w:val="en-US" w:eastAsia="en-US"/>
              </w:rPr>
            </w:pPr>
          </w:p>
        </w:tc>
        <w:tc>
          <w:tcPr>
            <w:tcW w:w="700" w:type="dxa"/>
            <w:vAlign w:val="center"/>
          </w:tcPr>
          <w:p w14:paraId="3FE82E69" w14:textId="77777777" w:rsidR="000C3A39" w:rsidRDefault="000C3A39" w:rsidP="000C3A39">
            <w:pPr>
              <w:tabs>
                <w:tab w:val="left" w:pos="0"/>
              </w:tabs>
              <w:jc w:val="center"/>
              <w:rPr>
                <w:rFonts w:ascii="Times New Roman Regular" w:hAnsi="Times New Roman Regular" w:cs="Times New Roman Regular"/>
                <w:sz w:val="18"/>
                <w:szCs w:val="18"/>
              </w:rPr>
            </w:pPr>
          </w:p>
        </w:tc>
      </w:tr>
    </w:tbl>
    <w:p w14:paraId="1D59442F" w14:textId="77777777" w:rsidR="00BA79C6" w:rsidRDefault="00BA79C6" w:rsidP="00563DC2">
      <w:pPr>
        <w:tabs>
          <w:tab w:val="left" w:pos="0"/>
        </w:tabs>
        <w:spacing w:beforeLines="50" w:before="120" w:afterLines="50" w:after="120"/>
        <w:rPr>
          <w:rFonts w:ascii="Times New Roman Regular" w:eastAsia="黑体" w:hAnsi="Times New Roman Regular" w:cs="Times New Roman Regular"/>
          <w:sz w:val="24"/>
        </w:rPr>
      </w:pPr>
    </w:p>
    <w:p w14:paraId="04998C2E" w14:textId="77777777" w:rsidR="00BA79C6" w:rsidRDefault="009F618A" w:rsidP="00563DC2">
      <w:pPr>
        <w:tabs>
          <w:tab w:val="left" w:pos="0"/>
        </w:tabs>
        <w:spacing w:beforeLines="50" w:before="120" w:afterLines="50" w:after="120"/>
        <w:rPr>
          <w:rFonts w:ascii="Times New Roman Regular" w:hAnsi="Times New Roman Regular" w:cs="Times New Roman Regular"/>
          <w:sz w:val="24"/>
        </w:rPr>
      </w:pPr>
      <w:r>
        <w:rPr>
          <w:rFonts w:ascii="Times New Roman Regular" w:eastAsia="黑体" w:hAnsi="Times New Roman Regular" w:cs="Times New Roman Regular"/>
          <w:sz w:val="24"/>
        </w:rPr>
        <w:lastRenderedPageBreak/>
        <w:t>5</w:t>
      </w:r>
      <w:r>
        <w:rPr>
          <w:rFonts w:ascii="Times New Roman Regular" w:eastAsia="黑体" w:hAnsi="Times New Roman Regular" w:cs="Times New Roman Regular"/>
          <w:sz w:val="24"/>
        </w:rPr>
        <w:t>、专业拓展课程：</w:t>
      </w:r>
      <w:bookmarkStart w:id="4" w:name="_Hlk173093348"/>
      <w:r>
        <w:rPr>
          <w:rFonts w:ascii="Times New Roman Regular" w:eastAsia="黑体" w:hAnsi="Times New Roman Regular" w:cs="Times New Roman Regular"/>
          <w:sz w:val="24"/>
        </w:rPr>
        <w:t>至少选修</w:t>
      </w:r>
      <w:r>
        <w:rPr>
          <w:rFonts w:ascii="Times New Roman Regular" w:eastAsia="黑体" w:hAnsi="Times New Roman Regular" w:cs="Times New Roman Regular" w:hint="eastAsia"/>
          <w:sz w:val="24"/>
          <w:lang w:val="en-US"/>
        </w:rPr>
        <w:t>224</w:t>
      </w:r>
      <w:r>
        <w:rPr>
          <w:rFonts w:ascii="Times New Roman Regular" w:eastAsia="黑体" w:hAnsi="Times New Roman Regular" w:cs="Times New Roman Regular"/>
          <w:sz w:val="24"/>
        </w:rPr>
        <w:t>学时，</w:t>
      </w:r>
      <w:r>
        <w:rPr>
          <w:rFonts w:ascii="Times New Roman Regular" w:eastAsia="黑体" w:hAnsi="Times New Roman Regular" w:cs="Times New Roman Regular" w:hint="eastAsia"/>
          <w:sz w:val="24"/>
          <w:lang w:val="en-US"/>
        </w:rPr>
        <w:t>14</w:t>
      </w:r>
      <w:r>
        <w:rPr>
          <w:rFonts w:ascii="Times New Roman Regular" w:eastAsia="黑体" w:hAnsi="Times New Roman Regular" w:cs="Times New Roman Regular"/>
          <w:sz w:val="24"/>
        </w:rPr>
        <w:t>学分</w:t>
      </w:r>
      <w:bookmarkEnd w:id="4"/>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87"/>
        <w:gridCol w:w="882"/>
        <w:gridCol w:w="670"/>
        <w:gridCol w:w="1053"/>
        <w:gridCol w:w="995"/>
        <w:gridCol w:w="993"/>
        <w:gridCol w:w="991"/>
        <w:gridCol w:w="1285"/>
        <w:gridCol w:w="701"/>
      </w:tblGrid>
      <w:tr w:rsidR="000C3A39" w14:paraId="5A0A2B3C" w14:textId="77777777" w:rsidTr="00BE274B">
        <w:trPr>
          <w:trHeight w:val="419"/>
        </w:trPr>
        <w:tc>
          <w:tcPr>
            <w:tcW w:w="353" w:type="pct"/>
            <w:vAlign w:val="center"/>
          </w:tcPr>
          <w:p w14:paraId="11A370AB" w14:textId="77777777" w:rsidR="00BA79C6" w:rsidRPr="000C3A39" w:rsidRDefault="009F618A" w:rsidP="00BE274B">
            <w:pPr>
              <w:tabs>
                <w:tab w:val="left" w:pos="0"/>
              </w:tabs>
              <w:jc w:val="center"/>
              <w:rPr>
                <w:rFonts w:ascii="Times New Roman Regular" w:hAnsi="Times New Roman Regular" w:cs="Times New Roman Regular"/>
                <w:sz w:val="18"/>
                <w:szCs w:val="18"/>
                <w:lang w:val="en-US"/>
              </w:rPr>
            </w:pPr>
            <w:bookmarkStart w:id="5" w:name="_Hlk173093371"/>
            <w:r>
              <w:rPr>
                <w:rFonts w:ascii="Times New Roman Regular" w:hAnsi="Times New Roman Regular" w:cs="Times New Roman Regular" w:hint="eastAsia"/>
                <w:sz w:val="18"/>
                <w:szCs w:val="18"/>
                <w:lang w:val="en-US"/>
              </w:rPr>
              <w:t>序号</w:t>
            </w:r>
          </w:p>
        </w:tc>
        <w:tc>
          <w:tcPr>
            <w:tcW w:w="888" w:type="pct"/>
            <w:vAlign w:val="center"/>
          </w:tcPr>
          <w:p w14:paraId="46260D30"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438" w:type="pct"/>
            <w:vAlign w:val="center"/>
          </w:tcPr>
          <w:p w14:paraId="3CD4C5B3"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总学时</w:t>
            </w:r>
          </w:p>
        </w:tc>
        <w:tc>
          <w:tcPr>
            <w:tcW w:w="333" w:type="pct"/>
            <w:vAlign w:val="center"/>
          </w:tcPr>
          <w:p w14:paraId="49B14702"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523" w:type="pct"/>
            <w:vAlign w:val="center"/>
          </w:tcPr>
          <w:p w14:paraId="30FDEF8B"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讲课</w:t>
            </w:r>
            <w:r w:rsidR="000C3A39">
              <w:rPr>
                <w:rFonts w:ascii="Times New Roman Regular" w:hAnsi="Times New Roman Regular" w:cs="Times New Roman Regular" w:hint="eastAsia"/>
                <w:sz w:val="18"/>
                <w:szCs w:val="18"/>
              </w:rPr>
              <w:t>学时</w:t>
            </w:r>
          </w:p>
        </w:tc>
        <w:tc>
          <w:tcPr>
            <w:tcW w:w="494" w:type="pct"/>
            <w:vAlign w:val="center"/>
          </w:tcPr>
          <w:p w14:paraId="18DB7CD8"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实验学时</w:t>
            </w:r>
          </w:p>
        </w:tc>
        <w:tc>
          <w:tcPr>
            <w:tcW w:w="493" w:type="pct"/>
            <w:vAlign w:val="center"/>
          </w:tcPr>
          <w:p w14:paraId="375119AD"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线上学时</w:t>
            </w:r>
          </w:p>
        </w:tc>
        <w:tc>
          <w:tcPr>
            <w:tcW w:w="492" w:type="pct"/>
            <w:vAlign w:val="center"/>
          </w:tcPr>
          <w:p w14:paraId="3D52C5F5"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638" w:type="pct"/>
            <w:vAlign w:val="center"/>
          </w:tcPr>
          <w:p w14:paraId="2B81261E"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开课学期</w:t>
            </w:r>
          </w:p>
        </w:tc>
        <w:tc>
          <w:tcPr>
            <w:tcW w:w="348" w:type="pct"/>
            <w:vAlign w:val="center"/>
          </w:tcPr>
          <w:p w14:paraId="14A005C6"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备注</w:t>
            </w:r>
          </w:p>
        </w:tc>
      </w:tr>
      <w:tr w:rsidR="00BE274B" w14:paraId="23D81A7F" w14:textId="77777777" w:rsidTr="00BE274B">
        <w:trPr>
          <w:trHeight w:val="419"/>
        </w:trPr>
        <w:tc>
          <w:tcPr>
            <w:tcW w:w="353" w:type="pct"/>
            <w:vAlign w:val="center"/>
          </w:tcPr>
          <w:p w14:paraId="53298060"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888" w:type="pct"/>
            <w:vAlign w:val="center"/>
          </w:tcPr>
          <w:p w14:paraId="7A2ECC12" w14:textId="77777777" w:rsidR="00BE274B" w:rsidRPr="00BE274B" w:rsidRDefault="00BE274B" w:rsidP="00BE274B">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公共关系</w:t>
            </w:r>
          </w:p>
        </w:tc>
        <w:tc>
          <w:tcPr>
            <w:tcW w:w="438" w:type="pct"/>
            <w:vAlign w:val="center"/>
          </w:tcPr>
          <w:p w14:paraId="7057CFA3"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33" w:type="pct"/>
            <w:vAlign w:val="center"/>
          </w:tcPr>
          <w:p w14:paraId="73C59F37"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523" w:type="pct"/>
            <w:vAlign w:val="center"/>
          </w:tcPr>
          <w:p w14:paraId="7F79FCAF"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494" w:type="pct"/>
            <w:vAlign w:val="center"/>
          </w:tcPr>
          <w:p w14:paraId="05DFC196"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3" w:type="pct"/>
            <w:vAlign w:val="center"/>
          </w:tcPr>
          <w:p w14:paraId="74123C47"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7A9F771C"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638" w:type="pct"/>
            <w:vAlign w:val="center"/>
          </w:tcPr>
          <w:p w14:paraId="52A96F2C"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348" w:type="pct"/>
            <w:vAlign w:val="center"/>
          </w:tcPr>
          <w:p w14:paraId="491ACA85"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25269FB2" w14:textId="77777777" w:rsidTr="00BE274B">
        <w:trPr>
          <w:trHeight w:val="419"/>
        </w:trPr>
        <w:tc>
          <w:tcPr>
            <w:tcW w:w="353" w:type="pct"/>
            <w:vAlign w:val="center"/>
          </w:tcPr>
          <w:p w14:paraId="347D4D3C"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888" w:type="pct"/>
            <w:vAlign w:val="center"/>
          </w:tcPr>
          <w:p w14:paraId="4608BB22" w14:textId="77777777" w:rsidR="00BE274B" w:rsidRPr="00BE274B" w:rsidRDefault="00BE274B" w:rsidP="00BE274B">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组织行为学</w:t>
            </w:r>
          </w:p>
        </w:tc>
        <w:tc>
          <w:tcPr>
            <w:tcW w:w="438" w:type="pct"/>
            <w:vAlign w:val="center"/>
          </w:tcPr>
          <w:p w14:paraId="57FFD401"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33" w:type="pct"/>
            <w:vAlign w:val="center"/>
          </w:tcPr>
          <w:p w14:paraId="0C74FD3D"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523" w:type="pct"/>
            <w:vAlign w:val="center"/>
          </w:tcPr>
          <w:p w14:paraId="7F23BC96"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24</w:t>
            </w:r>
          </w:p>
        </w:tc>
        <w:tc>
          <w:tcPr>
            <w:tcW w:w="494" w:type="pct"/>
            <w:vAlign w:val="center"/>
          </w:tcPr>
          <w:p w14:paraId="1906C5DF"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8</w:t>
            </w:r>
          </w:p>
        </w:tc>
        <w:tc>
          <w:tcPr>
            <w:tcW w:w="493" w:type="pct"/>
            <w:vAlign w:val="center"/>
          </w:tcPr>
          <w:p w14:paraId="33E1CDC2"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789F6BD5"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638" w:type="pct"/>
            <w:vAlign w:val="center"/>
          </w:tcPr>
          <w:p w14:paraId="16F8BAD9"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348" w:type="pct"/>
            <w:vAlign w:val="center"/>
          </w:tcPr>
          <w:p w14:paraId="5F24E308"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5539D672" w14:textId="77777777" w:rsidTr="00BE274B">
        <w:trPr>
          <w:trHeight w:val="419"/>
        </w:trPr>
        <w:tc>
          <w:tcPr>
            <w:tcW w:w="353" w:type="pct"/>
            <w:vAlign w:val="center"/>
          </w:tcPr>
          <w:p w14:paraId="55C937D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888" w:type="pct"/>
            <w:vAlign w:val="center"/>
          </w:tcPr>
          <w:p w14:paraId="236F4A0F"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财务管理</w:t>
            </w:r>
          </w:p>
        </w:tc>
        <w:tc>
          <w:tcPr>
            <w:tcW w:w="438" w:type="pct"/>
            <w:vAlign w:val="center"/>
          </w:tcPr>
          <w:p w14:paraId="7F78E1F5"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32</w:t>
            </w:r>
          </w:p>
        </w:tc>
        <w:tc>
          <w:tcPr>
            <w:tcW w:w="333" w:type="pct"/>
            <w:vAlign w:val="center"/>
          </w:tcPr>
          <w:p w14:paraId="5B818344"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w:t>
            </w:r>
          </w:p>
        </w:tc>
        <w:tc>
          <w:tcPr>
            <w:tcW w:w="523" w:type="pct"/>
            <w:vAlign w:val="center"/>
          </w:tcPr>
          <w:p w14:paraId="1295ACEF"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494" w:type="pct"/>
            <w:vAlign w:val="center"/>
          </w:tcPr>
          <w:p w14:paraId="13180F83" w14:textId="77777777" w:rsidR="00BE274B" w:rsidRDefault="00BE274B" w:rsidP="00BE274B">
            <w:pPr>
              <w:tabs>
                <w:tab w:val="left" w:pos="0"/>
              </w:tabs>
              <w:jc w:val="center"/>
              <w:rPr>
                <w:rFonts w:ascii="Times New Roman Regular" w:hAnsi="Times New Roman Regular" w:cs="Times New Roman Regular"/>
                <w:sz w:val="18"/>
                <w:szCs w:val="18"/>
                <w:lang w:val="en-US" w:eastAsia="en-US"/>
              </w:rPr>
            </w:pPr>
          </w:p>
        </w:tc>
        <w:tc>
          <w:tcPr>
            <w:tcW w:w="493" w:type="pct"/>
            <w:vAlign w:val="center"/>
          </w:tcPr>
          <w:p w14:paraId="1D17E165" w14:textId="77777777" w:rsidR="00BE274B" w:rsidRDefault="00BE274B" w:rsidP="00BE274B">
            <w:pPr>
              <w:tabs>
                <w:tab w:val="left" w:pos="0"/>
              </w:tabs>
              <w:jc w:val="center"/>
              <w:rPr>
                <w:rFonts w:ascii="Times New Roman Regular" w:hAnsi="Times New Roman Regular" w:cs="Times New Roman Regular"/>
                <w:sz w:val="18"/>
                <w:szCs w:val="18"/>
                <w:lang w:val="en-US" w:eastAsia="en-US"/>
              </w:rPr>
            </w:pPr>
          </w:p>
        </w:tc>
        <w:tc>
          <w:tcPr>
            <w:tcW w:w="492" w:type="pct"/>
            <w:vAlign w:val="center"/>
          </w:tcPr>
          <w:p w14:paraId="382E9A23"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638" w:type="pct"/>
            <w:vAlign w:val="center"/>
          </w:tcPr>
          <w:p w14:paraId="6EDBFE43"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348" w:type="pct"/>
            <w:vAlign w:val="center"/>
          </w:tcPr>
          <w:p w14:paraId="08B65079"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2DB28219" w14:textId="77777777" w:rsidTr="00BE274B">
        <w:trPr>
          <w:trHeight w:val="419"/>
        </w:trPr>
        <w:tc>
          <w:tcPr>
            <w:tcW w:w="353" w:type="pct"/>
            <w:vAlign w:val="center"/>
          </w:tcPr>
          <w:p w14:paraId="26E4BEDD"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888" w:type="pct"/>
            <w:vAlign w:val="center"/>
          </w:tcPr>
          <w:p w14:paraId="307AE9E5"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地质文化概论</w:t>
            </w:r>
          </w:p>
        </w:tc>
        <w:tc>
          <w:tcPr>
            <w:tcW w:w="438" w:type="pct"/>
            <w:vAlign w:val="center"/>
          </w:tcPr>
          <w:p w14:paraId="766BC636"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33" w:type="pct"/>
            <w:vAlign w:val="center"/>
          </w:tcPr>
          <w:p w14:paraId="1FA00586"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59009B8D"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494" w:type="pct"/>
            <w:vAlign w:val="center"/>
          </w:tcPr>
          <w:p w14:paraId="075C6112" w14:textId="77777777" w:rsidR="00BE274B" w:rsidRDefault="00BE274B" w:rsidP="00BE274B">
            <w:pPr>
              <w:tabs>
                <w:tab w:val="left" w:pos="0"/>
              </w:tabs>
              <w:jc w:val="center"/>
              <w:rPr>
                <w:rFonts w:ascii="Times New Roman Regular" w:hAnsi="Times New Roman Regular" w:cs="Times New Roman Regular"/>
                <w:sz w:val="18"/>
                <w:szCs w:val="18"/>
                <w:lang w:val="en-US" w:eastAsia="en-US"/>
              </w:rPr>
            </w:pPr>
          </w:p>
        </w:tc>
        <w:tc>
          <w:tcPr>
            <w:tcW w:w="493" w:type="pct"/>
            <w:vAlign w:val="center"/>
          </w:tcPr>
          <w:p w14:paraId="7E0491C7" w14:textId="77777777" w:rsidR="00BE274B" w:rsidRDefault="00BE274B" w:rsidP="00BE274B">
            <w:pPr>
              <w:tabs>
                <w:tab w:val="left" w:pos="0"/>
              </w:tabs>
              <w:jc w:val="center"/>
              <w:rPr>
                <w:rFonts w:ascii="Times New Roman Regular" w:hAnsi="Times New Roman Regular" w:cs="Times New Roman Regular"/>
                <w:sz w:val="18"/>
                <w:szCs w:val="18"/>
                <w:lang w:val="en-US" w:eastAsia="en-US"/>
              </w:rPr>
            </w:pPr>
          </w:p>
        </w:tc>
        <w:tc>
          <w:tcPr>
            <w:tcW w:w="492" w:type="pct"/>
            <w:vAlign w:val="center"/>
          </w:tcPr>
          <w:p w14:paraId="10597FE0"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638" w:type="pct"/>
            <w:vAlign w:val="center"/>
          </w:tcPr>
          <w:p w14:paraId="548B5C29"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348" w:type="pct"/>
            <w:vAlign w:val="center"/>
          </w:tcPr>
          <w:p w14:paraId="015B7C0C"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060A3B18" w14:textId="77777777" w:rsidTr="00BE274B">
        <w:trPr>
          <w:trHeight w:val="419"/>
        </w:trPr>
        <w:tc>
          <w:tcPr>
            <w:tcW w:w="353" w:type="pct"/>
            <w:vAlign w:val="center"/>
          </w:tcPr>
          <w:p w14:paraId="3435B33B"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888" w:type="pct"/>
            <w:vAlign w:val="center"/>
          </w:tcPr>
          <w:p w14:paraId="0B299B9E"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文化</w:t>
            </w:r>
            <w:r>
              <w:rPr>
                <w:rFonts w:ascii="Times New Roman Regular" w:hAnsi="Times New Roman Regular" w:cs="Times New Roman Regular"/>
                <w:sz w:val="18"/>
                <w:szCs w:val="18"/>
              </w:rPr>
              <w:t>公司治理</w:t>
            </w:r>
          </w:p>
        </w:tc>
        <w:tc>
          <w:tcPr>
            <w:tcW w:w="438" w:type="pct"/>
            <w:vAlign w:val="center"/>
          </w:tcPr>
          <w:p w14:paraId="5643A891"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33" w:type="pct"/>
            <w:vAlign w:val="center"/>
          </w:tcPr>
          <w:p w14:paraId="7CA6B2A7"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2220AF73"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28</w:t>
            </w:r>
          </w:p>
        </w:tc>
        <w:tc>
          <w:tcPr>
            <w:tcW w:w="494" w:type="pct"/>
            <w:vAlign w:val="center"/>
          </w:tcPr>
          <w:p w14:paraId="5AF78F24"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493" w:type="pct"/>
            <w:vAlign w:val="center"/>
          </w:tcPr>
          <w:p w14:paraId="663B330A"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0821F41B"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638" w:type="pct"/>
            <w:vAlign w:val="center"/>
          </w:tcPr>
          <w:p w14:paraId="199E71C0"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348" w:type="pct"/>
            <w:vAlign w:val="center"/>
          </w:tcPr>
          <w:p w14:paraId="6E7E803B"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47007618" w14:textId="77777777" w:rsidTr="00BE274B">
        <w:trPr>
          <w:trHeight w:val="419"/>
        </w:trPr>
        <w:tc>
          <w:tcPr>
            <w:tcW w:w="353" w:type="pct"/>
            <w:vAlign w:val="center"/>
          </w:tcPr>
          <w:p w14:paraId="5189AB4F"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888" w:type="pct"/>
            <w:vAlign w:val="center"/>
          </w:tcPr>
          <w:p w14:paraId="297DDA41" w14:textId="77777777" w:rsidR="00BE274B" w:rsidRPr="00BE274B" w:rsidRDefault="00BE274B" w:rsidP="00BE274B">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国际贸易</w:t>
            </w:r>
          </w:p>
        </w:tc>
        <w:tc>
          <w:tcPr>
            <w:tcW w:w="438" w:type="pct"/>
            <w:vAlign w:val="center"/>
          </w:tcPr>
          <w:p w14:paraId="5C2AC04F"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33" w:type="pct"/>
            <w:vAlign w:val="center"/>
          </w:tcPr>
          <w:p w14:paraId="6F208896"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523" w:type="pct"/>
            <w:vAlign w:val="center"/>
          </w:tcPr>
          <w:p w14:paraId="4E24E64A"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494" w:type="pct"/>
            <w:vAlign w:val="center"/>
          </w:tcPr>
          <w:p w14:paraId="78A39233"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3" w:type="pct"/>
            <w:vAlign w:val="center"/>
          </w:tcPr>
          <w:p w14:paraId="362CAF41"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6B4C2CD9"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638" w:type="pct"/>
            <w:vAlign w:val="center"/>
          </w:tcPr>
          <w:p w14:paraId="646171AC"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348" w:type="pct"/>
            <w:vAlign w:val="center"/>
          </w:tcPr>
          <w:p w14:paraId="0952C29B"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503DC90C" w14:textId="77777777" w:rsidTr="00BE274B">
        <w:trPr>
          <w:trHeight w:val="419"/>
        </w:trPr>
        <w:tc>
          <w:tcPr>
            <w:tcW w:w="353" w:type="pct"/>
            <w:vAlign w:val="center"/>
          </w:tcPr>
          <w:p w14:paraId="77BF62FD"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888" w:type="pct"/>
            <w:vAlign w:val="center"/>
          </w:tcPr>
          <w:p w14:paraId="04456FD0"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自然资源文化概论</w:t>
            </w:r>
          </w:p>
        </w:tc>
        <w:tc>
          <w:tcPr>
            <w:tcW w:w="438" w:type="pct"/>
            <w:vAlign w:val="center"/>
          </w:tcPr>
          <w:p w14:paraId="76DF2140"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33" w:type="pct"/>
            <w:vAlign w:val="center"/>
          </w:tcPr>
          <w:p w14:paraId="690B9845"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7CDD915D"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494" w:type="pct"/>
            <w:vAlign w:val="center"/>
          </w:tcPr>
          <w:p w14:paraId="5B1E981E"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3" w:type="pct"/>
            <w:vAlign w:val="center"/>
          </w:tcPr>
          <w:p w14:paraId="3FBE9023"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0CAC755F"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638" w:type="pct"/>
            <w:vAlign w:val="center"/>
          </w:tcPr>
          <w:p w14:paraId="4F1F6B24"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348" w:type="pct"/>
            <w:vAlign w:val="center"/>
          </w:tcPr>
          <w:p w14:paraId="035E35AC"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2329D0A6" w14:textId="77777777" w:rsidTr="00BE274B">
        <w:trPr>
          <w:trHeight w:val="419"/>
        </w:trPr>
        <w:tc>
          <w:tcPr>
            <w:tcW w:w="353" w:type="pct"/>
            <w:vAlign w:val="center"/>
          </w:tcPr>
          <w:p w14:paraId="6D56A8B9"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8</w:t>
            </w:r>
          </w:p>
        </w:tc>
        <w:tc>
          <w:tcPr>
            <w:tcW w:w="888" w:type="pct"/>
            <w:vAlign w:val="center"/>
          </w:tcPr>
          <w:p w14:paraId="3093B978" w14:textId="77777777" w:rsidR="00BE274B" w:rsidRPr="000C3A39" w:rsidRDefault="00BE274B" w:rsidP="00BE274B">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管理沟通与新媒体</w:t>
            </w:r>
          </w:p>
        </w:tc>
        <w:tc>
          <w:tcPr>
            <w:tcW w:w="438" w:type="pct"/>
            <w:vAlign w:val="center"/>
          </w:tcPr>
          <w:p w14:paraId="2E3EF89A"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33" w:type="pct"/>
            <w:vAlign w:val="center"/>
          </w:tcPr>
          <w:p w14:paraId="40D3F4C7"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523" w:type="pct"/>
            <w:vAlign w:val="center"/>
          </w:tcPr>
          <w:p w14:paraId="1E623F0D"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25</w:t>
            </w:r>
          </w:p>
        </w:tc>
        <w:tc>
          <w:tcPr>
            <w:tcW w:w="494" w:type="pct"/>
            <w:vAlign w:val="center"/>
          </w:tcPr>
          <w:p w14:paraId="3A199783"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7</w:t>
            </w:r>
          </w:p>
        </w:tc>
        <w:tc>
          <w:tcPr>
            <w:tcW w:w="493" w:type="pct"/>
            <w:vAlign w:val="center"/>
          </w:tcPr>
          <w:p w14:paraId="02D64281"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70C1EE08"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638" w:type="pct"/>
            <w:vAlign w:val="center"/>
          </w:tcPr>
          <w:p w14:paraId="5AD59853"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348" w:type="pct"/>
            <w:vAlign w:val="center"/>
          </w:tcPr>
          <w:p w14:paraId="4F419CD1"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0283A473" w14:textId="77777777" w:rsidTr="00BE274B">
        <w:trPr>
          <w:trHeight w:val="419"/>
        </w:trPr>
        <w:tc>
          <w:tcPr>
            <w:tcW w:w="353" w:type="pct"/>
            <w:vAlign w:val="center"/>
          </w:tcPr>
          <w:p w14:paraId="1636382A"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9</w:t>
            </w:r>
          </w:p>
        </w:tc>
        <w:tc>
          <w:tcPr>
            <w:tcW w:w="888" w:type="pct"/>
            <w:vAlign w:val="center"/>
          </w:tcPr>
          <w:p w14:paraId="39155E27"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珠宝文化概论</w:t>
            </w:r>
          </w:p>
        </w:tc>
        <w:tc>
          <w:tcPr>
            <w:tcW w:w="438" w:type="pct"/>
            <w:vAlign w:val="center"/>
          </w:tcPr>
          <w:p w14:paraId="03C9CF2B"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33" w:type="pct"/>
            <w:vAlign w:val="center"/>
          </w:tcPr>
          <w:p w14:paraId="701D65A8"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32D1D159"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494" w:type="pct"/>
            <w:vAlign w:val="center"/>
          </w:tcPr>
          <w:p w14:paraId="36590BCA"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3" w:type="pct"/>
            <w:vAlign w:val="center"/>
          </w:tcPr>
          <w:p w14:paraId="112610AA"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7C59F9C9"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638" w:type="pct"/>
            <w:vAlign w:val="center"/>
          </w:tcPr>
          <w:p w14:paraId="22D07E6B"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348" w:type="pct"/>
            <w:vAlign w:val="center"/>
          </w:tcPr>
          <w:p w14:paraId="338EA604"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428570B6" w14:textId="77777777" w:rsidTr="00BE274B">
        <w:trPr>
          <w:trHeight w:val="419"/>
        </w:trPr>
        <w:tc>
          <w:tcPr>
            <w:tcW w:w="353" w:type="pct"/>
            <w:vAlign w:val="center"/>
          </w:tcPr>
          <w:p w14:paraId="0F487DB6"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10</w:t>
            </w:r>
          </w:p>
        </w:tc>
        <w:tc>
          <w:tcPr>
            <w:tcW w:w="888" w:type="pct"/>
            <w:vAlign w:val="center"/>
          </w:tcPr>
          <w:p w14:paraId="6B0B6FDB"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管理信息系统</w:t>
            </w:r>
          </w:p>
        </w:tc>
        <w:tc>
          <w:tcPr>
            <w:tcW w:w="438" w:type="pct"/>
            <w:vAlign w:val="center"/>
          </w:tcPr>
          <w:p w14:paraId="30CF1301"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33" w:type="pct"/>
            <w:vAlign w:val="center"/>
          </w:tcPr>
          <w:p w14:paraId="1318DD51"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3BEF18A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94" w:type="pct"/>
            <w:vAlign w:val="center"/>
          </w:tcPr>
          <w:p w14:paraId="5E90DF2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93" w:type="pct"/>
            <w:vAlign w:val="center"/>
          </w:tcPr>
          <w:p w14:paraId="76CD04D9"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323FEF7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638" w:type="pct"/>
            <w:vAlign w:val="center"/>
          </w:tcPr>
          <w:p w14:paraId="59D1B09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348" w:type="pct"/>
            <w:vAlign w:val="center"/>
          </w:tcPr>
          <w:p w14:paraId="5C6FA7CE"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07D00790" w14:textId="77777777" w:rsidTr="00BE274B">
        <w:trPr>
          <w:trHeight w:val="419"/>
        </w:trPr>
        <w:tc>
          <w:tcPr>
            <w:tcW w:w="353" w:type="pct"/>
            <w:vAlign w:val="center"/>
          </w:tcPr>
          <w:p w14:paraId="1441DF05"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11</w:t>
            </w:r>
          </w:p>
        </w:tc>
        <w:tc>
          <w:tcPr>
            <w:tcW w:w="888" w:type="pct"/>
            <w:vAlign w:val="center"/>
          </w:tcPr>
          <w:p w14:paraId="3E1581AF"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数据库原理及设计</w:t>
            </w:r>
          </w:p>
        </w:tc>
        <w:tc>
          <w:tcPr>
            <w:tcW w:w="438" w:type="pct"/>
            <w:vAlign w:val="center"/>
          </w:tcPr>
          <w:p w14:paraId="5A1CD94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333" w:type="pct"/>
            <w:vAlign w:val="center"/>
          </w:tcPr>
          <w:p w14:paraId="1FC7AC25"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23" w:type="pct"/>
            <w:vAlign w:val="center"/>
          </w:tcPr>
          <w:p w14:paraId="4A23C1E3"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94" w:type="pct"/>
            <w:vAlign w:val="center"/>
          </w:tcPr>
          <w:p w14:paraId="58D1EF04"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16</w:t>
            </w:r>
          </w:p>
        </w:tc>
        <w:tc>
          <w:tcPr>
            <w:tcW w:w="493" w:type="pct"/>
            <w:vAlign w:val="center"/>
          </w:tcPr>
          <w:p w14:paraId="08CB4639"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79519D0B"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考试</w:t>
            </w:r>
          </w:p>
        </w:tc>
        <w:tc>
          <w:tcPr>
            <w:tcW w:w="638" w:type="pct"/>
            <w:vAlign w:val="center"/>
          </w:tcPr>
          <w:p w14:paraId="4B02B2DF"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348" w:type="pct"/>
            <w:vAlign w:val="center"/>
          </w:tcPr>
          <w:p w14:paraId="4194E2DD"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16AB4CB0" w14:textId="77777777" w:rsidTr="00BE274B">
        <w:trPr>
          <w:trHeight w:val="419"/>
        </w:trPr>
        <w:tc>
          <w:tcPr>
            <w:tcW w:w="353" w:type="pct"/>
            <w:vAlign w:val="center"/>
          </w:tcPr>
          <w:p w14:paraId="52BED988"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12</w:t>
            </w:r>
          </w:p>
        </w:tc>
        <w:tc>
          <w:tcPr>
            <w:tcW w:w="888" w:type="pct"/>
            <w:vAlign w:val="center"/>
          </w:tcPr>
          <w:p w14:paraId="7EAC1569" w14:textId="77777777" w:rsidR="00BE274B" w:rsidRDefault="00BE274B" w:rsidP="00BE274B">
            <w:pPr>
              <w:tabs>
                <w:tab w:val="left" w:pos="0"/>
              </w:tabs>
              <w:jc w:val="both"/>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中国文化概论</w:t>
            </w:r>
          </w:p>
        </w:tc>
        <w:tc>
          <w:tcPr>
            <w:tcW w:w="438" w:type="pct"/>
            <w:vAlign w:val="center"/>
          </w:tcPr>
          <w:p w14:paraId="2ABE69A3"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32</w:t>
            </w:r>
          </w:p>
        </w:tc>
        <w:tc>
          <w:tcPr>
            <w:tcW w:w="333" w:type="pct"/>
            <w:vAlign w:val="center"/>
          </w:tcPr>
          <w:p w14:paraId="65E75BDE"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523" w:type="pct"/>
            <w:vAlign w:val="center"/>
          </w:tcPr>
          <w:p w14:paraId="77BC42B0"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26</w:t>
            </w:r>
          </w:p>
        </w:tc>
        <w:tc>
          <w:tcPr>
            <w:tcW w:w="494" w:type="pct"/>
            <w:vAlign w:val="center"/>
          </w:tcPr>
          <w:p w14:paraId="0C57617C"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493" w:type="pct"/>
            <w:vAlign w:val="center"/>
          </w:tcPr>
          <w:p w14:paraId="0F439C27"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2FCA504C"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638" w:type="pct"/>
            <w:vAlign w:val="center"/>
          </w:tcPr>
          <w:p w14:paraId="7F773C10"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348" w:type="pct"/>
            <w:vAlign w:val="center"/>
          </w:tcPr>
          <w:p w14:paraId="1C482475"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08037FE4" w14:textId="77777777" w:rsidTr="00BE274B">
        <w:trPr>
          <w:trHeight w:val="419"/>
        </w:trPr>
        <w:tc>
          <w:tcPr>
            <w:tcW w:w="353" w:type="pct"/>
            <w:vAlign w:val="center"/>
          </w:tcPr>
          <w:p w14:paraId="44A9A78C"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13</w:t>
            </w:r>
          </w:p>
        </w:tc>
        <w:tc>
          <w:tcPr>
            <w:tcW w:w="888" w:type="pct"/>
            <w:vAlign w:val="center"/>
          </w:tcPr>
          <w:p w14:paraId="3B8D74C2" w14:textId="77777777" w:rsidR="00BE274B" w:rsidRPr="00BE274B" w:rsidRDefault="00BE274B" w:rsidP="00BE274B">
            <w:pPr>
              <w:tabs>
                <w:tab w:val="left" w:pos="0"/>
              </w:tabs>
              <w:jc w:val="both"/>
              <w:rPr>
                <w:rFonts w:ascii="Times New Roman Regular" w:hAnsi="Times New Roman Regular" w:cs="Times New Roman Regular"/>
                <w:sz w:val="18"/>
                <w:szCs w:val="18"/>
              </w:rPr>
            </w:pPr>
            <w:r>
              <w:rPr>
                <w:rFonts w:ascii="Times New Roman Regular" w:hAnsi="Times New Roman Regular" w:cs="Times New Roman Regular"/>
                <w:sz w:val="18"/>
                <w:szCs w:val="18"/>
              </w:rPr>
              <w:t>技术经济评价</w:t>
            </w:r>
          </w:p>
        </w:tc>
        <w:tc>
          <w:tcPr>
            <w:tcW w:w="438" w:type="pct"/>
            <w:vAlign w:val="center"/>
          </w:tcPr>
          <w:p w14:paraId="3CC51A95"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32</w:t>
            </w:r>
          </w:p>
        </w:tc>
        <w:tc>
          <w:tcPr>
            <w:tcW w:w="333" w:type="pct"/>
            <w:vAlign w:val="center"/>
          </w:tcPr>
          <w:p w14:paraId="70999361"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w:t>
            </w:r>
          </w:p>
        </w:tc>
        <w:tc>
          <w:tcPr>
            <w:tcW w:w="523" w:type="pct"/>
            <w:vAlign w:val="center"/>
          </w:tcPr>
          <w:p w14:paraId="4EB7D47E"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24</w:t>
            </w:r>
          </w:p>
        </w:tc>
        <w:tc>
          <w:tcPr>
            <w:tcW w:w="494" w:type="pct"/>
            <w:vAlign w:val="center"/>
          </w:tcPr>
          <w:p w14:paraId="7D5FC11C"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8</w:t>
            </w:r>
          </w:p>
        </w:tc>
        <w:tc>
          <w:tcPr>
            <w:tcW w:w="493" w:type="pct"/>
            <w:vAlign w:val="center"/>
          </w:tcPr>
          <w:p w14:paraId="5D80391E" w14:textId="77777777" w:rsidR="00BE274B" w:rsidRDefault="00BE274B" w:rsidP="00BE274B">
            <w:pPr>
              <w:tabs>
                <w:tab w:val="left" w:pos="0"/>
              </w:tabs>
              <w:jc w:val="center"/>
              <w:rPr>
                <w:rFonts w:ascii="Times New Roman Regular" w:hAnsi="Times New Roman Regular" w:cs="Times New Roman Regular"/>
                <w:sz w:val="18"/>
                <w:szCs w:val="18"/>
                <w:lang w:val="en-US" w:eastAsia="en-US"/>
              </w:rPr>
            </w:pPr>
          </w:p>
        </w:tc>
        <w:tc>
          <w:tcPr>
            <w:tcW w:w="492" w:type="pct"/>
            <w:vAlign w:val="center"/>
          </w:tcPr>
          <w:p w14:paraId="1B1C2E1C"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考试</w:t>
            </w:r>
          </w:p>
        </w:tc>
        <w:tc>
          <w:tcPr>
            <w:tcW w:w="638" w:type="pct"/>
            <w:vAlign w:val="center"/>
          </w:tcPr>
          <w:p w14:paraId="2321A577"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348" w:type="pct"/>
            <w:vAlign w:val="center"/>
          </w:tcPr>
          <w:p w14:paraId="5CD59009"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7808607D" w14:textId="77777777" w:rsidTr="00BE274B">
        <w:trPr>
          <w:trHeight w:val="419"/>
        </w:trPr>
        <w:tc>
          <w:tcPr>
            <w:tcW w:w="353" w:type="pct"/>
            <w:vAlign w:val="center"/>
          </w:tcPr>
          <w:p w14:paraId="094E0069" w14:textId="77777777" w:rsidR="00BE274B" w:rsidRDefault="00BE274B"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888" w:type="pct"/>
            <w:vAlign w:val="center"/>
          </w:tcPr>
          <w:p w14:paraId="10726090"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38" w:type="pct"/>
            <w:vAlign w:val="center"/>
          </w:tcPr>
          <w:p w14:paraId="0EEF326E"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416</w:t>
            </w:r>
          </w:p>
        </w:tc>
        <w:tc>
          <w:tcPr>
            <w:tcW w:w="333" w:type="pct"/>
            <w:vAlign w:val="center"/>
          </w:tcPr>
          <w:p w14:paraId="096E6FB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26</w:t>
            </w:r>
          </w:p>
        </w:tc>
        <w:tc>
          <w:tcPr>
            <w:tcW w:w="523" w:type="pct"/>
            <w:vAlign w:val="center"/>
          </w:tcPr>
          <w:p w14:paraId="6CBFA8F2"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351</w:t>
            </w:r>
          </w:p>
        </w:tc>
        <w:tc>
          <w:tcPr>
            <w:tcW w:w="494" w:type="pct"/>
            <w:vAlign w:val="center"/>
          </w:tcPr>
          <w:p w14:paraId="0FC14F57" w14:textId="77777777" w:rsidR="00BE274B" w:rsidRDefault="00BE274B"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65</w:t>
            </w:r>
          </w:p>
        </w:tc>
        <w:tc>
          <w:tcPr>
            <w:tcW w:w="493" w:type="pct"/>
            <w:vAlign w:val="center"/>
          </w:tcPr>
          <w:p w14:paraId="060D872A"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492" w:type="pct"/>
            <w:vAlign w:val="center"/>
          </w:tcPr>
          <w:p w14:paraId="5006FF78"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638" w:type="pct"/>
            <w:vAlign w:val="center"/>
          </w:tcPr>
          <w:p w14:paraId="378374B0" w14:textId="77777777" w:rsidR="00BE274B" w:rsidRDefault="00BE274B" w:rsidP="00BE274B">
            <w:pPr>
              <w:tabs>
                <w:tab w:val="left" w:pos="0"/>
              </w:tabs>
              <w:jc w:val="center"/>
              <w:rPr>
                <w:rFonts w:ascii="Times New Roman Regular" w:hAnsi="Times New Roman Regular" w:cs="Times New Roman Regular"/>
                <w:sz w:val="18"/>
                <w:szCs w:val="18"/>
              </w:rPr>
            </w:pPr>
          </w:p>
        </w:tc>
        <w:tc>
          <w:tcPr>
            <w:tcW w:w="348" w:type="pct"/>
            <w:vAlign w:val="center"/>
          </w:tcPr>
          <w:p w14:paraId="49205276" w14:textId="77777777" w:rsidR="00BE274B" w:rsidRDefault="00BE274B" w:rsidP="00BE274B">
            <w:pPr>
              <w:tabs>
                <w:tab w:val="left" w:pos="0"/>
              </w:tabs>
              <w:jc w:val="center"/>
              <w:rPr>
                <w:rFonts w:ascii="Times New Roman Regular" w:hAnsi="Times New Roman Regular" w:cs="Times New Roman Regular"/>
                <w:sz w:val="18"/>
                <w:szCs w:val="18"/>
              </w:rPr>
            </w:pPr>
          </w:p>
        </w:tc>
      </w:tr>
      <w:bookmarkEnd w:id="5"/>
    </w:tbl>
    <w:p w14:paraId="746AA3A0" w14:textId="77777777" w:rsidR="00BA79C6" w:rsidRDefault="00BA79C6" w:rsidP="00563DC2">
      <w:pPr>
        <w:tabs>
          <w:tab w:val="left" w:pos="0"/>
        </w:tabs>
        <w:spacing w:beforeLines="50" w:before="120" w:afterLines="50" w:after="120"/>
        <w:rPr>
          <w:rFonts w:ascii="Times New Roman Regular" w:eastAsia="黑体" w:hAnsi="Times New Roman Regular" w:cs="Times New Roman Regular"/>
          <w:sz w:val="24"/>
        </w:rPr>
      </w:pPr>
    </w:p>
    <w:p w14:paraId="3A143A05" w14:textId="77777777" w:rsidR="00BA79C6" w:rsidRDefault="009F618A" w:rsidP="00563DC2">
      <w:pPr>
        <w:tabs>
          <w:tab w:val="left" w:pos="0"/>
        </w:tabs>
        <w:spacing w:beforeLines="50" w:before="120" w:afterLines="50" w:after="120"/>
        <w:rPr>
          <w:rFonts w:ascii="Times New Roman Regular" w:eastAsia="黑体" w:hAnsi="Times New Roman Regular" w:cs="Times New Roman Regular"/>
          <w:sz w:val="24"/>
        </w:rPr>
      </w:pPr>
      <w:r>
        <w:rPr>
          <w:rFonts w:ascii="Times New Roman Regular" w:eastAsia="黑体" w:hAnsi="Times New Roman Regular" w:cs="Times New Roman Regular"/>
          <w:sz w:val="24"/>
        </w:rPr>
        <w:t>6</w:t>
      </w:r>
      <w:r>
        <w:rPr>
          <w:rFonts w:ascii="Times New Roman Regular" w:eastAsia="黑体" w:hAnsi="Times New Roman Regular" w:cs="Times New Roman Regular"/>
          <w:sz w:val="24"/>
        </w:rPr>
        <w:t>、课程实践：</w:t>
      </w:r>
      <w:r>
        <w:rPr>
          <w:rFonts w:ascii="Times New Roman Regular" w:eastAsia="黑体" w:hAnsi="Times New Roman Regular" w:cs="Times New Roman Regular" w:hint="eastAsia"/>
          <w:sz w:val="24"/>
          <w:lang w:val="en-US"/>
        </w:rPr>
        <w:t>28</w:t>
      </w:r>
      <w:r>
        <w:rPr>
          <w:rFonts w:ascii="Times New Roman Regular" w:eastAsia="黑体" w:hAnsi="Times New Roman Regular" w:cs="Times New Roman Regular"/>
          <w:sz w:val="24"/>
        </w:rPr>
        <w:t>周</w:t>
      </w:r>
      <w:r>
        <w:rPr>
          <w:rFonts w:ascii="Times New Roman Regular" w:eastAsia="黑体" w:hAnsi="Times New Roman Regular" w:cs="Times New Roman Regular"/>
          <w:sz w:val="24"/>
        </w:rPr>
        <w:t>+</w:t>
      </w:r>
      <w:r>
        <w:rPr>
          <w:rFonts w:ascii="Times New Roman Regular" w:eastAsia="黑体" w:hAnsi="Times New Roman Regular" w:cs="Times New Roman Regular" w:hint="eastAsia"/>
          <w:sz w:val="24"/>
          <w:lang w:val="en-US"/>
        </w:rPr>
        <w:t>126</w:t>
      </w:r>
      <w:r>
        <w:rPr>
          <w:rFonts w:ascii="Times New Roman Regular" w:eastAsia="黑体" w:hAnsi="Times New Roman Regular" w:cs="Times New Roman Regular"/>
          <w:sz w:val="24"/>
        </w:rPr>
        <w:t>学时，</w:t>
      </w:r>
      <w:r>
        <w:rPr>
          <w:rFonts w:ascii="Times New Roman Regular" w:eastAsia="黑体" w:hAnsi="Times New Roman Regular" w:cs="Times New Roman Regular"/>
          <w:sz w:val="24"/>
        </w:rPr>
        <w:t>2</w:t>
      </w:r>
      <w:r>
        <w:rPr>
          <w:rFonts w:ascii="Times New Roman Regular" w:eastAsia="黑体" w:hAnsi="Times New Roman Regular" w:cs="Times New Roman Regular" w:hint="eastAsia"/>
          <w:sz w:val="24"/>
          <w:lang w:val="en-US"/>
        </w:rPr>
        <w:t>3</w:t>
      </w:r>
      <w:r>
        <w:rPr>
          <w:rFonts w:ascii="Times New Roman Regular" w:eastAsia="黑体" w:hAnsi="Times New Roman Regular" w:cs="Times New Roman Regular"/>
          <w:sz w:val="24"/>
        </w:rPr>
        <w:t>学分</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262"/>
        <w:gridCol w:w="1714"/>
        <w:gridCol w:w="982"/>
        <w:gridCol w:w="1113"/>
        <w:gridCol w:w="1018"/>
        <w:gridCol w:w="1138"/>
      </w:tblGrid>
      <w:tr w:rsidR="00BA79C6" w14:paraId="25B877BA" w14:textId="77777777" w:rsidTr="00D8640A">
        <w:trPr>
          <w:trHeight w:val="481"/>
          <w:jc w:val="center"/>
        </w:trPr>
        <w:tc>
          <w:tcPr>
            <w:tcW w:w="434" w:type="pct"/>
            <w:vAlign w:val="center"/>
          </w:tcPr>
          <w:p w14:paraId="3502A643" w14:textId="77777777" w:rsidR="00BA79C6" w:rsidRPr="00BE274B" w:rsidRDefault="009F618A" w:rsidP="00BE274B">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序号</w:t>
            </w:r>
          </w:p>
        </w:tc>
        <w:tc>
          <w:tcPr>
            <w:tcW w:w="1614" w:type="pct"/>
            <w:vAlign w:val="center"/>
          </w:tcPr>
          <w:p w14:paraId="41B12704"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848" w:type="pct"/>
            <w:vAlign w:val="center"/>
          </w:tcPr>
          <w:p w14:paraId="443293A7"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周数</w:t>
            </w:r>
            <w:r>
              <w:rPr>
                <w:rFonts w:ascii="Times New Roman Regular" w:hAnsi="Times New Roman Regular" w:cs="Times New Roman Regular"/>
                <w:sz w:val="18"/>
                <w:szCs w:val="18"/>
              </w:rPr>
              <w:t xml:space="preserve"> ( </w:t>
            </w:r>
            <w:r>
              <w:rPr>
                <w:rFonts w:ascii="Times New Roman Regular" w:hAnsi="Times New Roman Regular" w:cs="Times New Roman Regular"/>
                <w:sz w:val="18"/>
                <w:szCs w:val="18"/>
              </w:rPr>
              <w:t>学时</w:t>
            </w:r>
            <w:r>
              <w:rPr>
                <w:rFonts w:ascii="Times New Roman Regular" w:hAnsi="Times New Roman Regular" w:cs="Times New Roman Regular"/>
                <w:sz w:val="18"/>
                <w:szCs w:val="18"/>
              </w:rPr>
              <w:t xml:space="preserve"> )</w:t>
            </w:r>
          </w:p>
        </w:tc>
        <w:tc>
          <w:tcPr>
            <w:tcW w:w="486" w:type="pct"/>
            <w:vAlign w:val="center"/>
          </w:tcPr>
          <w:p w14:paraId="63574748"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551" w:type="pct"/>
            <w:vAlign w:val="center"/>
          </w:tcPr>
          <w:p w14:paraId="2656784A"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504" w:type="pct"/>
            <w:vAlign w:val="center"/>
          </w:tcPr>
          <w:p w14:paraId="5E516E45" w14:textId="77777777" w:rsidR="00BA79C6" w:rsidRDefault="009F618A" w:rsidP="00BE274B">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开课学期</w:t>
            </w:r>
          </w:p>
        </w:tc>
        <w:tc>
          <w:tcPr>
            <w:tcW w:w="564" w:type="pct"/>
            <w:vAlign w:val="center"/>
          </w:tcPr>
          <w:p w14:paraId="75004087" w14:textId="77777777" w:rsidR="00BE274B" w:rsidRDefault="00BE274B" w:rsidP="00BE274B">
            <w:pPr>
              <w:tabs>
                <w:tab w:val="left" w:pos="0"/>
              </w:tabs>
              <w:jc w:val="center"/>
              <w:rPr>
                <w:rFonts w:ascii="Times New Roman Regular" w:hAnsi="Times New Roman Regular" w:cs="Times New Roman Regular"/>
                <w:sz w:val="18"/>
                <w:szCs w:val="18"/>
              </w:rPr>
            </w:pPr>
          </w:p>
        </w:tc>
      </w:tr>
      <w:tr w:rsidR="00BE274B" w14:paraId="4FE63E8C" w14:textId="77777777" w:rsidTr="00D8640A">
        <w:trPr>
          <w:trHeight w:val="481"/>
          <w:jc w:val="center"/>
        </w:trPr>
        <w:tc>
          <w:tcPr>
            <w:tcW w:w="434" w:type="pct"/>
            <w:vAlign w:val="center"/>
          </w:tcPr>
          <w:p w14:paraId="30D5D7A3"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1614" w:type="pct"/>
            <w:vAlign w:val="center"/>
          </w:tcPr>
          <w:p w14:paraId="16BE637B"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军事理论及训练</w:t>
            </w:r>
          </w:p>
        </w:tc>
        <w:tc>
          <w:tcPr>
            <w:tcW w:w="848" w:type="pct"/>
            <w:vAlign w:val="center"/>
          </w:tcPr>
          <w:p w14:paraId="20FB224E"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2 </w:t>
            </w:r>
            <w:r>
              <w:rPr>
                <w:rFonts w:ascii="Times New Roman Regular" w:hAnsi="Times New Roman Regular" w:cs="Times New Roman Regular"/>
                <w:sz w:val="18"/>
                <w:szCs w:val="18"/>
              </w:rPr>
              <w:t>周</w:t>
            </w:r>
          </w:p>
        </w:tc>
        <w:tc>
          <w:tcPr>
            <w:tcW w:w="486" w:type="pct"/>
            <w:vAlign w:val="center"/>
          </w:tcPr>
          <w:p w14:paraId="5D5FBBCA"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w:t>
            </w:r>
          </w:p>
        </w:tc>
        <w:tc>
          <w:tcPr>
            <w:tcW w:w="551" w:type="pct"/>
            <w:vAlign w:val="center"/>
          </w:tcPr>
          <w:p w14:paraId="3CB409BA"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61E5FA23"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564" w:type="pct"/>
            <w:vAlign w:val="center"/>
          </w:tcPr>
          <w:p w14:paraId="4EB9FB30"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3E0054EC" w14:textId="77777777" w:rsidTr="00D8640A">
        <w:trPr>
          <w:trHeight w:val="481"/>
          <w:jc w:val="center"/>
        </w:trPr>
        <w:tc>
          <w:tcPr>
            <w:tcW w:w="434" w:type="pct"/>
            <w:vAlign w:val="center"/>
          </w:tcPr>
          <w:p w14:paraId="4EFA6018"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1614" w:type="pct"/>
            <w:vAlign w:val="center"/>
          </w:tcPr>
          <w:p w14:paraId="76454D62"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思想政治社会实践</w:t>
            </w:r>
          </w:p>
        </w:tc>
        <w:tc>
          <w:tcPr>
            <w:tcW w:w="848" w:type="pct"/>
            <w:vAlign w:val="center"/>
          </w:tcPr>
          <w:p w14:paraId="5BB6B28B"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32</w:t>
            </w:r>
          </w:p>
        </w:tc>
        <w:tc>
          <w:tcPr>
            <w:tcW w:w="486" w:type="pct"/>
            <w:vAlign w:val="center"/>
          </w:tcPr>
          <w:p w14:paraId="0AEC67C6"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51" w:type="pct"/>
            <w:vAlign w:val="center"/>
          </w:tcPr>
          <w:p w14:paraId="2A55D246"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504" w:type="pct"/>
            <w:vAlign w:val="center"/>
          </w:tcPr>
          <w:p w14:paraId="39709BE0"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 xml:space="preserve">1 </w:t>
            </w:r>
            <w:r>
              <w:rPr>
                <w:rFonts w:ascii="Times New Roman Regular" w:hAnsi="Times New Roman Regular" w:cs="Times New Roman Regular" w:hint="eastAsia"/>
                <w:sz w:val="18"/>
                <w:szCs w:val="18"/>
                <w:lang w:val="en-US"/>
              </w:rPr>
              <w:t>夏</w:t>
            </w:r>
          </w:p>
        </w:tc>
        <w:tc>
          <w:tcPr>
            <w:tcW w:w="564" w:type="pct"/>
            <w:vAlign w:val="center"/>
          </w:tcPr>
          <w:p w14:paraId="3018AF0D"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6270E6B1" w14:textId="77777777" w:rsidTr="00D8640A">
        <w:trPr>
          <w:trHeight w:val="481"/>
          <w:jc w:val="center"/>
        </w:trPr>
        <w:tc>
          <w:tcPr>
            <w:tcW w:w="434" w:type="pct"/>
            <w:vAlign w:val="center"/>
          </w:tcPr>
          <w:p w14:paraId="2DC6BB5A"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1614" w:type="pct"/>
            <w:vAlign w:val="center"/>
          </w:tcPr>
          <w:p w14:paraId="3C0E2876" w14:textId="77777777" w:rsidR="00BE274B" w:rsidRDefault="00BE274B" w:rsidP="00D8640A">
            <w:pPr>
              <w:tabs>
                <w:tab w:val="left" w:pos="0"/>
              </w:tabs>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北戴河地质认识实习</w:t>
            </w:r>
          </w:p>
        </w:tc>
        <w:tc>
          <w:tcPr>
            <w:tcW w:w="848" w:type="pct"/>
            <w:vAlign w:val="center"/>
          </w:tcPr>
          <w:p w14:paraId="06331CA0"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 xml:space="preserve">2 </w:t>
            </w:r>
            <w:r>
              <w:rPr>
                <w:rFonts w:ascii="Times New Roman Regular" w:hAnsi="Times New Roman Regular" w:cs="Times New Roman Regular" w:hint="eastAsia"/>
                <w:sz w:val="18"/>
                <w:szCs w:val="18"/>
                <w:lang w:val="en-US"/>
              </w:rPr>
              <w:t>周</w:t>
            </w:r>
          </w:p>
        </w:tc>
        <w:tc>
          <w:tcPr>
            <w:tcW w:w="486" w:type="pct"/>
            <w:vAlign w:val="center"/>
          </w:tcPr>
          <w:p w14:paraId="71DDCCDC"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2</w:t>
            </w:r>
          </w:p>
        </w:tc>
        <w:tc>
          <w:tcPr>
            <w:tcW w:w="551" w:type="pct"/>
            <w:vAlign w:val="center"/>
          </w:tcPr>
          <w:p w14:paraId="6509109A"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考查</w:t>
            </w:r>
          </w:p>
        </w:tc>
        <w:tc>
          <w:tcPr>
            <w:tcW w:w="504" w:type="pct"/>
            <w:vAlign w:val="center"/>
          </w:tcPr>
          <w:p w14:paraId="27CEC761"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 xml:space="preserve">1 </w:t>
            </w:r>
            <w:r>
              <w:rPr>
                <w:rFonts w:ascii="Times New Roman Regular" w:hAnsi="Times New Roman Regular" w:cs="Times New Roman Regular" w:hint="eastAsia"/>
                <w:sz w:val="18"/>
                <w:szCs w:val="18"/>
                <w:lang w:val="en-US"/>
              </w:rPr>
              <w:t>夏</w:t>
            </w:r>
          </w:p>
        </w:tc>
        <w:tc>
          <w:tcPr>
            <w:tcW w:w="564" w:type="pct"/>
            <w:vAlign w:val="center"/>
          </w:tcPr>
          <w:p w14:paraId="42C38923"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66996E10" w14:textId="77777777" w:rsidTr="00D8640A">
        <w:trPr>
          <w:trHeight w:val="481"/>
          <w:jc w:val="center"/>
        </w:trPr>
        <w:tc>
          <w:tcPr>
            <w:tcW w:w="434" w:type="pct"/>
            <w:vAlign w:val="center"/>
          </w:tcPr>
          <w:p w14:paraId="204F127B"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1614" w:type="pct"/>
            <w:vAlign w:val="center"/>
          </w:tcPr>
          <w:p w14:paraId="1484CE08"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教学实习</w:t>
            </w:r>
            <w:r>
              <w:rPr>
                <w:rFonts w:ascii="Times New Roman Regular" w:hAnsi="Times New Roman Regular" w:cs="Times New Roman Regular" w:hint="eastAsia"/>
                <w:sz w:val="18"/>
                <w:szCs w:val="18"/>
              </w:rPr>
              <w:t>（</w:t>
            </w:r>
            <w:r>
              <w:rPr>
                <w:rFonts w:ascii="Times New Roman Regular" w:hAnsi="Times New Roman Regular" w:cs="Times New Roman Regular" w:hint="eastAsia"/>
                <w:sz w:val="18"/>
                <w:szCs w:val="18"/>
                <w:lang w:val="en-US"/>
              </w:rPr>
              <w:t>周口店或地质公园</w:t>
            </w:r>
            <w:r>
              <w:rPr>
                <w:rFonts w:ascii="Times New Roman Regular" w:hAnsi="Times New Roman Regular" w:cs="Times New Roman Regular" w:hint="eastAsia"/>
                <w:sz w:val="18"/>
                <w:szCs w:val="18"/>
              </w:rPr>
              <w:t>）</w:t>
            </w:r>
          </w:p>
        </w:tc>
        <w:tc>
          <w:tcPr>
            <w:tcW w:w="848" w:type="pct"/>
            <w:vAlign w:val="center"/>
          </w:tcPr>
          <w:p w14:paraId="45E0B81C"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4 </w:t>
            </w:r>
            <w:r>
              <w:rPr>
                <w:rFonts w:ascii="Times New Roman Regular" w:hAnsi="Times New Roman Regular" w:cs="Times New Roman Regular"/>
                <w:sz w:val="18"/>
                <w:szCs w:val="18"/>
              </w:rPr>
              <w:t>周</w:t>
            </w:r>
          </w:p>
        </w:tc>
        <w:tc>
          <w:tcPr>
            <w:tcW w:w="486" w:type="pct"/>
            <w:vAlign w:val="center"/>
          </w:tcPr>
          <w:p w14:paraId="5903F4A5"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551" w:type="pct"/>
            <w:vAlign w:val="center"/>
          </w:tcPr>
          <w:p w14:paraId="07CD3C0E"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67859DF4"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2 </w:t>
            </w:r>
            <w:r>
              <w:rPr>
                <w:rFonts w:ascii="Times New Roman Regular" w:hAnsi="Times New Roman Regular" w:cs="Times New Roman Regular"/>
                <w:sz w:val="18"/>
                <w:szCs w:val="18"/>
              </w:rPr>
              <w:t>夏</w:t>
            </w:r>
          </w:p>
        </w:tc>
        <w:tc>
          <w:tcPr>
            <w:tcW w:w="564" w:type="pct"/>
            <w:vAlign w:val="center"/>
          </w:tcPr>
          <w:p w14:paraId="0C0994AD"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1FC35070" w14:textId="77777777" w:rsidTr="00D8640A">
        <w:trPr>
          <w:trHeight w:val="481"/>
          <w:jc w:val="center"/>
        </w:trPr>
        <w:tc>
          <w:tcPr>
            <w:tcW w:w="434" w:type="pct"/>
            <w:vAlign w:val="center"/>
          </w:tcPr>
          <w:p w14:paraId="27204503"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5</w:t>
            </w:r>
          </w:p>
        </w:tc>
        <w:tc>
          <w:tcPr>
            <w:tcW w:w="1614" w:type="pct"/>
            <w:vAlign w:val="center"/>
          </w:tcPr>
          <w:p w14:paraId="1C045ED5" w14:textId="77777777" w:rsidR="00BE274B" w:rsidRPr="00BE274B" w:rsidRDefault="00BE274B" w:rsidP="00D8640A">
            <w:pPr>
              <w:tabs>
                <w:tab w:val="left" w:pos="0"/>
              </w:tabs>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专业实习（文化产业单位）</w:t>
            </w:r>
          </w:p>
        </w:tc>
        <w:tc>
          <w:tcPr>
            <w:tcW w:w="848" w:type="pct"/>
            <w:vAlign w:val="center"/>
          </w:tcPr>
          <w:p w14:paraId="6EB6C394"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6 </w:t>
            </w:r>
            <w:r>
              <w:rPr>
                <w:rFonts w:ascii="Times New Roman Regular" w:hAnsi="Times New Roman Regular" w:cs="Times New Roman Regular"/>
                <w:sz w:val="18"/>
                <w:szCs w:val="18"/>
              </w:rPr>
              <w:t>周</w:t>
            </w:r>
          </w:p>
        </w:tc>
        <w:tc>
          <w:tcPr>
            <w:tcW w:w="486" w:type="pct"/>
            <w:vAlign w:val="center"/>
          </w:tcPr>
          <w:p w14:paraId="7479F96D"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4</w:t>
            </w:r>
          </w:p>
        </w:tc>
        <w:tc>
          <w:tcPr>
            <w:tcW w:w="551" w:type="pct"/>
            <w:vAlign w:val="center"/>
          </w:tcPr>
          <w:p w14:paraId="0662C3C3"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15FCB861"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3 </w:t>
            </w:r>
            <w:r>
              <w:rPr>
                <w:rFonts w:ascii="Times New Roman Regular" w:hAnsi="Times New Roman Regular" w:cs="Times New Roman Regular"/>
                <w:sz w:val="18"/>
                <w:szCs w:val="18"/>
              </w:rPr>
              <w:t>夏</w:t>
            </w:r>
          </w:p>
        </w:tc>
        <w:tc>
          <w:tcPr>
            <w:tcW w:w="564" w:type="pct"/>
            <w:vAlign w:val="center"/>
          </w:tcPr>
          <w:p w14:paraId="1B3A1EFB"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52876708" w14:textId="77777777" w:rsidTr="00D8640A">
        <w:trPr>
          <w:trHeight w:val="481"/>
          <w:jc w:val="center"/>
        </w:trPr>
        <w:tc>
          <w:tcPr>
            <w:tcW w:w="434" w:type="pct"/>
            <w:vAlign w:val="center"/>
          </w:tcPr>
          <w:p w14:paraId="22F19695"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1614" w:type="pct"/>
            <w:vAlign w:val="center"/>
          </w:tcPr>
          <w:p w14:paraId="292A86F4"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hint="eastAsia"/>
                <w:sz w:val="18"/>
                <w:szCs w:val="18"/>
                <w:lang w:val="en-US"/>
              </w:rPr>
              <w:t>文化产业</w:t>
            </w:r>
            <w:r>
              <w:rPr>
                <w:rFonts w:ascii="Times New Roman Regular" w:hAnsi="Times New Roman Regular" w:cs="Times New Roman Regular"/>
                <w:sz w:val="18"/>
                <w:szCs w:val="18"/>
              </w:rPr>
              <w:t>运营管理模拟</w:t>
            </w:r>
          </w:p>
        </w:tc>
        <w:tc>
          <w:tcPr>
            <w:tcW w:w="848" w:type="pct"/>
            <w:vAlign w:val="center"/>
          </w:tcPr>
          <w:p w14:paraId="5F881AA7"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24</w:t>
            </w:r>
          </w:p>
        </w:tc>
        <w:tc>
          <w:tcPr>
            <w:tcW w:w="486" w:type="pct"/>
            <w:vAlign w:val="center"/>
          </w:tcPr>
          <w:p w14:paraId="0373549C"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551" w:type="pct"/>
            <w:vAlign w:val="center"/>
          </w:tcPr>
          <w:p w14:paraId="7A819346"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57FBE3E2"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564" w:type="pct"/>
            <w:vAlign w:val="center"/>
          </w:tcPr>
          <w:p w14:paraId="75622DE3"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370429B2" w14:textId="77777777" w:rsidTr="00D8640A">
        <w:trPr>
          <w:trHeight w:val="481"/>
          <w:jc w:val="center"/>
        </w:trPr>
        <w:tc>
          <w:tcPr>
            <w:tcW w:w="434" w:type="pct"/>
            <w:vAlign w:val="center"/>
          </w:tcPr>
          <w:p w14:paraId="2F888AA1"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7</w:t>
            </w:r>
          </w:p>
        </w:tc>
        <w:tc>
          <w:tcPr>
            <w:tcW w:w="1614" w:type="pct"/>
            <w:vAlign w:val="center"/>
          </w:tcPr>
          <w:p w14:paraId="243B0B78"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hint="eastAsia"/>
                <w:sz w:val="18"/>
                <w:szCs w:val="18"/>
                <w:lang w:val="en-US"/>
              </w:rPr>
              <w:t>文化产业</w:t>
            </w:r>
            <w:r>
              <w:rPr>
                <w:rFonts w:ascii="Times New Roman Regular" w:hAnsi="Times New Roman Regular" w:cs="Times New Roman Regular"/>
                <w:sz w:val="18"/>
                <w:szCs w:val="18"/>
              </w:rPr>
              <w:t>战略管理模拟</w:t>
            </w:r>
          </w:p>
        </w:tc>
        <w:tc>
          <w:tcPr>
            <w:tcW w:w="848" w:type="pct"/>
            <w:vAlign w:val="center"/>
          </w:tcPr>
          <w:p w14:paraId="0833D14A"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24</w:t>
            </w:r>
          </w:p>
        </w:tc>
        <w:tc>
          <w:tcPr>
            <w:tcW w:w="486" w:type="pct"/>
            <w:vAlign w:val="center"/>
          </w:tcPr>
          <w:p w14:paraId="46F0BD6D"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551" w:type="pct"/>
            <w:vAlign w:val="center"/>
          </w:tcPr>
          <w:p w14:paraId="1C9FEB9F"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3E1EF141"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3</w:t>
            </w:r>
          </w:p>
        </w:tc>
        <w:tc>
          <w:tcPr>
            <w:tcW w:w="564" w:type="pct"/>
            <w:vAlign w:val="center"/>
          </w:tcPr>
          <w:p w14:paraId="441A10D2"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7D957C92" w14:textId="77777777" w:rsidTr="00D8640A">
        <w:trPr>
          <w:trHeight w:val="481"/>
          <w:jc w:val="center"/>
        </w:trPr>
        <w:tc>
          <w:tcPr>
            <w:tcW w:w="434" w:type="pct"/>
            <w:vAlign w:val="center"/>
          </w:tcPr>
          <w:p w14:paraId="35C07099"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8</w:t>
            </w:r>
          </w:p>
        </w:tc>
        <w:tc>
          <w:tcPr>
            <w:tcW w:w="1614" w:type="pct"/>
            <w:vAlign w:val="center"/>
          </w:tcPr>
          <w:p w14:paraId="32AC7CBE"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hint="eastAsia"/>
                <w:sz w:val="18"/>
                <w:szCs w:val="18"/>
                <w:lang w:val="en-US"/>
              </w:rPr>
              <w:t>文化</w:t>
            </w:r>
            <w:r>
              <w:rPr>
                <w:rFonts w:ascii="Times New Roman Regular" w:hAnsi="Times New Roman Regular" w:cs="Times New Roman Regular"/>
                <w:sz w:val="18"/>
                <w:szCs w:val="18"/>
              </w:rPr>
              <w:t>市场营销模拟</w:t>
            </w:r>
          </w:p>
        </w:tc>
        <w:tc>
          <w:tcPr>
            <w:tcW w:w="848" w:type="pct"/>
            <w:vAlign w:val="center"/>
          </w:tcPr>
          <w:p w14:paraId="1E3A52BA"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24</w:t>
            </w:r>
          </w:p>
        </w:tc>
        <w:tc>
          <w:tcPr>
            <w:tcW w:w="486" w:type="pct"/>
            <w:vAlign w:val="center"/>
          </w:tcPr>
          <w:p w14:paraId="3E846AE8"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551" w:type="pct"/>
            <w:vAlign w:val="center"/>
          </w:tcPr>
          <w:p w14:paraId="79062F1A"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7D49FD11"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4</w:t>
            </w:r>
          </w:p>
        </w:tc>
        <w:tc>
          <w:tcPr>
            <w:tcW w:w="564" w:type="pct"/>
            <w:vAlign w:val="center"/>
          </w:tcPr>
          <w:p w14:paraId="1A7E6280"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6B099E52" w14:textId="77777777" w:rsidTr="00D8640A">
        <w:trPr>
          <w:trHeight w:val="481"/>
          <w:jc w:val="center"/>
        </w:trPr>
        <w:tc>
          <w:tcPr>
            <w:tcW w:w="434" w:type="pct"/>
            <w:vAlign w:val="center"/>
          </w:tcPr>
          <w:p w14:paraId="6AD8F675"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9</w:t>
            </w:r>
          </w:p>
        </w:tc>
        <w:tc>
          <w:tcPr>
            <w:tcW w:w="1614" w:type="pct"/>
            <w:vAlign w:val="center"/>
          </w:tcPr>
          <w:p w14:paraId="2073C571"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hint="eastAsia"/>
                <w:sz w:val="18"/>
                <w:szCs w:val="18"/>
                <w:lang w:val="en-US"/>
              </w:rPr>
              <w:t>文化产业</w:t>
            </w:r>
            <w:r>
              <w:rPr>
                <w:rFonts w:ascii="Times New Roman Regular" w:hAnsi="Times New Roman Regular" w:cs="Times New Roman Regular"/>
                <w:sz w:val="18"/>
                <w:szCs w:val="18"/>
              </w:rPr>
              <w:t>人力资源管理模拟</w:t>
            </w:r>
          </w:p>
        </w:tc>
        <w:tc>
          <w:tcPr>
            <w:tcW w:w="848" w:type="pct"/>
            <w:vAlign w:val="center"/>
          </w:tcPr>
          <w:p w14:paraId="146A38ED"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24</w:t>
            </w:r>
          </w:p>
        </w:tc>
        <w:tc>
          <w:tcPr>
            <w:tcW w:w="486" w:type="pct"/>
            <w:vAlign w:val="center"/>
          </w:tcPr>
          <w:p w14:paraId="4A168A67"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1</w:t>
            </w:r>
          </w:p>
        </w:tc>
        <w:tc>
          <w:tcPr>
            <w:tcW w:w="551" w:type="pct"/>
            <w:vAlign w:val="center"/>
          </w:tcPr>
          <w:p w14:paraId="5DC874FF"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6E3D43D5"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5</w:t>
            </w:r>
          </w:p>
        </w:tc>
        <w:tc>
          <w:tcPr>
            <w:tcW w:w="564" w:type="pct"/>
            <w:vAlign w:val="center"/>
          </w:tcPr>
          <w:p w14:paraId="3F60437B"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653F9C94" w14:textId="77777777" w:rsidTr="00D8640A">
        <w:trPr>
          <w:trHeight w:val="481"/>
          <w:jc w:val="center"/>
        </w:trPr>
        <w:tc>
          <w:tcPr>
            <w:tcW w:w="434" w:type="pct"/>
            <w:vAlign w:val="center"/>
          </w:tcPr>
          <w:p w14:paraId="6B0BAB6B"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10</w:t>
            </w:r>
          </w:p>
        </w:tc>
        <w:tc>
          <w:tcPr>
            <w:tcW w:w="1614" w:type="pct"/>
            <w:vAlign w:val="center"/>
          </w:tcPr>
          <w:p w14:paraId="39BC1CFC" w14:textId="77777777" w:rsidR="00BE274B" w:rsidRDefault="00BE274B" w:rsidP="00D8640A">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毕业论文</w:t>
            </w:r>
          </w:p>
        </w:tc>
        <w:tc>
          <w:tcPr>
            <w:tcW w:w="848" w:type="pct"/>
            <w:vAlign w:val="center"/>
          </w:tcPr>
          <w:p w14:paraId="00B0C5CB"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 xml:space="preserve">12 </w:t>
            </w:r>
            <w:r>
              <w:rPr>
                <w:rFonts w:ascii="Times New Roman Regular" w:hAnsi="Times New Roman Regular" w:cs="Times New Roman Regular"/>
                <w:sz w:val="18"/>
                <w:szCs w:val="18"/>
              </w:rPr>
              <w:t>周</w:t>
            </w:r>
          </w:p>
        </w:tc>
        <w:tc>
          <w:tcPr>
            <w:tcW w:w="486" w:type="pct"/>
            <w:vAlign w:val="center"/>
          </w:tcPr>
          <w:p w14:paraId="18A0B2D9"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6</w:t>
            </w:r>
          </w:p>
        </w:tc>
        <w:tc>
          <w:tcPr>
            <w:tcW w:w="551" w:type="pct"/>
            <w:vAlign w:val="center"/>
          </w:tcPr>
          <w:p w14:paraId="67F9E7DA"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504" w:type="pct"/>
            <w:vAlign w:val="center"/>
          </w:tcPr>
          <w:p w14:paraId="7940844D"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8</w:t>
            </w:r>
          </w:p>
        </w:tc>
        <w:tc>
          <w:tcPr>
            <w:tcW w:w="564" w:type="pct"/>
            <w:vAlign w:val="center"/>
          </w:tcPr>
          <w:p w14:paraId="3B2067EC" w14:textId="77777777" w:rsidR="00BE274B" w:rsidRDefault="00BE274B" w:rsidP="00D8640A">
            <w:pPr>
              <w:tabs>
                <w:tab w:val="left" w:pos="0"/>
              </w:tabs>
              <w:jc w:val="center"/>
              <w:rPr>
                <w:rFonts w:ascii="Times New Roman Regular" w:hAnsi="Times New Roman Regular" w:cs="Times New Roman Regular"/>
                <w:sz w:val="18"/>
                <w:szCs w:val="18"/>
              </w:rPr>
            </w:pPr>
          </w:p>
        </w:tc>
      </w:tr>
      <w:tr w:rsidR="00BE274B" w14:paraId="014F3B0D" w14:textId="77777777" w:rsidTr="00D8640A">
        <w:trPr>
          <w:trHeight w:val="481"/>
          <w:jc w:val="center"/>
        </w:trPr>
        <w:tc>
          <w:tcPr>
            <w:tcW w:w="434" w:type="pct"/>
            <w:vAlign w:val="center"/>
          </w:tcPr>
          <w:p w14:paraId="5466BD6B" w14:textId="77777777" w:rsidR="00BE274B" w:rsidRP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1614" w:type="pct"/>
            <w:vAlign w:val="center"/>
          </w:tcPr>
          <w:p w14:paraId="047DA20B" w14:textId="77777777" w:rsidR="00BE274B" w:rsidRDefault="00BE274B" w:rsidP="00D8640A">
            <w:pPr>
              <w:tabs>
                <w:tab w:val="left" w:pos="0"/>
              </w:tabs>
              <w:jc w:val="center"/>
              <w:rPr>
                <w:rFonts w:ascii="Times New Roman Regular" w:hAnsi="Times New Roman Regular" w:cs="Times New Roman Regular"/>
                <w:sz w:val="18"/>
                <w:szCs w:val="18"/>
                <w:lang w:val="en-US"/>
              </w:rPr>
            </w:pPr>
          </w:p>
        </w:tc>
        <w:tc>
          <w:tcPr>
            <w:tcW w:w="848" w:type="pct"/>
            <w:vAlign w:val="center"/>
          </w:tcPr>
          <w:p w14:paraId="62BE3040" w14:textId="77777777" w:rsidR="00BE274B" w:rsidRDefault="00BE274B"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r>
              <w:rPr>
                <w:rFonts w:ascii="Times New Roman Regular" w:hAnsi="Times New Roman Regular" w:cs="Times New Roman Regular" w:hint="eastAsia"/>
                <w:sz w:val="18"/>
                <w:szCs w:val="18"/>
                <w:lang w:val="en-US"/>
              </w:rPr>
              <w:t xml:space="preserve">8 </w:t>
            </w:r>
            <w:r>
              <w:rPr>
                <w:rFonts w:ascii="Times New Roman Regular" w:hAnsi="Times New Roman Regular" w:cs="Times New Roman Regular"/>
                <w:sz w:val="18"/>
                <w:szCs w:val="18"/>
              </w:rPr>
              <w:t>周</w:t>
            </w:r>
            <w:r>
              <w:rPr>
                <w:rFonts w:ascii="Times New Roman Regular" w:hAnsi="Times New Roman Regular" w:cs="Times New Roman Regular"/>
                <w:sz w:val="18"/>
                <w:szCs w:val="18"/>
              </w:rPr>
              <w:t xml:space="preserve"> +1</w:t>
            </w:r>
            <w:r>
              <w:rPr>
                <w:rFonts w:ascii="Times New Roman Regular" w:hAnsi="Times New Roman Regular" w:cs="Times New Roman Regular" w:hint="eastAsia"/>
                <w:sz w:val="18"/>
                <w:szCs w:val="18"/>
                <w:lang w:val="en-US"/>
              </w:rPr>
              <w:t>26</w:t>
            </w:r>
            <w:r>
              <w:rPr>
                <w:rFonts w:ascii="Times New Roman Regular" w:hAnsi="Times New Roman Regular" w:cs="Times New Roman Regular"/>
                <w:sz w:val="18"/>
                <w:szCs w:val="18"/>
              </w:rPr>
              <w:t xml:space="preserve"> </w:t>
            </w:r>
            <w:r>
              <w:rPr>
                <w:rFonts w:ascii="Times New Roman Regular" w:hAnsi="Times New Roman Regular" w:cs="Times New Roman Regular"/>
                <w:sz w:val="18"/>
                <w:szCs w:val="18"/>
              </w:rPr>
              <w:t>学时</w:t>
            </w:r>
          </w:p>
        </w:tc>
        <w:tc>
          <w:tcPr>
            <w:tcW w:w="486" w:type="pct"/>
            <w:vAlign w:val="center"/>
          </w:tcPr>
          <w:p w14:paraId="354DE031" w14:textId="77777777" w:rsidR="00BE274B" w:rsidRDefault="00BE274B" w:rsidP="00D8640A">
            <w:pPr>
              <w:tabs>
                <w:tab w:val="left" w:pos="0"/>
              </w:tabs>
              <w:jc w:val="center"/>
              <w:rPr>
                <w:rFonts w:ascii="Times New Roman Regular" w:hAnsi="Times New Roman Regular" w:cs="Times New Roman Regular"/>
                <w:sz w:val="18"/>
                <w:szCs w:val="18"/>
                <w:lang w:val="en-US"/>
              </w:rPr>
            </w:pPr>
            <w:r>
              <w:rPr>
                <w:rFonts w:ascii="Times New Roman Regular" w:hAnsi="Times New Roman Regular" w:cs="Times New Roman Regular"/>
                <w:sz w:val="18"/>
                <w:szCs w:val="18"/>
              </w:rPr>
              <w:t>2</w:t>
            </w:r>
            <w:r>
              <w:rPr>
                <w:rFonts w:ascii="Times New Roman Regular" w:hAnsi="Times New Roman Regular" w:cs="Times New Roman Regular" w:hint="eastAsia"/>
                <w:sz w:val="18"/>
                <w:szCs w:val="18"/>
                <w:lang w:val="en-US"/>
              </w:rPr>
              <w:t>3</w:t>
            </w:r>
          </w:p>
        </w:tc>
        <w:tc>
          <w:tcPr>
            <w:tcW w:w="551" w:type="pct"/>
            <w:vAlign w:val="center"/>
          </w:tcPr>
          <w:p w14:paraId="079E8295" w14:textId="77777777" w:rsidR="00BE274B" w:rsidRDefault="00BE274B" w:rsidP="00D8640A">
            <w:pPr>
              <w:tabs>
                <w:tab w:val="left" w:pos="0"/>
              </w:tabs>
              <w:jc w:val="center"/>
              <w:rPr>
                <w:rFonts w:ascii="Times New Roman Regular" w:hAnsi="Times New Roman Regular" w:cs="Times New Roman Regular"/>
                <w:sz w:val="18"/>
                <w:szCs w:val="18"/>
              </w:rPr>
            </w:pPr>
          </w:p>
        </w:tc>
        <w:tc>
          <w:tcPr>
            <w:tcW w:w="504" w:type="pct"/>
            <w:vAlign w:val="center"/>
          </w:tcPr>
          <w:p w14:paraId="67044C3E" w14:textId="77777777" w:rsidR="00BE274B" w:rsidRDefault="00BE274B" w:rsidP="00D8640A">
            <w:pPr>
              <w:tabs>
                <w:tab w:val="left" w:pos="0"/>
              </w:tabs>
              <w:jc w:val="center"/>
              <w:rPr>
                <w:rFonts w:ascii="Times New Roman Regular" w:hAnsi="Times New Roman Regular" w:cs="Times New Roman Regular"/>
                <w:sz w:val="18"/>
                <w:szCs w:val="18"/>
              </w:rPr>
            </w:pPr>
          </w:p>
        </w:tc>
        <w:tc>
          <w:tcPr>
            <w:tcW w:w="564" w:type="pct"/>
            <w:vAlign w:val="center"/>
          </w:tcPr>
          <w:p w14:paraId="2AEDD69E" w14:textId="77777777" w:rsidR="00BE274B" w:rsidRDefault="00BE274B" w:rsidP="00D8640A">
            <w:pPr>
              <w:tabs>
                <w:tab w:val="left" w:pos="0"/>
              </w:tabs>
              <w:jc w:val="center"/>
              <w:rPr>
                <w:rFonts w:ascii="Times New Roman Regular" w:hAnsi="Times New Roman Regular" w:cs="Times New Roman Regular"/>
                <w:sz w:val="18"/>
                <w:szCs w:val="18"/>
              </w:rPr>
            </w:pPr>
          </w:p>
        </w:tc>
      </w:tr>
    </w:tbl>
    <w:p w14:paraId="5799186B" w14:textId="77777777" w:rsidR="00BA79C6" w:rsidRDefault="00BA79C6" w:rsidP="00563DC2">
      <w:pPr>
        <w:tabs>
          <w:tab w:val="left" w:pos="0"/>
        </w:tabs>
        <w:spacing w:beforeLines="50" w:before="120" w:afterLines="50" w:after="120"/>
        <w:rPr>
          <w:rFonts w:ascii="Times New Roman Regular" w:eastAsia="黑体" w:hAnsi="Times New Roman Regular" w:cs="Times New Roman Regular"/>
          <w:sz w:val="24"/>
        </w:rPr>
      </w:pPr>
    </w:p>
    <w:p w14:paraId="274AB1A4" w14:textId="77777777" w:rsidR="00D8640A" w:rsidRDefault="00D8640A" w:rsidP="00563DC2">
      <w:pPr>
        <w:tabs>
          <w:tab w:val="left" w:pos="0"/>
        </w:tabs>
        <w:spacing w:beforeLines="50" w:before="120" w:afterLines="50" w:after="120"/>
        <w:rPr>
          <w:rFonts w:ascii="Times New Roman Regular" w:eastAsia="黑体" w:hAnsi="Times New Roman Regular" w:cs="Times New Roman Regular"/>
          <w:sz w:val="24"/>
        </w:rPr>
      </w:pPr>
    </w:p>
    <w:p w14:paraId="778DADAD" w14:textId="77777777" w:rsidR="00BA79C6" w:rsidRDefault="009F618A" w:rsidP="00563DC2">
      <w:pPr>
        <w:tabs>
          <w:tab w:val="left" w:pos="0"/>
        </w:tabs>
        <w:spacing w:beforeLines="50" w:before="120" w:afterLines="50" w:after="120"/>
        <w:rPr>
          <w:rFonts w:ascii="Times New Roman Regular" w:eastAsia="黑体" w:hAnsi="Times New Roman Regular" w:cs="Times New Roman Regular"/>
          <w:sz w:val="24"/>
        </w:rPr>
      </w:pPr>
      <w:r>
        <w:rPr>
          <w:rFonts w:ascii="Times New Roman Regular" w:eastAsia="黑体" w:hAnsi="Times New Roman Regular" w:cs="Times New Roman Regular"/>
          <w:sz w:val="24"/>
        </w:rPr>
        <w:lastRenderedPageBreak/>
        <w:t>7</w:t>
      </w:r>
      <w:r>
        <w:rPr>
          <w:rFonts w:ascii="Times New Roman Regular" w:eastAsia="黑体" w:hAnsi="Times New Roman Regular" w:cs="Times New Roman Regular"/>
          <w:sz w:val="24"/>
        </w:rPr>
        <w:t>、课外实践</w:t>
      </w:r>
    </w:p>
    <w:p w14:paraId="114CC288" w14:textId="77777777" w:rsidR="00BA79C6" w:rsidRDefault="009F618A">
      <w:pPr>
        <w:tabs>
          <w:tab w:val="left" w:pos="0"/>
        </w:tabs>
        <w:rPr>
          <w:rFonts w:ascii="Times New Roman Regular" w:hAnsi="Times New Roman Regular" w:cs="Times New Roman Regular"/>
          <w:szCs w:val="21"/>
          <w:lang w:val="en-US"/>
        </w:rPr>
      </w:pPr>
      <w:r>
        <w:rPr>
          <w:rFonts w:ascii="Times New Roman Regular" w:hAnsi="Times New Roman Regular" w:cs="Times New Roman Regular"/>
          <w:szCs w:val="21"/>
        </w:rPr>
        <w:t>包括主题教育活动、社会实践、志愿服务、勤工助学、学科竞赛、文体活动、创新创业活动、劳动实践等</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lang w:val="en-US"/>
        </w:rPr>
        <w:t>其学分的认定按照教务处相关规定执行。</w:t>
      </w:r>
    </w:p>
    <w:p w14:paraId="48CF9879" w14:textId="77777777" w:rsidR="00BA79C6" w:rsidRDefault="00BA79C6">
      <w:pPr>
        <w:tabs>
          <w:tab w:val="left" w:pos="0"/>
        </w:tabs>
        <w:rPr>
          <w:rFonts w:ascii="Times New Roman Regular" w:hAnsi="Times New Roman Regular" w:cs="Times New Roman Regula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42"/>
        <w:gridCol w:w="1469"/>
        <w:gridCol w:w="979"/>
        <w:gridCol w:w="1587"/>
        <w:gridCol w:w="1287"/>
        <w:gridCol w:w="1464"/>
      </w:tblGrid>
      <w:tr w:rsidR="00BA79C6" w14:paraId="157386E3" w14:textId="77777777" w:rsidTr="00D8640A">
        <w:trPr>
          <w:trHeight w:val="481"/>
        </w:trPr>
        <w:tc>
          <w:tcPr>
            <w:tcW w:w="846" w:type="pct"/>
            <w:vAlign w:val="center"/>
          </w:tcPr>
          <w:p w14:paraId="5F193538"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课程代码</w:t>
            </w:r>
          </w:p>
        </w:tc>
        <w:tc>
          <w:tcPr>
            <w:tcW w:w="848" w:type="pct"/>
            <w:vAlign w:val="center"/>
          </w:tcPr>
          <w:p w14:paraId="651B8852"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课程名称</w:t>
            </w:r>
          </w:p>
        </w:tc>
        <w:tc>
          <w:tcPr>
            <w:tcW w:w="715" w:type="pct"/>
            <w:vAlign w:val="center"/>
          </w:tcPr>
          <w:p w14:paraId="6C49AFF7"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周数（学时）</w:t>
            </w:r>
          </w:p>
        </w:tc>
        <w:tc>
          <w:tcPr>
            <w:tcW w:w="477" w:type="pct"/>
            <w:vAlign w:val="center"/>
          </w:tcPr>
          <w:p w14:paraId="61F0926F"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学分</w:t>
            </w:r>
          </w:p>
        </w:tc>
        <w:tc>
          <w:tcPr>
            <w:tcW w:w="773" w:type="pct"/>
            <w:vAlign w:val="center"/>
          </w:tcPr>
          <w:p w14:paraId="652EA854"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考核方式</w:t>
            </w:r>
          </w:p>
        </w:tc>
        <w:tc>
          <w:tcPr>
            <w:tcW w:w="627" w:type="pct"/>
            <w:vAlign w:val="center"/>
          </w:tcPr>
          <w:p w14:paraId="49FC8FF5"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开课学期</w:t>
            </w:r>
          </w:p>
        </w:tc>
        <w:tc>
          <w:tcPr>
            <w:tcW w:w="713" w:type="pct"/>
            <w:vAlign w:val="center"/>
          </w:tcPr>
          <w:p w14:paraId="792B83FD"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备注</w:t>
            </w:r>
          </w:p>
        </w:tc>
      </w:tr>
      <w:tr w:rsidR="00BA79C6" w14:paraId="1AAB4DD7" w14:textId="77777777" w:rsidTr="00D8640A">
        <w:trPr>
          <w:trHeight w:val="481"/>
        </w:trPr>
        <w:tc>
          <w:tcPr>
            <w:tcW w:w="846" w:type="pct"/>
            <w:vAlign w:val="center"/>
          </w:tcPr>
          <w:p w14:paraId="0C0A5D41" w14:textId="77777777" w:rsidR="00BA79C6" w:rsidRDefault="00BA79C6">
            <w:pPr>
              <w:widowControl/>
              <w:rPr>
                <w:rFonts w:ascii="Times New Roman Regular" w:hAnsi="Times New Roman Regular" w:cs="Times New Roman Regular"/>
                <w:sz w:val="18"/>
                <w:szCs w:val="18"/>
              </w:rPr>
            </w:pPr>
          </w:p>
        </w:tc>
        <w:tc>
          <w:tcPr>
            <w:tcW w:w="848" w:type="pct"/>
            <w:vAlign w:val="center"/>
          </w:tcPr>
          <w:p w14:paraId="04A82F3A" w14:textId="77777777" w:rsidR="00BA79C6" w:rsidRPr="00D8640A" w:rsidRDefault="009F618A">
            <w:pPr>
              <w:tabs>
                <w:tab w:val="left" w:pos="0"/>
              </w:tabs>
              <w:rPr>
                <w:rFonts w:ascii="Times New Roman Regular" w:hAnsi="Times New Roman Regular" w:cs="Times New Roman Regular"/>
                <w:sz w:val="18"/>
                <w:szCs w:val="18"/>
                <w:lang w:val="en-US"/>
              </w:rPr>
            </w:pPr>
            <w:r>
              <w:rPr>
                <w:rFonts w:ascii="Times New Roman Regular" w:hAnsi="Times New Roman Regular" w:cs="Times New Roman Regular" w:hint="eastAsia"/>
                <w:sz w:val="18"/>
                <w:szCs w:val="18"/>
                <w:lang w:val="en-US"/>
              </w:rPr>
              <w:t>社会调查</w:t>
            </w:r>
          </w:p>
        </w:tc>
        <w:tc>
          <w:tcPr>
            <w:tcW w:w="715" w:type="pct"/>
            <w:vAlign w:val="center"/>
          </w:tcPr>
          <w:p w14:paraId="432888C8"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w:t>
            </w:r>
          </w:p>
        </w:tc>
        <w:tc>
          <w:tcPr>
            <w:tcW w:w="477" w:type="pct"/>
            <w:vAlign w:val="center"/>
          </w:tcPr>
          <w:p w14:paraId="051429CA"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773" w:type="pct"/>
            <w:vAlign w:val="center"/>
          </w:tcPr>
          <w:p w14:paraId="7193E8A5"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627" w:type="pct"/>
            <w:vAlign w:val="center"/>
          </w:tcPr>
          <w:p w14:paraId="5250FFF8" w14:textId="77777777" w:rsidR="00BA79C6" w:rsidRDefault="00BA79C6">
            <w:pPr>
              <w:tabs>
                <w:tab w:val="left" w:pos="0"/>
              </w:tabs>
              <w:jc w:val="center"/>
              <w:rPr>
                <w:rFonts w:ascii="Times New Roman Regular" w:hAnsi="Times New Roman Regular" w:cs="Times New Roman Regular"/>
                <w:sz w:val="18"/>
                <w:szCs w:val="18"/>
              </w:rPr>
            </w:pPr>
          </w:p>
        </w:tc>
        <w:tc>
          <w:tcPr>
            <w:tcW w:w="713" w:type="pct"/>
            <w:vAlign w:val="center"/>
          </w:tcPr>
          <w:p w14:paraId="0878BB04" w14:textId="77777777" w:rsidR="00BA79C6" w:rsidRDefault="009F618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必修</w:t>
            </w:r>
          </w:p>
        </w:tc>
      </w:tr>
      <w:tr w:rsidR="00D8640A" w14:paraId="0948FD0A" w14:textId="77777777" w:rsidTr="00D8640A">
        <w:trPr>
          <w:trHeight w:val="481"/>
        </w:trPr>
        <w:tc>
          <w:tcPr>
            <w:tcW w:w="846" w:type="pct"/>
          </w:tcPr>
          <w:p w14:paraId="38D5EC3A" w14:textId="77777777" w:rsidR="00D8640A" w:rsidRDefault="00D8640A" w:rsidP="00E863E6">
            <w:pPr>
              <w:tabs>
                <w:tab w:val="left" w:pos="0"/>
              </w:tabs>
              <w:rPr>
                <w:rFonts w:ascii="Times New Roman Regular" w:hAnsi="Times New Roman Regular" w:cs="Times New Roman Regular"/>
                <w:sz w:val="18"/>
                <w:szCs w:val="18"/>
              </w:rPr>
            </w:pPr>
          </w:p>
        </w:tc>
        <w:tc>
          <w:tcPr>
            <w:tcW w:w="848" w:type="pct"/>
            <w:vAlign w:val="center"/>
          </w:tcPr>
          <w:p w14:paraId="01D42C9D" w14:textId="77777777" w:rsidR="00D8640A" w:rsidRDefault="00D8640A" w:rsidP="00E863E6">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科研训练</w:t>
            </w:r>
          </w:p>
        </w:tc>
        <w:tc>
          <w:tcPr>
            <w:tcW w:w="715" w:type="pct"/>
            <w:vAlign w:val="center"/>
          </w:tcPr>
          <w:p w14:paraId="43C037B6"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w:t>
            </w:r>
          </w:p>
        </w:tc>
        <w:tc>
          <w:tcPr>
            <w:tcW w:w="477" w:type="pct"/>
            <w:vAlign w:val="center"/>
          </w:tcPr>
          <w:p w14:paraId="40260F32"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773" w:type="pct"/>
            <w:vAlign w:val="center"/>
          </w:tcPr>
          <w:p w14:paraId="0F21C5FC"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627" w:type="pct"/>
            <w:vAlign w:val="center"/>
          </w:tcPr>
          <w:p w14:paraId="1DB51FB4" w14:textId="77777777" w:rsidR="00D8640A" w:rsidRDefault="00D8640A" w:rsidP="00E863E6">
            <w:pPr>
              <w:tabs>
                <w:tab w:val="left" w:pos="0"/>
              </w:tabs>
              <w:jc w:val="center"/>
              <w:rPr>
                <w:rFonts w:ascii="Times New Roman Regular" w:hAnsi="Times New Roman Regular" w:cs="Times New Roman Regular"/>
                <w:sz w:val="18"/>
                <w:szCs w:val="18"/>
              </w:rPr>
            </w:pPr>
          </w:p>
        </w:tc>
        <w:tc>
          <w:tcPr>
            <w:tcW w:w="713" w:type="pct"/>
            <w:vAlign w:val="center"/>
          </w:tcPr>
          <w:p w14:paraId="488DF6FC"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必修</w:t>
            </w:r>
          </w:p>
        </w:tc>
      </w:tr>
      <w:tr w:rsidR="00D8640A" w14:paraId="60B4D3F9" w14:textId="77777777" w:rsidTr="00D8640A">
        <w:trPr>
          <w:trHeight w:val="481"/>
        </w:trPr>
        <w:tc>
          <w:tcPr>
            <w:tcW w:w="846" w:type="pct"/>
          </w:tcPr>
          <w:p w14:paraId="502013CA" w14:textId="77777777" w:rsidR="00D8640A" w:rsidRDefault="00D8640A" w:rsidP="00E863E6">
            <w:pPr>
              <w:tabs>
                <w:tab w:val="left" w:pos="0"/>
              </w:tabs>
              <w:rPr>
                <w:rFonts w:ascii="Times New Roman Regular" w:hAnsi="Times New Roman Regular" w:cs="Times New Roman Regular"/>
                <w:sz w:val="18"/>
                <w:szCs w:val="18"/>
              </w:rPr>
            </w:pPr>
          </w:p>
        </w:tc>
        <w:tc>
          <w:tcPr>
            <w:tcW w:w="848" w:type="pct"/>
            <w:vAlign w:val="center"/>
          </w:tcPr>
          <w:p w14:paraId="79A41E32" w14:textId="77777777" w:rsidR="00D8640A" w:rsidRDefault="00D8640A" w:rsidP="00E863E6">
            <w:pPr>
              <w:tabs>
                <w:tab w:val="left" w:pos="0"/>
              </w:tabs>
              <w:rPr>
                <w:rFonts w:ascii="Times New Roman Regular" w:hAnsi="Times New Roman Regular" w:cs="Times New Roman Regular"/>
                <w:sz w:val="18"/>
                <w:szCs w:val="18"/>
              </w:rPr>
            </w:pPr>
            <w:r>
              <w:rPr>
                <w:rFonts w:ascii="Times New Roman Regular" w:hAnsi="Times New Roman Regular" w:cs="Times New Roman Regular"/>
                <w:sz w:val="18"/>
                <w:szCs w:val="18"/>
              </w:rPr>
              <w:t>创新创业活动</w:t>
            </w:r>
          </w:p>
        </w:tc>
        <w:tc>
          <w:tcPr>
            <w:tcW w:w="715" w:type="pct"/>
            <w:vAlign w:val="center"/>
          </w:tcPr>
          <w:p w14:paraId="282760FF"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w:t>
            </w:r>
          </w:p>
        </w:tc>
        <w:tc>
          <w:tcPr>
            <w:tcW w:w="477" w:type="pct"/>
            <w:vAlign w:val="center"/>
          </w:tcPr>
          <w:p w14:paraId="09C0E1CB"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2</w:t>
            </w:r>
          </w:p>
        </w:tc>
        <w:tc>
          <w:tcPr>
            <w:tcW w:w="773" w:type="pct"/>
            <w:vAlign w:val="center"/>
          </w:tcPr>
          <w:p w14:paraId="47A2E357"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考查</w:t>
            </w:r>
          </w:p>
        </w:tc>
        <w:tc>
          <w:tcPr>
            <w:tcW w:w="627" w:type="pct"/>
            <w:vAlign w:val="center"/>
          </w:tcPr>
          <w:p w14:paraId="4EF85C18" w14:textId="77777777" w:rsidR="00D8640A" w:rsidRDefault="00D8640A" w:rsidP="00E863E6">
            <w:pPr>
              <w:tabs>
                <w:tab w:val="left" w:pos="0"/>
              </w:tabs>
              <w:jc w:val="center"/>
              <w:rPr>
                <w:rFonts w:ascii="Times New Roman Regular" w:hAnsi="Times New Roman Regular" w:cs="Times New Roman Regular"/>
                <w:sz w:val="18"/>
                <w:szCs w:val="18"/>
              </w:rPr>
            </w:pPr>
          </w:p>
        </w:tc>
        <w:tc>
          <w:tcPr>
            <w:tcW w:w="713" w:type="pct"/>
            <w:vAlign w:val="center"/>
          </w:tcPr>
          <w:p w14:paraId="28F1D63E" w14:textId="77777777" w:rsidR="00D8640A" w:rsidRDefault="00D8640A" w:rsidP="00E863E6">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必修</w:t>
            </w:r>
          </w:p>
        </w:tc>
      </w:tr>
      <w:tr w:rsidR="00D8640A" w14:paraId="11C09003" w14:textId="77777777" w:rsidTr="00D8640A">
        <w:trPr>
          <w:trHeight w:val="481"/>
        </w:trPr>
        <w:tc>
          <w:tcPr>
            <w:tcW w:w="846" w:type="pct"/>
            <w:vAlign w:val="center"/>
          </w:tcPr>
          <w:p w14:paraId="1434F44A" w14:textId="77777777" w:rsidR="00D8640A" w:rsidRDefault="00D8640A"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总计</w:t>
            </w:r>
          </w:p>
        </w:tc>
        <w:tc>
          <w:tcPr>
            <w:tcW w:w="848" w:type="pct"/>
            <w:vAlign w:val="center"/>
          </w:tcPr>
          <w:p w14:paraId="4E8C85E3" w14:textId="77777777" w:rsidR="00D8640A" w:rsidRDefault="00D8640A" w:rsidP="00D8640A">
            <w:pPr>
              <w:tabs>
                <w:tab w:val="left" w:pos="0"/>
              </w:tabs>
              <w:jc w:val="center"/>
              <w:rPr>
                <w:rFonts w:ascii="Times New Roman Regular" w:hAnsi="Times New Roman Regular" w:cs="Times New Roman Regular"/>
                <w:sz w:val="18"/>
                <w:szCs w:val="18"/>
              </w:rPr>
            </w:pPr>
          </w:p>
        </w:tc>
        <w:tc>
          <w:tcPr>
            <w:tcW w:w="715" w:type="pct"/>
            <w:vAlign w:val="center"/>
          </w:tcPr>
          <w:p w14:paraId="7FF9287B" w14:textId="77777777" w:rsidR="00D8640A" w:rsidRDefault="00D8640A" w:rsidP="00D8640A">
            <w:pPr>
              <w:tabs>
                <w:tab w:val="left" w:pos="0"/>
              </w:tabs>
              <w:jc w:val="center"/>
              <w:rPr>
                <w:rFonts w:ascii="Times New Roman Regular" w:hAnsi="Times New Roman Regular" w:cs="Times New Roman Regular"/>
                <w:sz w:val="18"/>
                <w:szCs w:val="18"/>
              </w:rPr>
            </w:pPr>
          </w:p>
        </w:tc>
        <w:tc>
          <w:tcPr>
            <w:tcW w:w="477" w:type="pct"/>
            <w:vAlign w:val="center"/>
          </w:tcPr>
          <w:p w14:paraId="149300C8" w14:textId="77777777" w:rsidR="00D8640A" w:rsidRDefault="00D8640A" w:rsidP="00D8640A">
            <w:pPr>
              <w:tabs>
                <w:tab w:val="left" w:pos="0"/>
              </w:tabs>
              <w:jc w:val="center"/>
              <w:rPr>
                <w:rFonts w:ascii="Times New Roman Regular" w:hAnsi="Times New Roman Regular" w:cs="Times New Roman Regular"/>
                <w:sz w:val="18"/>
                <w:szCs w:val="18"/>
              </w:rPr>
            </w:pPr>
            <w:r>
              <w:rPr>
                <w:rFonts w:ascii="Times New Roman Regular" w:hAnsi="Times New Roman Regular" w:cs="Times New Roman Regular"/>
                <w:sz w:val="18"/>
                <w:szCs w:val="18"/>
              </w:rPr>
              <w:t>6</w:t>
            </w:r>
          </w:p>
        </w:tc>
        <w:tc>
          <w:tcPr>
            <w:tcW w:w="773" w:type="pct"/>
            <w:vAlign w:val="center"/>
          </w:tcPr>
          <w:p w14:paraId="6691A323" w14:textId="77777777" w:rsidR="00D8640A" w:rsidRDefault="00D8640A" w:rsidP="00D8640A">
            <w:pPr>
              <w:tabs>
                <w:tab w:val="left" w:pos="0"/>
              </w:tabs>
              <w:jc w:val="center"/>
              <w:rPr>
                <w:rFonts w:ascii="Times New Roman Regular" w:hAnsi="Times New Roman Regular" w:cs="Times New Roman Regular"/>
                <w:sz w:val="18"/>
                <w:szCs w:val="18"/>
              </w:rPr>
            </w:pPr>
          </w:p>
        </w:tc>
        <w:tc>
          <w:tcPr>
            <w:tcW w:w="627" w:type="pct"/>
            <w:vAlign w:val="center"/>
          </w:tcPr>
          <w:p w14:paraId="7C2C758A" w14:textId="77777777" w:rsidR="00D8640A" w:rsidRDefault="00D8640A" w:rsidP="00D8640A">
            <w:pPr>
              <w:tabs>
                <w:tab w:val="left" w:pos="0"/>
              </w:tabs>
              <w:jc w:val="center"/>
              <w:rPr>
                <w:rFonts w:ascii="Times New Roman Regular" w:hAnsi="Times New Roman Regular" w:cs="Times New Roman Regular"/>
                <w:sz w:val="18"/>
                <w:szCs w:val="18"/>
              </w:rPr>
            </w:pPr>
          </w:p>
        </w:tc>
        <w:tc>
          <w:tcPr>
            <w:tcW w:w="713" w:type="pct"/>
            <w:vAlign w:val="center"/>
          </w:tcPr>
          <w:p w14:paraId="50A62AB0" w14:textId="77777777" w:rsidR="00D8640A" w:rsidRDefault="00D8640A" w:rsidP="00D8640A">
            <w:pPr>
              <w:tabs>
                <w:tab w:val="left" w:pos="0"/>
              </w:tabs>
              <w:jc w:val="center"/>
              <w:rPr>
                <w:rFonts w:ascii="Times New Roman Regular" w:hAnsi="Times New Roman Regular" w:cs="Times New Roman Regular"/>
                <w:sz w:val="18"/>
                <w:szCs w:val="18"/>
              </w:rPr>
            </w:pPr>
          </w:p>
        </w:tc>
      </w:tr>
    </w:tbl>
    <w:p w14:paraId="2361700D" w14:textId="77777777" w:rsidR="00BA79C6" w:rsidRDefault="00BA79C6">
      <w:pPr>
        <w:tabs>
          <w:tab w:val="left" w:pos="0"/>
        </w:tabs>
        <w:spacing w:line="320" w:lineRule="exact"/>
        <w:rPr>
          <w:rFonts w:ascii="Times New Roman Regular" w:hAnsi="Times New Roman Regular" w:cs="Times New Roman Regular"/>
          <w:szCs w:val="21"/>
        </w:rPr>
      </w:pPr>
    </w:p>
    <w:p w14:paraId="6C145599" w14:textId="77777777" w:rsidR="00BA79C6" w:rsidRDefault="00BA79C6">
      <w:pPr>
        <w:spacing w:line="242" w:lineRule="auto"/>
        <w:rPr>
          <w:rFonts w:ascii="Times New Roman Regular" w:hAnsi="Times New Roman Regular" w:cs="Times New Roman Regular"/>
          <w:sz w:val="24"/>
        </w:rPr>
        <w:sectPr w:rsidR="00BA79C6">
          <w:pgSz w:w="11910" w:h="16840"/>
          <w:pgMar w:top="1680" w:right="660" w:bottom="280" w:left="1200" w:header="1327" w:footer="0" w:gutter="0"/>
          <w:cols w:space="720"/>
        </w:sectPr>
      </w:pPr>
    </w:p>
    <w:p w14:paraId="6324B53B" w14:textId="77777777" w:rsidR="00BA79C6" w:rsidRDefault="00BA79C6">
      <w:pPr>
        <w:pStyle w:val="a7"/>
        <w:rPr>
          <w:rFonts w:ascii="Times New Roman Regular" w:hAnsi="Times New Roman Regular" w:cs="Times New Roman Regular"/>
          <w:sz w:val="20"/>
        </w:rPr>
      </w:pPr>
    </w:p>
    <w:p w14:paraId="124992F2" w14:textId="77777777" w:rsidR="00BA79C6" w:rsidRDefault="00BA79C6">
      <w:pPr>
        <w:pStyle w:val="a7"/>
        <w:spacing w:before="3" w:after="1"/>
        <w:rPr>
          <w:rFonts w:ascii="Times New Roman Regular" w:hAnsi="Times New Roman Regular" w:cs="Times New Roman Regular"/>
          <w:sz w:val="21"/>
        </w:rPr>
      </w:pPr>
    </w:p>
    <w:tbl>
      <w:tblPr>
        <w:tblStyle w:val="TableNormal11"/>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4"/>
        <w:gridCol w:w="3459"/>
        <w:gridCol w:w="2660"/>
      </w:tblGrid>
      <w:tr w:rsidR="00BA79C6" w14:paraId="7B041B04" w14:textId="77777777">
        <w:trPr>
          <w:trHeight w:val="1096"/>
        </w:trPr>
        <w:tc>
          <w:tcPr>
            <w:tcW w:w="6913" w:type="dxa"/>
            <w:gridSpan w:val="2"/>
          </w:tcPr>
          <w:p w14:paraId="2B9700B8" w14:textId="77777777" w:rsidR="00BA79C6" w:rsidRDefault="00BA79C6">
            <w:pPr>
              <w:pStyle w:val="TableParagraph"/>
              <w:rPr>
                <w:rFonts w:ascii="Times New Roman Regular" w:hAnsi="Times New Roman Regular" w:cs="Times New Roman Regular"/>
                <w:sz w:val="24"/>
                <w:lang w:eastAsia="zh-CN"/>
              </w:rPr>
            </w:pPr>
          </w:p>
          <w:p w14:paraId="5B034C2A" w14:textId="77777777" w:rsidR="00BA79C6" w:rsidRDefault="009F618A">
            <w:pPr>
              <w:pStyle w:val="TableParagraph"/>
              <w:spacing w:before="165"/>
              <w:ind w:left="1895"/>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总体判断拟开设专业是否可行</w:t>
            </w:r>
          </w:p>
        </w:tc>
        <w:tc>
          <w:tcPr>
            <w:tcW w:w="2660" w:type="dxa"/>
          </w:tcPr>
          <w:p w14:paraId="288DBF60" w14:textId="77777777" w:rsidR="00BA79C6" w:rsidRDefault="00BA79C6">
            <w:pPr>
              <w:pStyle w:val="TableParagraph"/>
              <w:rPr>
                <w:rFonts w:ascii="Times New Roman Regular" w:hAnsi="Times New Roman Regular" w:cs="Times New Roman Regular"/>
                <w:sz w:val="24"/>
                <w:lang w:eastAsia="zh-CN"/>
              </w:rPr>
            </w:pPr>
          </w:p>
          <w:p w14:paraId="60F390BA" w14:textId="77777777" w:rsidR="00BA79C6" w:rsidRDefault="009F618A">
            <w:pPr>
              <w:pStyle w:val="TableParagraph"/>
              <w:tabs>
                <w:tab w:val="left" w:pos="844"/>
              </w:tabs>
              <w:spacing w:before="148"/>
              <w:ind w:left="5"/>
              <w:jc w:val="center"/>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z w:val="24"/>
              </w:rPr>
              <w:t>是</w:t>
            </w:r>
            <w:r>
              <w:rPr>
                <w:rFonts w:ascii="Times New Roman Regular" w:hAnsi="Times New Roman Regular" w:cs="Times New Roman Regular"/>
                <w:sz w:val="24"/>
              </w:rPr>
              <w:tab/>
              <w:t>□</w:t>
            </w:r>
            <w:r>
              <w:rPr>
                <w:rFonts w:ascii="Times New Roman Regular" w:hAnsi="Times New Roman Regular" w:cs="Times New Roman Regular"/>
                <w:sz w:val="24"/>
              </w:rPr>
              <w:t>否</w:t>
            </w:r>
          </w:p>
        </w:tc>
      </w:tr>
      <w:tr w:rsidR="00BA79C6" w14:paraId="64EECDE2" w14:textId="77777777">
        <w:trPr>
          <w:trHeight w:val="7049"/>
        </w:trPr>
        <w:tc>
          <w:tcPr>
            <w:tcW w:w="9573" w:type="dxa"/>
            <w:gridSpan w:val="3"/>
          </w:tcPr>
          <w:p w14:paraId="678D546C" w14:textId="77777777" w:rsidR="00BA79C6" w:rsidRDefault="00BA79C6">
            <w:pPr>
              <w:pStyle w:val="Bodytext1"/>
              <w:spacing w:after="0" w:line="360" w:lineRule="auto"/>
              <w:ind w:firstLineChars="200" w:firstLine="480"/>
              <w:jc w:val="both"/>
              <w:rPr>
                <w:rFonts w:ascii="Times New Roman Regular" w:eastAsia="PMingLiU" w:hAnsi="Times New Roman Regular" w:cs="Times New Roman Regular"/>
                <w:sz w:val="24"/>
                <w:szCs w:val="24"/>
              </w:rPr>
            </w:pPr>
          </w:p>
          <w:p w14:paraId="4F87655C" w14:textId="77777777" w:rsidR="00E46059" w:rsidRDefault="00680A9F" w:rsidP="00E46059">
            <w:pPr>
              <w:pStyle w:val="Tablecaption1"/>
              <w:spacing w:line="360" w:lineRule="auto"/>
              <w:ind w:leftChars="272" w:left="598" w:rightChars="276" w:right="607" w:firstLineChars="200" w:firstLine="480"/>
              <w:jc w:val="left"/>
              <w:rPr>
                <w:rFonts w:ascii="Times New Roman Regular" w:hAnsi="Times New Roman Regular" w:cs="Times New Roman Regular"/>
                <w:sz w:val="24"/>
                <w:szCs w:val="24"/>
                <w:lang w:eastAsia="zh-CN"/>
              </w:rPr>
            </w:pPr>
            <w:r>
              <w:rPr>
                <w:rFonts w:ascii="Times New Roman Regular" w:hAnsi="Times New Roman Regular" w:cs="Times New Roman Regular" w:hint="eastAsia"/>
                <w:sz w:val="24"/>
                <w:szCs w:val="24"/>
                <w:lang w:eastAsia="zh-CN"/>
              </w:rPr>
              <w:t xml:space="preserve">  </w:t>
            </w:r>
            <w:r w:rsidR="00E46059">
              <w:rPr>
                <w:rFonts w:ascii="Times New Roman Regular" w:hAnsi="Times New Roman Regular" w:cs="Times New Roman Regular"/>
                <w:sz w:val="24"/>
                <w:szCs w:val="24"/>
                <w:lang w:eastAsia="zh-CN"/>
              </w:rPr>
              <w:t>202</w:t>
            </w:r>
            <w:r w:rsidR="00E46059">
              <w:rPr>
                <w:rFonts w:ascii="Times New Roman Regular" w:hAnsi="Times New Roman Regular" w:cs="Times New Roman Regular" w:hint="eastAsia"/>
                <w:sz w:val="24"/>
                <w:szCs w:val="24"/>
                <w:lang w:val="en-US" w:eastAsia="zh-CN"/>
              </w:rPr>
              <w:t>4</w:t>
            </w:r>
            <w:r w:rsidR="00E46059">
              <w:rPr>
                <w:rFonts w:ascii="Times New Roman Regular" w:hAnsi="Times New Roman Regular" w:cs="Times New Roman Regular"/>
                <w:sz w:val="24"/>
                <w:szCs w:val="24"/>
                <w:lang w:eastAsia="zh-CN"/>
              </w:rPr>
              <w:t>年</w:t>
            </w:r>
            <w:r w:rsidR="00E46059">
              <w:rPr>
                <w:rFonts w:ascii="Times New Roman Regular" w:hAnsi="Times New Roman Regular" w:cs="Times New Roman Regular" w:hint="eastAsia"/>
                <w:sz w:val="24"/>
                <w:szCs w:val="24"/>
                <w:lang w:eastAsia="zh-CN"/>
              </w:rPr>
              <w:t>7</w:t>
            </w:r>
            <w:r w:rsidR="00E46059">
              <w:rPr>
                <w:rFonts w:ascii="Times New Roman Regular" w:hAnsi="Times New Roman Regular" w:cs="Times New Roman Regular"/>
                <w:sz w:val="24"/>
                <w:szCs w:val="24"/>
                <w:lang w:eastAsia="zh-CN"/>
              </w:rPr>
              <w:t>月</w:t>
            </w:r>
            <w:r w:rsidR="00E46059">
              <w:rPr>
                <w:rFonts w:ascii="Times New Roman Regular" w:hAnsi="Times New Roman Regular" w:cs="Times New Roman Regular" w:hint="eastAsia"/>
                <w:sz w:val="24"/>
                <w:szCs w:val="24"/>
                <w:lang w:eastAsia="zh-CN"/>
              </w:rPr>
              <w:t>26</w:t>
            </w:r>
            <w:r w:rsidR="00E46059">
              <w:rPr>
                <w:rFonts w:ascii="Times New Roman Regular" w:hAnsi="Times New Roman Regular" w:cs="Times New Roman Regular"/>
                <w:sz w:val="24"/>
                <w:szCs w:val="24"/>
                <w:lang w:eastAsia="zh-CN"/>
              </w:rPr>
              <w:t>日，中国地质大学（北京）召开专家论证会，对</w:t>
            </w:r>
            <w:r w:rsidR="00E46059">
              <w:rPr>
                <w:rFonts w:ascii="Times New Roman Regular" w:hAnsi="Times New Roman Regular" w:cs="Times New Roman Regular" w:hint="eastAsia"/>
                <w:sz w:val="24"/>
                <w:szCs w:val="24"/>
                <w:lang w:eastAsia="zh-CN"/>
              </w:rPr>
              <w:t>文化产业管理</w:t>
            </w:r>
            <w:r w:rsidR="00E46059">
              <w:rPr>
                <w:rFonts w:ascii="Times New Roman Regular" w:hAnsi="Times New Roman Regular" w:cs="Times New Roman Regular"/>
                <w:sz w:val="24"/>
                <w:szCs w:val="24"/>
                <w:lang w:eastAsia="zh-CN"/>
              </w:rPr>
              <w:t>专业申报材料进行了审议，专家组形成如下意见</w:t>
            </w:r>
            <w:r w:rsidR="00E46059">
              <w:rPr>
                <w:rFonts w:ascii="Times New Roman Regular" w:hAnsi="Times New Roman Regular" w:cs="Times New Roman Regular" w:hint="eastAsia"/>
                <w:sz w:val="24"/>
                <w:szCs w:val="24"/>
                <w:lang w:eastAsia="zh-CN"/>
              </w:rPr>
              <w:t>：</w:t>
            </w:r>
          </w:p>
          <w:p w14:paraId="18486A4B" w14:textId="77777777" w:rsidR="00E46059" w:rsidRDefault="00E46059" w:rsidP="00E46059">
            <w:pPr>
              <w:pStyle w:val="Tablecaption1"/>
              <w:spacing w:line="360" w:lineRule="auto"/>
              <w:ind w:leftChars="272" w:left="598" w:rightChars="276" w:right="607" w:firstLineChars="200" w:firstLine="480"/>
              <w:jc w:val="left"/>
              <w:rPr>
                <w:rFonts w:ascii="Times New Roman Regular" w:hAnsi="Times New Roman Regular" w:cs="Times New Roman Regular"/>
                <w:sz w:val="24"/>
                <w:szCs w:val="24"/>
                <w:lang w:eastAsia="zh-CN"/>
              </w:rPr>
            </w:pPr>
            <w:r>
              <w:rPr>
                <w:rFonts w:ascii="Times New Roman Regular" w:hAnsi="Times New Roman Regular" w:cs="Times New Roman Regular" w:hint="eastAsia"/>
                <w:sz w:val="24"/>
                <w:szCs w:val="24"/>
                <w:lang w:eastAsia="zh-CN"/>
              </w:rPr>
              <w:t>（</w:t>
            </w:r>
            <w:r>
              <w:rPr>
                <w:rFonts w:ascii="Times New Roman Regular" w:hAnsi="Times New Roman Regular" w:cs="Times New Roman Regular"/>
                <w:sz w:val="24"/>
                <w:szCs w:val="24"/>
                <w:lang w:eastAsia="zh-CN"/>
              </w:rPr>
              <w:t>1</w:t>
            </w:r>
            <w:r>
              <w:rPr>
                <w:rFonts w:ascii="Times New Roman Regular" w:hAnsi="Times New Roman Regular" w:cs="Times New Roman Regular"/>
                <w:sz w:val="24"/>
                <w:szCs w:val="24"/>
                <w:lang w:eastAsia="zh-CN"/>
              </w:rPr>
              <w:t>）</w:t>
            </w:r>
            <w:r>
              <w:rPr>
                <w:rFonts w:ascii="Times New Roman Regular" w:hAnsi="Times New Roman Regular" w:cs="Times New Roman Regular" w:hint="eastAsia"/>
                <w:sz w:val="24"/>
                <w:szCs w:val="24"/>
                <w:lang w:eastAsia="zh-CN"/>
              </w:rPr>
              <w:t>该专业设置适应国家新兴产业和人才培养的实际需要，培养跨学科、宽口径、高素质创新型的文化产业领域管理人才，符合国家发展战略和未来社会需求。</w:t>
            </w:r>
          </w:p>
          <w:p w14:paraId="2D2279FE" w14:textId="77777777" w:rsidR="00E46059" w:rsidRDefault="00E46059" w:rsidP="00E46059">
            <w:pPr>
              <w:pStyle w:val="Tablecaption1"/>
              <w:spacing w:line="360" w:lineRule="auto"/>
              <w:ind w:leftChars="272" w:left="598" w:rightChars="276" w:right="607" w:firstLineChars="200" w:firstLine="480"/>
              <w:jc w:val="left"/>
              <w:rPr>
                <w:rFonts w:ascii="Times New Roman Regular" w:hAnsi="Times New Roman Regular" w:cs="Times New Roman Regular"/>
                <w:sz w:val="24"/>
                <w:szCs w:val="24"/>
                <w:lang w:eastAsia="zh-CN"/>
              </w:rPr>
            </w:pPr>
            <w:r>
              <w:rPr>
                <w:rFonts w:ascii="Times New Roman Regular" w:hAnsi="Times New Roman Regular" w:cs="Times New Roman Regular" w:hint="eastAsia"/>
                <w:sz w:val="24"/>
                <w:szCs w:val="24"/>
                <w:lang w:eastAsia="zh-CN"/>
              </w:rPr>
              <w:t>（</w:t>
            </w:r>
            <w:r>
              <w:rPr>
                <w:rFonts w:ascii="Times New Roman Regular" w:hAnsi="Times New Roman Regular" w:cs="Times New Roman Regular"/>
                <w:sz w:val="24"/>
                <w:szCs w:val="24"/>
                <w:lang w:eastAsia="zh-CN"/>
              </w:rPr>
              <w:t>2</w:t>
            </w:r>
            <w:r>
              <w:rPr>
                <w:rFonts w:ascii="Times New Roman Regular" w:hAnsi="Times New Roman Regular" w:cs="Times New Roman Regular"/>
                <w:sz w:val="24"/>
                <w:szCs w:val="24"/>
                <w:lang w:eastAsia="zh-CN"/>
              </w:rPr>
              <w:t>）</w:t>
            </w:r>
            <w:r>
              <w:rPr>
                <w:rFonts w:ascii="Times New Roman Regular" w:hAnsi="Times New Roman Regular" w:cs="Times New Roman Regular" w:hint="eastAsia"/>
                <w:sz w:val="24"/>
                <w:szCs w:val="24"/>
                <w:lang w:eastAsia="zh-CN"/>
              </w:rPr>
              <w:t>该专业具备较充分的新办专业师资、实验和经费等支撑条件，专业带头人能够掌握学科发展前沿并引领专业可持续发展。</w:t>
            </w:r>
          </w:p>
          <w:p w14:paraId="1EAEC856" w14:textId="77777777" w:rsidR="00E46059" w:rsidRDefault="00E46059" w:rsidP="00E46059">
            <w:pPr>
              <w:pStyle w:val="Tablecaption1"/>
              <w:spacing w:line="360" w:lineRule="auto"/>
              <w:ind w:leftChars="272" w:left="598" w:rightChars="276" w:right="607" w:firstLineChars="200" w:firstLine="480"/>
              <w:jc w:val="left"/>
              <w:rPr>
                <w:rFonts w:ascii="Times New Roman Regular" w:hAnsi="Times New Roman Regular" w:cs="Times New Roman Regular"/>
                <w:sz w:val="24"/>
                <w:szCs w:val="24"/>
                <w:lang w:eastAsia="zh-CN"/>
              </w:rPr>
            </w:pPr>
            <w:r>
              <w:rPr>
                <w:rFonts w:ascii="Times New Roman Regular" w:hAnsi="Times New Roman Regular" w:cs="Times New Roman Regular" w:hint="eastAsia"/>
                <w:sz w:val="24"/>
                <w:szCs w:val="24"/>
                <w:lang w:eastAsia="zh-CN"/>
              </w:rPr>
              <w:t>（</w:t>
            </w:r>
            <w:r>
              <w:rPr>
                <w:rFonts w:ascii="Times New Roman Regular" w:hAnsi="Times New Roman Regular" w:cs="Times New Roman Regular"/>
                <w:sz w:val="24"/>
                <w:szCs w:val="24"/>
                <w:lang w:eastAsia="zh-CN"/>
              </w:rPr>
              <w:t>3</w:t>
            </w:r>
            <w:r>
              <w:rPr>
                <w:rFonts w:ascii="Times New Roman Regular" w:hAnsi="Times New Roman Regular" w:cs="Times New Roman Regular"/>
                <w:sz w:val="24"/>
                <w:szCs w:val="24"/>
                <w:lang w:eastAsia="zh-CN"/>
              </w:rPr>
              <w:t>）</w:t>
            </w:r>
            <w:r>
              <w:rPr>
                <w:rFonts w:ascii="Times New Roman Regular" w:hAnsi="Times New Roman Regular" w:cs="Times New Roman Regular" w:hint="eastAsia"/>
                <w:sz w:val="24"/>
                <w:szCs w:val="24"/>
                <w:lang w:eastAsia="zh-CN"/>
              </w:rPr>
              <w:t>该专业培养方案定位清晰、培养目标明确，课程体系设置合理，体现了学校优势学科与文化产业管理交叉融合特征。</w:t>
            </w:r>
          </w:p>
          <w:p w14:paraId="32485486" w14:textId="77777777" w:rsidR="00E46059" w:rsidRDefault="00E46059" w:rsidP="00E46059">
            <w:pPr>
              <w:pStyle w:val="Tablecaption1"/>
              <w:spacing w:line="360" w:lineRule="auto"/>
              <w:ind w:leftChars="272" w:left="598" w:rightChars="276" w:right="607" w:firstLineChars="200" w:firstLine="480"/>
              <w:jc w:val="left"/>
              <w:rPr>
                <w:rFonts w:ascii="Times New Roman Regular" w:hAnsi="Times New Roman Regular" w:cs="Times New Roman Regular"/>
                <w:sz w:val="24"/>
                <w:szCs w:val="24"/>
              </w:rPr>
            </w:pPr>
            <w:r>
              <w:rPr>
                <w:rFonts w:ascii="Times New Roman Regular" w:hAnsi="Times New Roman Regular" w:cs="Times New Roman Regular" w:hint="eastAsia"/>
                <w:sz w:val="24"/>
                <w:szCs w:val="24"/>
              </w:rPr>
              <w:t>综上所述，同意增设文化产业管理专业。</w:t>
            </w:r>
          </w:p>
          <w:p w14:paraId="657C1998" w14:textId="1BDF64E2" w:rsidR="00BA79C6" w:rsidRDefault="00BA79C6" w:rsidP="00E46059">
            <w:pPr>
              <w:pStyle w:val="Tablecaption1"/>
              <w:spacing w:line="360" w:lineRule="auto"/>
              <w:jc w:val="left"/>
              <w:rPr>
                <w:rFonts w:ascii="Times New Roman Regular" w:hAnsi="Times New Roman Regular" w:cs="Times New Roman Regular"/>
                <w:sz w:val="24"/>
              </w:rPr>
            </w:pPr>
          </w:p>
        </w:tc>
      </w:tr>
      <w:tr w:rsidR="00BA79C6" w14:paraId="184C60E2" w14:textId="77777777">
        <w:trPr>
          <w:trHeight w:val="700"/>
        </w:trPr>
        <w:tc>
          <w:tcPr>
            <w:tcW w:w="6913" w:type="dxa"/>
            <w:gridSpan w:val="2"/>
          </w:tcPr>
          <w:p w14:paraId="385D45FF" w14:textId="77777777" w:rsidR="00BA79C6" w:rsidRDefault="00BA79C6">
            <w:pPr>
              <w:pStyle w:val="TableParagraph"/>
              <w:spacing w:before="3"/>
              <w:rPr>
                <w:rFonts w:ascii="Times New Roman Regular" w:hAnsi="Times New Roman Regular" w:cs="Times New Roman Regular"/>
                <w:sz w:val="21"/>
                <w:lang w:eastAsia="zh-CN"/>
              </w:rPr>
            </w:pPr>
          </w:p>
          <w:p w14:paraId="6D531AE1" w14:textId="77777777" w:rsidR="00BA79C6" w:rsidRDefault="009F618A">
            <w:pPr>
              <w:pStyle w:val="TableParagraph"/>
              <w:ind w:left="1535"/>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拟招生人数与人才需求预测是否匹配</w:t>
            </w:r>
          </w:p>
        </w:tc>
        <w:tc>
          <w:tcPr>
            <w:tcW w:w="2660" w:type="dxa"/>
          </w:tcPr>
          <w:p w14:paraId="283B2260" w14:textId="77777777" w:rsidR="00BA79C6" w:rsidRDefault="00BA79C6">
            <w:pPr>
              <w:pStyle w:val="TableParagraph"/>
              <w:spacing w:before="3"/>
              <w:rPr>
                <w:rFonts w:ascii="Times New Roman Regular" w:hAnsi="Times New Roman Regular" w:cs="Times New Roman Regular"/>
                <w:sz w:val="21"/>
                <w:lang w:eastAsia="zh-CN"/>
              </w:rPr>
            </w:pPr>
          </w:p>
          <w:p w14:paraId="7FA2816E" w14:textId="77777777" w:rsidR="00BA79C6" w:rsidRDefault="009F618A">
            <w:pPr>
              <w:pStyle w:val="TableParagraph"/>
              <w:tabs>
                <w:tab w:val="left" w:pos="844"/>
              </w:tabs>
              <w:ind w:left="5"/>
              <w:jc w:val="center"/>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z w:val="24"/>
              </w:rPr>
              <w:t>是</w:t>
            </w:r>
            <w:r>
              <w:rPr>
                <w:rFonts w:ascii="Times New Roman Regular" w:hAnsi="Times New Roman Regular" w:cs="Times New Roman Regular"/>
                <w:sz w:val="24"/>
              </w:rPr>
              <w:tab/>
              <w:t>□</w:t>
            </w:r>
            <w:r>
              <w:rPr>
                <w:rFonts w:ascii="Times New Roman Regular" w:hAnsi="Times New Roman Regular" w:cs="Times New Roman Regular"/>
                <w:sz w:val="24"/>
              </w:rPr>
              <w:t>否</w:t>
            </w:r>
          </w:p>
        </w:tc>
      </w:tr>
      <w:tr w:rsidR="00BA79C6" w14:paraId="607AD2DC" w14:textId="77777777">
        <w:trPr>
          <w:trHeight w:val="441"/>
        </w:trPr>
        <w:tc>
          <w:tcPr>
            <w:tcW w:w="3454" w:type="dxa"/>
            <w:vMerge w:val="restart"/>
          </w:tcPr>
          <w:p w14:paraId="452D84C2" w14:textId="77777777" w:rsidR="00BA79C6" w:rsidRDefault="00BA79C6">
            <w:pPr>
              <w:pStyle w:val="TableParagraph"/>
              <w:spacing w:before="9"/>
              <w:rPr>
                <w:rFonts w:ascii="Times New Roman Regular" w:hAnsi="Times New Roman Regular" w:cs="Times New Roman Regular"/>
                <w:sz w:val="29"/>
                <w:lang w:eastAsia="zh-CN"/>
              </w:rPr>
            </w:pPr>
          </w:p>
          <w:p w14:paraId="7E4AEB54" w14:textId="77777777" w:rsidR="00BA79C6" w:rsidRDefault="009F618A">
            <w:pPr>
              <w:pStyle w:val="TableParagraph"/>
              <w:spacing w:line="345" w:lineRule="auto"/>
              <w:ind w:left="525" w:right="276" w:hanging="240"/>
              <w:rPr>
                <w:rFonts w:ascii="Times New Roman Regular" w:hAnsi="Times New Roman Regular" w:cs="Times New Roman Regular"/>
                <w:sz w:val="24"/>
                <w:lang w:eastAsia="zh-CN"/>
              </w:rPr>
            </w:pPr>
            <w:r>
              <w:rPr>
                <w:rFonts w:ascii="Times New Roman Regular" w:hAnsi="Times New Roman Regular" w:cs="Times New Roman Regular"/>
                <w:sz w:val="24"/>
                <w:lang w:eastAsia="zh-CN"/>
              </w:rPr>
              <w:t>本专业开设的基本条件是否符合教学质量国家标准</w:t>
            </w:r>
          </w:p>
        </w:tc>
        <w:tc>
          <w:tcPr>
            <w:tcW w:w="3459" w:type="dxa"/>
          </w:tcPr>
          <w:p w14:paraId="1B32E217" w14:textId="77777777" w:rsidR="00BA79C6" w:rsidRDefault="009F618A">
            <w:pPr>
              <w:pStyle w:val="TableParagraph"/>
              <w:spacing w:before="112"/>
              <w:ind w:left="1247"/>
              <w:rPr>
                <w:rFonts w:ascii="Times New Roman Regular" w:hAnsi="Times New Roman Regular" w:cs="Times New Roman Regular"/>
                <w:sz w:val="24"/>
              </w:rPr>
            </w:pPr>
            <w:proofErr w:type="spellStart"/>
            <w:r>
              <w:rPr>
                <w:rFonts w:ascii="Times New Roman Regular" w:hAnsi="Times New Roman Regular" w:cs="Times New Roman Regular"/>
                <w:sz w:val="24"/>
              </w:rPr>
              <w:t>教师队伍</w:t>
            </w:r>
            <w:proofErr w:type="spellEnd"/>
          </w:p>
        </w:tc>
        <w:tc>
          <w:tcPr>
            <w:tcW w:w="2660" w:type="dxa"/>
          </w:tcPr>
          <w:p w14:paraId="0A18477A" w14:textId="77777777" w:rsidR="00BA79C6" w:rsidRDefault="009F618A">
            <w:pPr>
              <w:pStyle w:val="TableParagraph"/>
              <w:tabs>
                <w:tab w:val="left" w:pos="844"/>
              </w:tabs>
              <w:spacing w:before="112"/>
              <w:ind w:left="5"/>
              <w:jc w:val="center"/>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z w:val="24"/>
              </w:rPr>
              <w:t>是</w:t>
            </w:r>
            <w:r>
              <w:rPr>
                <w:rFonts w:ascii="Times New Roman Regular" w:hAnsi="Times New Roman Regular" w:cs="Times New Roman Regular"/>
                <w:sz w:val="24"/>
              </w:rPr>
              <w:tab/>
              <w:t>□</w:t>
            </w:r>
            <w:r>
              <w:rPr>
                <w:rFonts w:ascii="Times New Roman Regular" w:hAnsi="Times New Roman Regular" w:cs="Times New Roman Regular"/>
                <w:sz w:val="24"/>
              </w:rPr>
              <w:t>否</w:t>
            </w:r>
          </w:p>
        </w:tc>
      </w:tr>
      <w:tr w:rsidR="00BA79C6" w14:paraId="553421A7" w14:textId="77777777">
        <w:trPr>
          <w:trHeight w:val="438"/>
        </w:trPr>
        <w:tc>
          <w:tcPr>
            <w:tcW w:w="3454" w:type="dxa"/>
            <w:vMerge/>
            <w:tcBorders>
              <w:top w:val="nil"/>
            </w:tcBorders>
          </w:tcPr>
          <w:p w14:paraId="62F81CF5" w14:textId="77777777" w:rsidR="00BA79C6" w:rsidRDefault="00BA79C6">
            <w:pPr>
              <w:rPr>
                <w:rFonts w:ascii="Times New Roman Regular" w:hAnsi="Times New Roman Regular" w:cs="Times New Roman Regular"/>
                <w:sz w:val="2"/>
                <w:szCs w:val="2"/>
              </w:rPr>
            </w:pPr>
          </w:p>
        </w:tc>
        <w:tc>
          <w:tcPr>
            <w:tcW w:w="3459" w:type="dxa"/>
          </w:tcPr>
          <w:p w14:paraId="637BD771" w14:textId="77777777" w:rsidR="00BA79C6" w:rsidRDefault="009F618A">
            <w:pPr>
              <w:pStyle w:val="TableParagraph"/>
              <w:spacing w:before="112" w:line="306" w:lineRule="exact"/>
              <w:ind w:left="1247"/>
              <w:rPr>
                <w:rFonts w:ascii="Times New Roman Regular" w:hAnsi="Times New Roman Regular" w:cs="Times New Roman Regular"/>
                <w:sz w:val="24"/>
              </w:rPr>
            </w:pPr>
            <w:proofErr w:type="spellStart"/>
            <w:r>
              <w:rPr>
                <w:rFonts w:ascii="Times New Roman Regular" w:hAnsi="Times New Roman Regular" w:cs="Times New Roman Regular"/>
                <w:sz w:val="24"/>
              </w:rPr>
              <w:t>实践条件</w:t>
            </w:r>
            <w:proofErr w:type="spellEnd"/>
          </w:p>
        </w:tc>
        <w:tc>
          <w:tcPr>
            <w:tcW w:w="2660" w:type="dxa"/>
          </w:tcPr>
          <w:p w14:paraId="2104EE3B" w14:textId="77777777" w:rsidR="00BA79C6" w:rsidRDefault="009F618A">
            <w:pPr>
              <w:pStyle w:val="TableParagraph"/>
              <w:tabs>
                <w:tab w:val="left" w:pos="844"/>
              </w:tabs>
              <w:spacing w:before="112" w:line="306" w:lineRule="exact"/>
              <w:ind w:left="5"/>
              <w:jc w:val="center"/>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z w:val="24"/>
              </w:rPr>
              <w:t>是</w:t>
            </w:r>
            <w:r>
              <w:rPr>
                <w:rFonts w:ascii="Times New Roman Regular" w:hAnsi="Times New Roman Regular" w:cs="Times New Roman Regular"/>
                <w:sz w:val="24"/>
              </w:rPr>
              <w:tab/>
              <w:t>□</w:t>
            </w:r>
            <w:r>
              <w:rPr>
                <w:rFonts w:ascii="Times New Roman Regular" w:hAnsi="Times New Roman Regular" w:cs="Times New Roman Regular"/>
                <w:sz w:val="24"/>
              </w:rPr>
              <w:t>否</w:t>
            </w:r>
          </w:p>
        </w:tc>
      </w:tr>
      <w:tr w:rsidR="00BA79C6" w14:paraId="5656702C" w14:textId="77777777">
        <w:trPr>
          <w:trHeight w:val="441"/>
        </w:trPr>
        <w:tc>
          <w:tcPr>
            <w:tcW w:w="3454" w:type="dxa"/>
            <w:vMerge/>
            <w:tcBorders>
              <w:top w:val="nil"/>
            </w:tcBorders>
          </w:tcPr>
          <w:p w14:paraId="4BFBE3CD" w14:textId="77777777" w:rsidR="00BA79C6" w:rsidRDefault="00BA79C6">
            <w:pPr>
              <w:rPr>
                <w:rFonts w:ascii="Times New Roman Regular" w:hAnsi="Times New Roman Regular" w:cs="Times New Roman Regular"/>
                <w:sz w:val="2"/>
                <w:szCs w:val="2"/>
              </w:rPr>
            </w:pPr>
          </w:p>
        </w:tc>
        <w:tc>
          <w:tcPr>
            <w:tcW w:w="3459" w:type="dxa"/>
          </w:tcPr>
          <w:p w14:paraId="195F0B0A" w14:textId="77777777" w:rsidR="00BA79C6" w:rsidRDefault="009F618A">
            <w:pPr>
              <w:pStyle w:val="TableParagraph"/>
              <w:spacing w:before="113"/>
              <w:ind w:left="1247"/>
              <w:rPr>
                <w:rFonts w:ascii="Times New Roman Regular" w:hAnsi="Times New Roman Regular" w:cs="Times New Roman Regular"/>
                <w:sz w:val="24"/>
              </w:rPr>
            </w:pPr>
            <w:proofErr w:type="spellStart"/>
            <w:r>
              <w:rPr>
                <w:rFonts w:ascii="Times New Roman Regular" w:hAnsi="Times New Roman Regular" w:cs="Times New Roman Regular"/>
                <w:sz w:val="24"/>
              </w:rPr>
              <w:t>经费保障</w:t>
            </w:r>
            <w:proofErr w:type="spellEnd"/>
          </w:p>
        </w:tc>
        <w:tc>
          <w:tcPr>
            <w:tcW w:w="2660" w:type="dxa"/>
          </w:tcPr>
          <w:p w14:paraId="6E3730C2" w14:textId="77777777" w:rsidR="00BA79C6" w:rsidRDefault="009F618A">
            <w:pPr>
              <w:pStyle w:val="TableParagraph"/>
              <w:tabs>
                <w:tab w:val="left" w:pos="844"/>
              </w:tabs>
              <w:spacing w:before="113"/>
              <w:ind w:left="5"/>
              <w:jc w:val="center"/>
              <w:rPr>
                <w:rFonts w:ascii="Times New Roman Regular" w:hAnsi="Times New Roman Regular" w:cs="Times New Roman Regular"/>
                <w:sz w:val="24"/>
              </w:rPr>
            </w:pPr>
            <w:r>
              <w:rPr>
                <w:rFonts w:ascii="Times New Roman Regular" w:hAnsi="Times New Roman Regular" w:cs="Times New Roman Regular"/>
                <w:sz w:val="24"/>
              </w:rPr>
              <w:t>■</w:t>
            </w:r>
            <w:r>
              <w:rPr>
                <w:rFonts w:ascii="Times New Roman Regular" w:hAnsi="Times New Roman Regular" w:cs="Times New Roman Regular"/>
                <w:sz w:val="24"/>
              </w:rPr>
              <w:t>是</w:t>
            </w:r>
            <w:r>
              <w:rPr>
                <w:rFonts w:ascii="Times New Roman Regular" w:hAnsi="Times New Roman Regular" w:cs="Times New Roman Regular"/>
                <w:sz w:val="24"/>
              </w:rPr>
              <w:tab/>
              <w:t>□</w:t>
            </w:r>
            <w:r>
              <w:rPr>
                <w:rFonts w:ascii="Times New Roman Regular" w:hAnsi="Times New Roman Regular" w:cs="Times New Roman Regular"/>
                <w:sz w:val="24"/>
              </w:rPr>
              <w:t>否</w:t>
            </w:r>
          </w:p>
        </w:tc>
      </w:tr>
      <w:tr w:rsidR="00BA79C6" w14:paraId="7E1D727E" w14:textId="77777777">
        <w:trPr>
          <w:trHeight w:val="1871"/>
        </w:trPr>
        <w:tc>
          <w:tcPr>
            <w:tcW w:w="9573" w:type="dxa"/>
            <w:gridSpan w:val="3"/>
          </w:tcPr>
          <w:p w14:paraId="4D1A1ED3" w14:textId="77777777" w:rsidR="00BA79C6" w:rsidRDefault="009F618A">
            <w:pPr>
              <w:pStyle w:val="TableParagraph"/>
              <w:spacing w:line="307" w:lineRule="exact"/>
              <w:ind w:left="107"/>
              <w:rPr>
                <w:rFonts w:ascii="Times New Roman Regular" w:hAnsi="Times New Roman Regular" w:cs="Times New Roman Regular"/>
                <w:sz w:val="24"/>
              </w:rPr>
            </w:pPr>
            <w:proofErr w:type="spellStart"/>
            <w:r>
              <w:rPr>
                <w:rFonts w:ascii="Times New Roman Regular" w:hAnsi="Times New Roman Regular" w:cs="Times New Roman Regular"/>
                <w:sz w:val="24"/>
              </w:rPr>
              <w:t>专家签字</w:t>
            </w:r>
            <w:proofErr w:type="spellEnd"/>
            <w:r>
              <w:rPr>
                <w:rFonts w:ascii="Times New Roman Regular" w:hAnsi="Times New Roman Regular" w:cs="Times New Roman Regular"/>
                <w:sz w:val="24"/>
              </w:rPr>
              <w:t>：</w:t>
            </w:r>
          </w:p>
        </w:tc>
      </w:tr>
    </w:tbl>
    <w:p w14:paraId="4ABE56EA" w14:textId="77777777" w:rsidR="00BA79C6" w:rsidRDefault="00BA79C6">
      <w:pPr>
        <w:spacing w:line="307" w:lineRule="exact"/>
        <w:rPr>
          <w:rFonts w:ascii="Times New Roman Regular" w:hAnsi="Times New Roman Regular" w:cs="Times New Roman Regular"/>
          <w:sz w:val="24"/>
        </w:rPr>
        <w:sectPr w:rsidR="00BA79C6">
          <w:headerReference w:type="default" r:id="rId15"/>
          <w:pgSz w:w="11910" w:h="16840"/>
          <w:pgMar w:top="1680" w:right="660" w:bottom="280" w:left="1200" w:header="1320" w:footer="0" w:gutter="0"/>
          <w:cols w:space="720"/>
        </w:sectPr>
      </w:pPr>
    </w:p>
    <w:p w14:paraId="031934B1" w14:textId="77777777" w:rsidR="00BA79C6" w:rsidRDefault="00BA79C6">
      <w:pPr>
        <w:pStyle w:val="a7"/>
        <w:spacing w:before="4"/>
        <w:rPr>
          <w:rFonts w:ascii="Times New Roman Regular" w:hAnsi="Times New Roman Regular" w:cs="Times New Roman Regular"/>
          <w:sz w:val="26"/>
        </w:rPr>
      </w:pPr>
    </w:p>
    <w:p w14:paraId="79070A11" w14:textId="77777777" w:rsidR="00BA79C6" w:rsidRDefault="00605682">
      <w:pPr>
        <w:spacing w:before="67"/>
        <w:ind w:left="218"/>
        <w:rPr>
          <w:rFonts w:ascii="Times New Roman Regular" w:hAnsi="Times New Roman Regular" w:cs="Times New Roman Regular"/>
          <w:sz w:val="24"/>
        </w:rPr>
      </w:pPr>
      <w:r>
        <w:rPr>
          <w:rFonts w:ascii="Times New Roman Regular" w:hAnsi="Times New Roman Regular" w:cs="Times New Roman Regular"/>
          <w:lang w:val="en-US" w:bidi="ar-SA"/>
        </w:rPr>
        <w:pict w14:anchorId="41A55B75">
          <v:group id="Group 2" o:spid="_x0000_s1026" style="position:absolute;left:0;text-align:left;margin-left:65.3pt;margin-top:-2.6pt;width:479.15pt;height:593.15pt;z-index:-251648000;mso-position-horizontal-relative:page" coordorigin="13" coordsize="95,118632" o:gfxdata="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VGtCi2gAA&#10;AAwBAAAPAAAAAAAAAAEAIAAAACIAAABkcnMvZG93bnJldi54bWxQSwECFAAUAAAACACHTuJAtTgc&#10;gDkDAADlEAAADgAAAAAAAAABACAAAAApAQAAZHJzL2Uyb0RvYy54bWxQSwUGAAAAAAYABgBZAQAA&#10;1AYAAAAA&#10;">
            <v:rect id="Rectangle 10" o:spid="_x0000_s1034" style="position:absolute;left:13;width:0;height: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fillcolor="black" stroked="f"/>
            <v:line id="Line 9" o:spid="_x0000_s1033" style="position:absolute" from="13,0" to="108,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strokeweight=".48pt"/>
            <v:rect id="Rectangle 8" o:spid="_x0000_s1032" style="position:absolute;left:108;width:0;height: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fillcolor="black" stroked="f"/>
            <v:line id="Line 7" o:spid="_x0000_s1031" style="position:absolute" from="13,0" to="13,117"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strokeweight=".48pt"/>
            <v:rect id="Rectangle 6" o:spid="_x0000_s1030" style="position:absolute;left:13;top:117;width:0;height:1"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fillcolor="black" stroked="f"/>
            <v:line id="Line 5" o:spid="_x0000_s1029" style="position:absolute" from="13,118" to="108,118"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strokeweight=".48pt"/>
            <v:line id="Line 4" o:spid="_x0000_s1028" style="position:absolute" from="108,0" to="108,117"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strokeweight=".48pt"/>
            <v:rect id="Rectangle 3" o:spid="_x0000_s1027" style="position:absolute;left:108;top:117;width:0;height:1"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fillcolor="black" stroked="f"/>
            <w10:wrap anchorx="page"/>
          </v:group>
        </w:pict>
      </w:r>
      <w:r w:rsidR="009F618A">
        <w:rPr>
          <w:rFonts w:ascii="Times New Roman Regular" w:hAnsi="Times New Roman Regular" w:cs="Times New Roman Regular"/>
          <w:sz w:val="24"/>
        </w:rPr>
        <w:t>（应出具省级卫生部门、公安部门对增设专业意见的公函并加盖公章）</w:t>
      </w:r>
    </w:p>
    <w:sectPr w:rsidR="00BA79C6" w:rsidSect="00BA79C6">
      <w:headerReference w:type="default" r:id="rId16"/>
      <w:pgSz w:w="11910" w:h="16840"/>
      <w:pgMar w:top="1680" w:right="660" w:bottom="280" w:left="1200" w:header="13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AC97" w14:textId="77777777" w:rsidR="00605682" w:rsidRDefault="00605682" w:rsidP="00BA79C6">
      <w:r>
        <w:separator/>
      </w:r>
    </w:p>
  </w:endnote>
  <w:endnote w:type="continuationSeparator" w:id="0">
    <w:p w14:paraId="4BBA71BC" w14:textId="77777777" w:rsidR="00605682" w:rsidRDefault="00605682" w:rsidP="00BA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pingfang sc">
    <w:altName w:val="微软雅黑"/>
    <w:charset w:val="86"/>
    <w:family w:val="swiss"/>
    <w:pitch w:val="default"/>
    <w:sig w:usb0="00000000" w:usb1="00000000" w:usb2="00000017"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sig w:usb0="00000000" w:usb1="00000000" w:usb2="00000009" w:usb3="00000000" w:csb0="400001FF" w:csb1="FFFF0000"/>
  </w:font>
  <w:font w:name="方正小标宋_GBK">
    <w:altName w:val="微软雅黑"/>
    <w:charset w:val="86"/>
    <w:family w:val="script"/>
    <w:pitch w:val="default"/>
    <w:sig w:usb0="00000000" w:usb1="0000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6559" w14:textId="77777777" w:rsidR="00605682" w:rsidRDefault="00605682" w:rsidP="00BA79C6">
      <w:r>
        <w:separator/>
      </w:r>
    </w:p>
  </w:footnote>
  <w:footnote w:type="continuationSeparator" w:id="0">
    <w:p w14:paraId="60E4B27F" w14:textId="77777777" w:rsidR="00605682" w:rsidRDefault="00605682" w:rsidP="00BA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BF4F" w14:textId="77777777" w:rsidR="00BE274B" w:rsidRDefault="00605682">
    <w:pPr>
      <w:pStyle w:val="a7"/>
      <w:spacing w:line="14" w:lineRule="auto"/>
      <w:rPr>
        <w:sz w:val="20"/>
      </w:rPr>
    </w:pPr>
    <w:r>
      <w:rPr>
        <w:lang w:val="en-US" w:bidi="ar-SA"/>
      </w:rPr>
      <w:pict w14:anchorId="2999C8D3">
        <v:shapetype id="_x0000_t202" coordsize="21600,21600" o:spt="202" path="m,l,21600r21600,l21600,xe">
          <v:stroke joinstyle="miter"/>
          <v:path gradientshapeok="t" o:connecttype="rect"/>
        </v:shapetype>
        <v:shape id="Text Box 8" o:spid="_x0000_s2050" type="#_x0000_t202" style="position:absolute;margin-left:204.75pt;margin-top:69.45pt;width:200pt;height:20pt;z-index:-251657216;mso-position-horizontal-relative:page;mso-position-vertical-relative:page" o:gfxdata="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R4xndgAAAALAQAA&#10;DwAAAAAAAAABACAAAAAiAAAAZHJzL2Rvd25yZXYueG1sUEsBAhQAFAAAAAgAh07iQKLngUOnAQAA&#10;cgMAAA4AAAAAAAAAAQAgAAAAJwEAAGRycy9lMm9Eb2MueG1sUEsFBgAAAAAGAAYAWQEAAEAFAAAA&#10;AA==&#10;" filled="f" stroked="f">
          <v:textbox style="mso-next-textbox:#Text Box 8" inset="0,0,0,0">
            <w:txbxContent>
              <w:p w14:paraId="2D38D2EF" w14:textId="77777777" w:rsidR="00BE274B" w:rsidRDefault="00BE274B">
                <w:pPr>
                  <w:pStyle w:val="a7"/>
                  <w:spacing w:line="400" w:lineRule="exact"/>
                  <w:ind w:left="20"/>
                </w:pPr>
                <w:r>
                  <w:t>3.申报专业人才需求情况</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CFD" w14:textId="77777777" w:rsidR="00BE274B" w:rsidRDefault="00605682">
    <w:pPr>
      <w:pStyle w:val="a7"/>
      <w:spacing w:line="14" w:lineRule="auto"/>
      <w:rPr>
        <w:sz w:val="20"/>
      </w:rPr>
    </w:pPr>
    <w:r>
      <w:rPr>
        <w:lang w:val="en-US" w:bidi="ar-SA"/>
      </w:rPr>
      <w:pict w14:anchorId="0BBA07B2">
        <v:shapetype id="_x0000_t202" coordsize="21600,21600" o:spt="202" path="m,l,21600r21600,l21600,xe">
          <v:stroke joinstyle="miter"/>
          <v:path gradientshapeok="t" o:connecttype="rect"/>
        </v:shapetype>
        <v:shape id="Text Box 7" o:spid="_x0000_s3079" type="#_x0000_t202" style="position:absolute;margin-left:204.75pt;margin-top:69.45pt;width:200.05pt;height:20pt;z-index:-251656192;mso-position-horizontal-relative:page;mso-position-vertical-relative:page"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Z75/ZAAAA&#10;CwEAAA8AAAAAAAAAAQAgAAAAIgAAAGRycy9kb3ducmV2LnhtbFBLAQIUABQAAAAIAIdO4kB12XBL&#10;qgEAAHIDAAAOAAAAAAAAAAEAIAAAACgBAABkcnMvZTJvRG9jLnhtbFBLBQYAAAAABgAGAFkBAABE&#10;BQAAAAA=&#10;" filled="f" stroked="f">
          <v:textbox style="mso-next-textbox:#Text Box 7" inset="0,0,0,0">
            <w:txbxContent>
              <w:p w14:paraId="562D2125" w14:textId="77777777" w:rsidR="00BE274B" w:rsidRDefault="00BE274B">
                <w:pPr>
                  <w:pStyle w:val="a7"/>
                  <w:spacing w:line="400" w:lineRule="exact"/>
                  <w:ind w:left="20"/>
                </w:pPr>
                <w:r>
                  <w:t>4.教师及课程基本情况表</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287D" w14:textId="77777777" w:rsidR="00BE274B" w:rsidRDefault="00605682">
    <w:pPr>
      <w:pStyle w:val="a7"/>
      <w:spacing w:line="14" w:lineRule="auto"/>
      <w:rPr>
        <w:sz w:val="20"/>
      </w:rPr>
    </w:pPr>
    <w:r>
      <w:rPr>
        <w:lang w:val="en-US" w:bidi="ar-SA"/>
      </w:rPr>
      <w:pict w14:anchorId="7AC5DE40">
        <v:shapetype id="_x0000_t202" coordsize="21600,21600" o:spt="202" path="m,l,21600r21600,l21600,xe">
          <v:stroke joinstyle="miter"/>
          <v:path gradientshapeok="t" o:connecttype="rect"/>
        </v:shapetype>
        <v:shape id="Text Box 6" o:spid="_x0000_s3078" type="#_x0000_t202" style="position:absolute;margin-left:213.75pt;margin-top:69.45pt;width:182pt;height:20pt;z-index:-251655168;mso-position-horizontal-relative:page;mso-position-vertical-relative:page"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EldQtgAAAAL&#10;AQAADwAAAAAAAAABACAAAAAiAAAAZHJzL2Rvd25yZXYueG1sUEsBAhQAFAAAAAgAh07iQPhNBgaq&#10;AQAAcgMAAA4AAAAAAAAAAQAgAAAAJwEAAGRycy9lMm9Eb2MueG1sUEsFBgAAAAAGAAYAWQEAAEMF&#10;AAAAAA==&#10;" filled="f" stroked="f">
          <v:textbox style="mso-next-textbox:#Text Box 6" inset="0,0,0,0">
            <w:txbxContent>
              <w:p w14:paraId="49A0C703" w14:textId="77777777" w:rsidR="00BE274B" w:rsidRDefault="00BE274B">
                <w:pPr>
                  <w:pStyle w:val="a7"/>
                  <w:spacing w:line="400" w:lineRule="exact"/>
                  <w:ind w:left="20"/>
                </w:pPr>
                <w:r>
                  <w:t>5.专业主要带头人简介</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5BF" w14:textId="77777777" w:rsidR="00BE274B" w:rsidRDefault="00605682">
    <w:pPr>
      <w:pStyle w:val="a7"/>
      <w:spacing w:line="14" w:lineRule="auto"/>
      <w:rPr>
        <w:sz w:val="20"/>
      </w:rPr>
    </w:pPr>
    <w:r>
      <w:rPr>
        <w:lang w:val="en-US" w:bidi="ar-SA"/>
      </w:rPr>
      <w:pict w14:anchorId="13EC2BFF">
        <v:shapetype id="_x0000_t202" coordsize="21600,21600" o:spt="202" path="m,l,21600r21600,l21600,xe">
          <v:stroke joinstyle="miter"/>
          <v:path gradientshapeok="t" o:connecttype="rect"/>
        </v:shapetype>
        <v:shape id="Text Box 5" o:spid="_x0000_s3077" type="#_x0000_t202" style="position:absolute;margin-left:231.75pt;margin-top:69.45pt;width:146pt;height:20pt;z-index:-251654144;mso-position-horizontal-relative:page;mso-position-vertical-relative:page" o:gfxdata="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hlFTZAAAA&#10;CwEAAA8AAAAAAAAAAQAgAAAAIgAAAGRycy9kb3ducmV2LnhtbFBLAQIUABQAAAAIAIdO4kAC9g6G&#10;qgEAAHIDAAAOAAAAAAAAAAEAIAAAACgBAABkcnMvZTJvRG9jLnhtbFBLBQYAAAAABgAGAFkBAABE&#10;BQAAAAA=&#10;" filled="f" stroked="f">
          <v:textbox style="mso-next-textbox:#Text Box 5" inset="0,0,0,0">
            <w:txbxContent>
              <w:p w14:paraId="6409D068" w14:textId="77777777" w:rsidR="00BE274B" w:rsidRDefault="00BE274B">
                <w:pPr>
                  <w:pStyle w:val="a7"/>
                  <w:spacing w:line="400" w:lineRule="exact"/>
                  <w:ind w:left="20"/>
                </w:pPr>
                <w:r>
                  <w:t>6.教学条件情况表</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05AE" w14:textId="77777777" w:rsidR="00BE274B" w:rsidRDefault="00605682">
    <w:pPr>
      <w:pStyle w:val="a7"/>
      <w:spacing w:line="14" w:lineRule="auto"/>
      <w:rPr>
        <w:sz w:val="20"/>
      </w:rPr>
    </w:pPr>
    <w:r>
      <w:rPr>
        <w:lang w:val="en-US" w:bidi="ar-SA"/>
      </w:rPr>
      <w:pict w14:anchorId="66609B18">
        <v:shapetype id="_x0000_t202" coordsize="21600,21600" o:spt="202" path="m,l,21600r21600,l21600,xe">
          <v:stroke joinstyle="miter"/>
          <v:path gradientshapeok="t" o:connecttype="rect"/>
        </v:shapetype>
        <v:shape id="Text Box 4" o:spid="_x0000_s3076" type="#_x0000_t202" style="position:absolute;margin-left:186.75pt;margin-top:69.45pt;width:236pt;height:20pt;z-index:-251653120;mso-position-horizontal-relative:page;mso-position-vertical-relative:page" o:gfxdata="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EzpxDZAAAA&#10;CwEAAA8AAAAAAAAAAQAgAAAAIgAAAGRycy9kb3ducmV2LnhtbFBLAQIUABQAAAAIAIdO4kAvg5zG&#10;qgEAAHIDAAAOAAAAAAAAAAEAIAAAACgBAABkcnMvZTJvRG9jLnhtbFBLBQYAAAAABgAGAFkBAABE&#10;BQAAAAA=&#10;" filled="f" stroked="f">
          <v:textbox style="mso-next-textbox:#Text Box 4" inset="0,0,0,0">
            <w:txbxContent>
              <w:p w14:paraId="29876DCB" w14:textId="77777777" w:rsidR="00BE274B" w:rsidRDefault="00BE274B">
                <w:pPr>
                  <w:pStyle w:val="a7"/>
                  <w:spacing w:line="400" w:lineRule="exact"/>
                  <w:ind w:left="20"/>
                </w:pPr>
                <w:r>
                  <w:t>7.申请增设专业的理由和基础</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A453" w14:textId="77777777" w:rsidR="00BE274B" w:rsidRDefault="00605682">
    <w:pPr>
      <w:pStyle w:val="a7"/>
      <w:spacing w:line="14" w:lineRule="auto"/>
      <w:rPr>
        <w:sz w:val="20"/>
      </w:rPr>
    </w:pPr>
    <w:r>
      <w:rPr>
        <w:lang w:val="en-US" w:bidi="ar-SA"/>
      </w:rPr>
      <w:pict w14:anchorId="232AD02C">
        <v:shapetype id="_x0000_t202" coordsize="21600,21600" o:spt="202" path="m,l,21600r21600,l21600,xe">
          <v:stroke joinstyle="miter"/>
          <v:path gradientshapeok="t" o:connecttype="rect"/>
        </v:shapetype>
        <v:shape id="Text Box 3" o:spid="_x0000_s3075" type="#_x0000_t202" style="position:absolute;margin-left:186.75pt;margin-top:65.35pt;width:236pt;height:20pt;z-index:-251652096;mso-position-horizontal-relative:page;mso-position-vertical-relative:page" o:gfxdata="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doExtgAAAAL&#10;AQAADwAAAAAAAAABACAAAAAiAAAAZHJzL2Rvd25yZXYueG1sUEsBAhQAFAAAAAgAh07iQIp4zzuq&#10;AQAAcgMAAA4AAAAAAAAAAQAgAAAAJwEAAGRycy9lMm9Eb2MueG1sUEsFBgAAAAAGAAYAWQEAAEMF&#10;AAAAAA==&#10;" filled="f" stroked="f">
          <v:textbox style="mso-next-textbox:#Text Box 3" inset="0,0,0,0">
            <w:txbxContent>
              <w:p w14:paraId="4F17FB7A" w14:textId="77777777" w:rsidR="00BE274B" w:rsidRDefault="00BE274B">
                <w:pPr>
                  <w:pStyle w:val="a7"/>
                  <w:spacing w:line="400" w:lineRule="exact"/>
                  <w:ind w:left="20"/>
                </w:pPr>
                <w:r>
                  <w:t>8.申请增设专业人才培养方案</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EB9C" w14:textId="77777777" w:rsidR="00BE274B" w:rsidRDefault="00605682">
    <w:pPr>
      <w:pStyle w:val="a7"/>
      <w:spacing w:line="14" w:lineRule="auto"/>
      <w:rPr>
        <w:sz w:val="20"/>
      </w:rPr>
    </w:pPr>
    <w:r>
      <w:rPr>
        <w:lang w:val="en-US" w:bidi="ar-SA"/>
      </w:rPr>
      <w:pict w14:anchorId="3C80E367">
        <v:shapetype id="_x0000_t202" coordsize="21600,21600" o:spt="202" path="m,l,21600r21600,l21600,xe">
          <v:stroke joinstyle="miter"/>
          <v:path gradientshapeok="t" o:connecttype="rect"/>
        </v:shapetype>
        <v:shape id="Text Box 2" o:spid="_x0000_s3074" type="#_x0000_t202" style="position:absolute;margin-left:168.7pt;margin-top:65pt;width:272.05pt;height:20pt;z-index:-251651072;mso-position-horizontal-relative:page;mso-position-vertical-relative:page" o:gfxdata="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wjR2AAA&#10;AAsBAAAPAAAAAAAAAAEAIAAAACIAAABkcnMvZG93bnJldi54bWxQSwECFAAUAAAACACHTuJA/KZg&#10;2qwBAAByAwAADgAAAAAAAAABACAAAAAnAQAAZHJzL2Uyb0RvYy54bWxQSwUGAAAAAAYABgBZAQAA&#10;RQUAAAAA&#10;" filled="f" stroked="f">
          <v:textbox style="mso-next-textbox:#Text Box 2" inset="0,0,0,0">
            <w:txbxContent>
              <w:p w14:paraId="25F935EF" w14:textId="77777777" w:rsidR="00BE274B" w:rsidRDefault="00BE274B">
                <w:pPr>
                  <w:pStyle w:val="a7"/>
                  <w:spacing w:line="400" w:lineRule="exact"/>
                  <w:ind w:left="20"/>
                </w:pPr>
                <w:r>
                  <w:t>9.校内专业设置评议专家组意见表</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5C2D" w14:textId="77777777" w:rsidR="00BE274B" w:rsidRDefault="00605682">
    <w:pPr>
      <w:pStyle w:val="a7"/>
      <w:spacing w:line="14" w:lineRule="auto"/>
      <w:rPr>
        <w:sz w:val="20"/>
      </w:rPr>
    </w:pPr>
    <w:r>
      <w:rPr>
        <w:lang w:val="en-US" w:bidi="ar-SA"/>
      </w:rPr>
      <w:pict w14:anchorId="37A0C1D5">
        <v:shapetype id="_x0000_t202" coordsize="21600,21600" o:spt="202" path="m,l,21600r21600,l21600,xe">
          <v:stroke joinstyle="miter"/>
          <v:path gradientshapeok="t" o:connecttype="rect"/>
        </v:shapetype>
        <v:shape id="Text Box 1" o:spid="_x0000_s3073" type="#_x0000_t202" style="position:absolute;margin-left:158.25pt;margin-top:65pt;width:299.05pt;height:20pt;z-index:-251650048;mso-position-horizontal-relative:page;mso-position-vertical-relative:page"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yudgNgA&#10;AAALAQAADwAAAAAAAAABACAAAAAiAAAAZHJzL2Rvd25yZXYueG1sUEsBAhQAFAAAAAgAh07iQFGz&#10;uVGtAQAAcgMAAA4AAAAAAAAAAQAgAAAAJwEAAGRycy9lMm9Eb2MueG1sUEsFBgAAAAAGAAYAWQEA&#10;AEYFAAAAAA==&#10;" filled="f" stroked="f">
          <v:textbox style="mso-next-textbox:#Text Box 1" inset="0,0,0,0">
            <w:txbxContent>
              <w:p w14:paraId="08805C9D" w14:textId="77777777" w:rsidR="00BE274B" w:rsidRDefault="00BE274B">
                <w:pPr>
                  <w:pStyle w:val="a7"/>
                  <w:spacing w:line="400" w:lineRule="exact"/>
                  <w:ind w:left="20"/>
                </w:pPr>
                <w:r>
                  <w:t>10.医学类、公安类专业相关部门意见</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F1A"/>
    <w:multiLevelType w:val="multilevel"/>
    <w:tmpl w:val="0CFA7F1A"/>
    <w:lvl w:ilvl="0">
      <w:start w:val="4"/>
      <w:numFmt w:val="decimal"/>
      <w:lvlText w:val="%1"/>
      <w:lvlJc w:val="left"/>
      <w:pPr>
        <w:ind w:left="708" w:hanging="490"/>
      </w:pPr>
      <w:rPr>
        <w:rFonts w:hint="default"/>
        <w:lang w:val="zh-CN" w:eastAsia="zh-CN" w:bidi="zh-CN"/>
      </w:rPr>
    </w:lvl>
    <w:lvl w:ilvl="1">
      <w:start w:val="1"/>
      <w:numFmt w:val="decimal"/>
      <w:lvlText w:val="%1.%2"/>
      <w:lvlJc w:val="left"/>
      <w:pPr>
        <w:ind w:left="708" w:hanging="490"/>
      </w:pPr>
      <w:rPr>
        <w:rFonts w:ascii="宋体" w:eastAsia="宋体" w:hAnsi="宋体" w:cs="宋体" w:hint="default"/>
        <w:spacing w:val="-2"/>
        <w:w w:val="100"/>
        <w:sz w:val="28"/>
        <w:szCs w:val="28"/>
        <w:lang w:val="zh-CN" w:eastAsia="zh-CN" w:bidi="zh-CN"/>
      </w:rPr>
    </w:lvl>
    <w:lvl w:ilvl="2">
      <w:numFmt w:val="bullet"/>
      <w:lvlText w:val="•"/>
      <w:lvlJc w:val="left"/>
      <w:pPr>
        <w:ind w:left="2569" w:hanging="490"/>
      </w:pPr>
      <w:rPr>
        <w:rFonts w:hint="default"/>
        <w:lang w:val="zh-CN" w:eastAsia="zh-CN" w:bidi="zh-CN"/>
      </w:rPr>
    </w:lvl>
    <w:lvl w:ilvl="3">
      <w:numFmt w:val="bullet"/>
      <w:lvlText w:val="•"/>
      <w:lvlJc w:val="left"/>
      <w:pPr>
        <w:ind w:left="3503" w:hanging="490"/>
      </w:pPr>
      <w:rPr>
        <w:rFonts w:hint="default"/>
        <w:lang w:val="zh-CN" w:eastAsia="zh-CN" w:bidi="zh-CN"/>
      </w:rPr>
    </w:lvl>
    <w:lvl w:ilvl="4">
      <w:numFmt w:val="bullet"/>
      <w:lvlText w:val="•"/>
      <w:lvlJc w:val="left"/>
      <w:pPr>
        <w:ind w:left="4438" w:hanging="490"/>
      </w:pPr>
      <w:rPr>
        <w:rFonts w:hint="default"/>
        <w:lang w:val="zh-CN" w:eastAsia="zh-CN" w:bidi="zh-CN"/>
      </w:rPr>
    </w:lvl>
    <w:lvl w:ilvl="5">
      <w:numFmt w:val="bullet"/>
      <w:lvlText w:val="•"/>
      <w:lvlJc w:val="left"/>
      <w:pPr>
        <w:ind w:left="5373" w:hanging="490"/>
      </w:pPr>
      <w:rPr>
        <w:rFonts w:hint="default"/>
        <w:lang w:val="zh-CN" w:eastAsia="zh-CN" w:bidi="zh-CN"/>
      </w:rPr>
    </w:lvl>
    <w:lvl w:ilvl="6">
      <w:numFmt w:val="bullet"/>
      <w:lvlText w:val="•"/>
      <w:lvlJc w:val="left"/>
      <w:pPr>
        <w:ind w:left="6307" w:hanging="490"/>
      </w:pPr>
      <w:rPr>
        <w:rFonts w:hint="default"/>
        <w:lang w:val="zh-CN" w:eastAsia="zh-CN" w:bidi="zh-CN"/>
      </w:rPr>
    </w:lvl>
    <w:lvl w:ilvl="7">
      <w:numFmt w:val="bullet"/>
      <w:lvlText w:val="•"/>
      <w:lvlJc w:val="left"/>
      <w:pPr>
        <w:ind w:left="7242" w:hanging="490"/>
      </w:pPr>
      <w:rPr>
        <w:rFonts w:hint="default"/>
        <w:lang w:val="zh-CN" w:eastAsia="zh-CN" w:bidi="zh-CN"/>
      </w:rPr>
    </w:lvl>
    <w:lvl w:ilvl="8">
      <w:numFmt w:val="bullet"/>
      <w:lvlText w:val="•"/>
      <w:lvlJc w:val="left"/>
      <w:pPr>
        <w:ind w:left="8177" w:hanging="490"/>
      </w:pPr>
      <w:rPr>
        <w:rFonts w:hint="default"/>
        <w:lang w:val="zh-CN" w:eastAsia="zh-CN" w:bidi="zh-CN"/>
      </w:rPr>
    </w:lvl>
  </w:abstractNum>
  <w:abstractNum w:abstractNumId="1" w15:restartNumberingAfterBreak="0">
    <w:nsid w:val="13619E8C"/>
    <w:multiLevelType w:val="singleLevel"/>
    <w:tmpl w:val="13619E8C"/>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rawingGridVerticalSpacing w:val="156"/>
  <w:noPunctuationKerning/>
  <w:characterSpacingControl w:val="doNotCompress"/>
  <w:hdrShapeDefaults>
    <o:shapedefaults v:ext="edit" spidmax="3080" fillcolor="white">
      <v:fill color="white"/>
    </o:shapedefaults>
    <o:shapelayout v:ext="edit">
      <o:idmap v:ext="edit" data="2,3"/>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WQyNDBlYWE2MzhjNjFlN2YwZjQ5NmRkNTE3ZWNlNDIifQ=="/>
  </w:docVars>
  <w:rsids>
    <w:rsidRoot w:val="000163A7"/>
    <w:rsid w:val="8FF941D3"/>
    <w:rsid w:val="957D1CC8"/>
    <w:rsid w:val="9EFF8A7B"/>
    <w:rsid w:val="ADFB7DAC"/>
    <w:rsid w:val="AF36C5E2"/>
    <w:rsid w:val="AFBFC677"/>
    <w:rsid w:val="B3BB21FD"/>
    <w:rsid w:val="BCF73030"/>
    <w:rsid w:val="BDFC4B35"/>
    <w:rsid w:val="BEB9BC6D"/>
    <w:rsid w:val="BF6E21F9"/>
    <w:rsid w:val="BF9E59DD"/>
    <w:rsid w:val="BFBDC9A2"/>
    <w:rsid w:val="BFEF2705"/>
    <w:rsid w:val="BFFFF1E0"/>
    <w:rsid w:val="C5F4E756"/>
    <w:rsid w:val="CFD7957D"/>
    <w:rsid w:val="CFFFF3D6"/>
    <w:rsid w:val="D5FFC261"/>
    <w:rsid w:val="DDFF1F7F"/>
    <w:rsid w:val="DF375999"/>
    <w:rsid w:val="DF5F6307"/>
    <w:rsid w:val="DFDE9C8F"/>
    <w:rsid w:val="E375A773"/>
    <w:rsid w:val="EAA95D4D"/>
    <w:rsid w:val="EBDD18C3"/>
    <w:rsid w:val="EF3F364E"/>
    <w:rsid w:val="F0EF7A01"/>
    <w:rsid w:val="F57F46A7"/>
    <w:rsid w:val="F74FD936"/>
    <w:rsid w:val="F7ABF20E"/>
    <w:rsid w:val="F9D7F3CF"/>
    <w:rsid w:val="FB7EB167"/>
    <w:rsid w:val="FBB4870B"/>
    <w:rsid w:val="FBEA8EAE"/>
    <w:rsid w:val="FCDD8A74"/>
    <w:rsid w:val="FD275BEC"/>
    <w:rsid w:val="FD3DCCA1"/>
    <w:rsid w:val="FDDF3096"/>
    <w:rsid w:val="FDF949C6"/>
    <w:rsid w:val="FEF9D999"/>
    <w:rsid w:val="FF7E1A0F"/>
    <w:rsid w:val="FFC79D76"/>
    <w:rsid w:val="FFCF97A1"/>
    <w:rsid w:val="FFF6F2A2"/>
    <w:rsid w:val="FFF7FFFA"/>
    <w:rsid w:val="FFFD8DF1"/>
    <w:rsid w:val="FFFF3F6C"/>
    <w:rsid w:val="00013569"/>
    <w:rsid w:val="000141EC"/>
    <w:rsid w:val="000163A7"/>
    <w:rsid w:val="000214C7"/>
    <w:rsid w:val="000235F1"/>
    <w:rsid w:val="00024361"/>
    <w:rsid w:val="000362C6"/>
    <w:rsid w:val="00047692"/>
    <w:rsid w:val="0004775B"/>
    <w:rsid w:val="00060DB0"/>
    <w:rsid w:val="00063586"/>
    <w:rsid w:val="00063B55"/>
    <w:rsid w:val="000751D3"/>
    <w:rsid w:val="000779B8"/>
    <w:rsid w:val="00084784"/>
    <w:rsid w:val="0008485B"/>
    <w:rsid w:val="000912E9"/>
    <w:rsid w:val="0009187D"/>
    <w:rsid w:val="000B0679"/>
    <w:rsid w:val="000B1022"/>
    <w:rsid w:val="000C1A71"/>
    <w:rsid w:val="000C3370"/>
    <w:rsid w:val="000C3A39"/>
    <w:rsid w:val="000D0EA4"/>
    <w:rsid w:val="000D53E1"/>
    <w:rsid w:val="000E0705"/>
    <w:rsid w:val="000E1679"/>
    <w:rsid w:val="000E1A0C"/>
    <w:rsid w:val="000F5CE9"/>
    <w:rsid w:val="0010021A"/>
    <w:rsid w:val="001015B7"/>
    <w:rsid w:val="001060AE"/>
    <w:rsid w:val="00116557"/>
    <w:rsid w:val="001166BD"/>
    <w:rsid w:val="00117021"/>
    <w:rsid w:val="00122540"/>
    <w:rsid w:val="0012285E"/>
    <w:rsid w:val="00124D46"/>
    <w:rsid w:val="00135EA1"/>
    <w:rsid w:val="00140160"/>
    <w:rsid w:val="00142634"/>
    <w:rsid w:val="00144CA4"/>
    <w:rsid w:val="0014791D"/>
    <w:rsid w:val="00160C9A"/>
    <w:rsid w:val="0017291D"/>
    <w:rsid w:val="001811EE"/>
    <w:rsid w:val="0018206A"/>
    <w:rsid w:val="00184EE3"/>
    <w:rsid w:val="00197DCA"/>
    <w:rsid w:val="00197FF2"/>
    <w:rsid w:val="001A08B3"/>
    <w:rsid w:val="001A1743"/>
    <w:rsid w:val="001A20BD"/>
    <w:rsid w:val="001B01C6"/>
    <w:rsid w:val="001B0ADB"/>
    <w:rsid w:val="001C271F"/>
    <w:rsid w:val="001C2845"/>
    <w:rsid w:val="001C401F"/>
    <w:rsid w:val="001C696C"/>
    <w:rsid w:val="001C7B81"/>
    <w:rsid w:val="001D159E"/>
    <w:rsid w:val="001D4A4C"/>
    <w:rsid w:val="001D67C8"/>
    <w:rsid w:val="001E1C5A"/>
    <w:rsid w:val="001F3BDC"/>
    <w:rsid w:val="00203A92"/>
    <w:rsid w:val="00204D57"/>
    <w:rsid w:val="002100C9"/>
    <w:rsid w:val="00215AE3"/>
    <w:rsid w:val="0021786B"/>
    <w:rsid w:val="00220F4B"/>
    <w:rsid w:val="00225E46"/>
    <w:rsid w:val="0024537E"/>
    <w:rsid w:val="00253455"/>
    <w:rsid w:val="00253A38"/>
    <w:rsid w:val="00253F97"/>
    <w:rsid w:val="00256900"/>
    <w:rsid w:val="00257F76"/>
    <w:rsid w:val="002645B6"/>
    <w:rsid w:val="002663BE"/>
    <w:rsid w:val="00271836"/>
    <w:rsid w:val="00273AEF"/>
    <w:rsid w:val="0027748F"/>
    <w:rsid w:val="002804AA"/>
    <w:rsid w:val="00280CC0"/>
    <w:rsid w:val="002810EC"/>
    <w:rsid w:val="002831A9"/>
    <w:rsid w:val="002832BC"/>
    <w:rsid w:val="002870F7"/>
    <w:rsid w:val="00291370"/>
    <w:rsid w:val="00293D2E"/>
    <w:rsid w:val="002B1DAA"/>
    <w:rsid w:val="002B2DCA"/>
    <w:rsid w:val="002B33D9"/>
    <w:rsid w:val="002B7565"/>
    <w:rsid w:val="002C5E72"/>
    <w:rsid w:val="002C66BF"/>
    <w:rsid w:val="002F6691"/>
    <w:rsid w:val="002F6FAF"/>
    <w:rsid w:val="00306268"/>
    <w:rsid w:val="00320CA0"/>
    <w:rsid w:val="00320D9E"/>
    <w:rsid w:val="00320EAC"/>
    <w:rsid w:val="00321FEB"/>
    <w:rsid w:val="00331A0C"/>
    <w:rsid w:val="00335579"/>
    <w:rsid w:val="00336CBA"/>
    <w:rsid w:val="00341982"/>
    <w:rsid w:val="00345C9C"/>
    <w:rsid w:val="00350A40"/>
    <w:rsid w:val="00352001"/>
    <w:rsid w:val="00352CC8"/>
    <w:rsid w:val="003555DF"/>
    <w:rsid w:val="003610A2"/>
    <w:rsid w:val="003742F0"/>
    <w:rsid w:val="00383189"/>
    <w:rsid w:val="00393117"/>
    <w:rsid w:val="00396D45"/>
    <w:rsid w:val="003A39AD"/>
    <w:rsid w:val="003A5D10"/>
    <w:rsid w:val="003B3CFC"/>
    <w:rsid w:val="003B696B"/>
    <w:rsid w:val="003D4B23"/>
    <w:rsid w:val="003E14AF"/>
    <w:rsid w:val="003F4FEB"/>
    <w:rsid w:val="003F554A"/>
    <w:rsid w:val="00400409"/>
    <w:rsid w:val="00401846"/>
    <w:rsid w:val="00406953"/>
    <w:rsid w:val="004107FC"/>
    <w:rsid w:val="00425F40"/>
    <w:rsid w:val="00432751"/>
    <w:rsid w:val="00437CF6"/>
    <w:rsid w:val="00440D84"/>
    <w:rsid w:val="00441B3C"/>
    <w:rsid w:val="004774B1"/>
    <w:rsid w:val="004775ED"/>
    <w:rsid w:val="004778A7"/>
    <w:rsid w:val="00483170"/>
    <w:rsid w:val="00486A99"/>
    <w:rsid w:val="00491949"/>
    <w:rsid w:val="0049313A"/>
    <w:rsid w:val="00495E06"/>
    <w:rsid w:val="004A7A8E"/>
    <w:rsid w:val="004C168D"/>
    <w:rsid w:val="004C53F1"/>
    <w:rsid w:val="004D044B"/>
    <w:rsid w:val="004D15BE"/>
    <w:rsid w:val="004D44A3"/>
    <w:rsid w:val="004E2239"/>
    <w:rsid w:val="004E3DE4"/>
    <w:rsid w:val="004E67CD"/>
    <w:rsid w:val="004F2554"/>
    <w:rsid w:val="004F3043"/>
    <w:rsid w:val="00501086"/>
    <w:rsid w:val="0050646D"/>
    <w:rsid w:val="00507BE4"/>
    <w:rsid w:val="005122FA"/>
    <w:rsid w:val="00512351"/>
    <w:rsid w:val="005147DD"/>
    <w:rsid w:val="00514B5A"/>
    <w:rsid w:val="0052091C"/>
    <w:rsid w:val="00520C5E"/>
    <w:rsid w:val="00523850"/>
    <w:rsid w:val="0053104D"/>
    <w:rsid w:val="005353ED"/>
    <w:rsid w:val="00535A03"/>
    <w:rsid w:val="005419D1"/>
    <w:rsid w:val="00542B38"/>
    <w:rsid w:val="00556AB7"/>
    <w:rsid w:val="005606AD"/>
    <w:rsid w:val="005628E1"/>
    <w:rsid w:val="00563DC2"/>
    <w:rsid w:val="00575CE0"/>
    <w:rsid w:val="005818FE"/>
    <w:rsid w:val="005860CF"/>
    <w:rsid w:val="0059032D"/>
    <w:rsid w:val="0059217E"/>
    <w:rsid w:val="00594E27"/>
    <w:rsid w:val="005A2AEE"/>
    <w:rsid w:val="005A2FD0"/>
    <w:rsid w:val="005B13E8"/>
    <w:rsid w:val="005B5CCD"/>
    <w:rsid w:val="005C0A1F"/>
    <w:rsid w:val="005C0EB4"/>
    <w:rsid w:val="005C199C"/>
    <w:rsid w:val="005C207D"/>
    <w:rsid w:val="005D4C14"/>
    <w:rsid w:val="005E1B1B"/>
    <w:rsid w:val="005F4E9E"/>
    <w:rsid w:val="005F633B"/>
    <w:rsid w:val="00605682"/>
    <w:rsid w:val="00605B20"/>
    <w:rsid w:val="006076DA"/>
    <w:rsid w:val="00614514"/>
    <w:rsid w:val="006248CD"/>
    <w:rsid w:val="006260C4"/>
    <w:rsid w:val="00636985"/>
    <w:rsid w:val="00637588"/>
    <w:rsid w:val="00637E9B"/>
    <w:rsid w:val="00650EB2"/>
    <w:rsid w:val="0066453B"/>
    <w:rsid w:val="00671AA2"/>
    <w:rsid w:val="00675FE8"/>
    <w:rsid w:val="00680A9F"/>
    <w:rsid w:val="0068127C"/>
    <w:rsid w:val="00681F89"/>
    <w:rsid w:val="006839A4"/>
    <w:rsid w:val="00685759"/>
    <w:rsid w:val="00687414"/>
    <w:rsid w:val="006930DF"/>
    <w:rsid w:val="006A0EF7"/>
    <w:rsid w:val="006A7BD6"/>
    <w:rsid w:val="006B1740"/>
    <w:rsid w:val="006B548A"/>
    <w:rsid w:val="006B5A3D"/>
    <w:rsid w:val="006B6808"/>
    <w:rsid w:val="006D1A31"/>
    <w:rsid w:val="006D5617"/>
    <w:rsid w:val="006E065F"/>
    <w:rsid w:val="006E1B83"/>
    <w:rsid w:val="006E6BB0"/>
    <w:rsid w:val="006E7395"/>
    <w:rsid w:val="006E7B91"/>
    <w:rsid w:val="006F2FBB"/>
    <w:rsid w:val="006F4649"/>
    <w:rsid w:val="006F477B"/>
    <w:rsid w:val="007013A0"/>
    <w:rsid w:val="007169ED"/>
    <w:rsid w:val="007302BD"/>
    <w:rsid w:val="007375D7"/>
    <w:rsid w:val="0073789B"/>
    <w:rsid w:val="0074197A"/>
    <w:rsid w:val="00741F7B"/>
    <w:rsid w:val="00746384"/>
    <w:rsid w:val="0075159D"/>
    <w:rsid w:val="007571B2"/>
    <w:rsid w:val="00783E3D"/>
    <w:rsid w:val="00793E8A"/>
    <w:rsid w:val="00795B06"/>
    <w:rsid w:val="007A4CE0"/>
    <w:rsid w:val="007A7D78"/>
    <w:rsid w:val="007B0966"/>
    <w:rsid w:val="007B0C9D"/>
    <w:rsid w:val="007B2CB8"/>
    <w:rsid w:val="007B7637"/>
    <w:rsid w:val="007C1399"/>
    <w:rsid w:val="007C497F"/>
    <w:rsid w:val="007D1A4C"/>
    <w:rsid w:val="007D397C"/>
    <w:rsid w:val="007E0724"/>
    <w:rsid w:val="007E591C"/>
    <w:rsid w:val="007E612B"/>
    <w:rsid w:val="007E78C8"/>
    <w:rsid w:val="007F0E82"/>
    <w:rsid w:val="007F221F"/>
    <w:rsid w:val="007F388D"/>
    <w:rsid w:val="007F6911"/>
    <w:rsid w:val="008039D3"/>
    <w:rsid w:val="00803E91"/>
    <w:rsid w:val="008156CB"/>
    <w:rsid w:val="00823AB1"/>
    <w:rsid w:val="00827FBE"/>
    <w:rsid w:val="00833F63"/>
    <w:rsid w:val="00836318"/>
    <w:rsid w:val="00837EAD"/>
    <w:rsid w:val="0084055C"/>
    <w:rsid w:val="00842085"/>
    <w:rsid w:val="008531C8"/>
    <w:rsid w:val="00854DEA"/>
    <w:rsid w:val="0086662C"/>
    <w:rsid w:val="008722F7"/>
    <w:rsid w:val="00873792"/>
    <w:rsid w:val="008752F3"/>
    <w:rsid w:val="008802B2"/>
    <w:rsid w:val="008909B5"/>
    <w:rsid w:val="00892DAB"/>
    <w:rsid w:val="008A27A4"/>
    <w:rsid w:val="008A5514"/>
    <w:rsid w:val="008A5542"/>
    <w:rsid w:val="008B7041"/>
    <w:rsid w:val="008C3CA2"/>
    <w:rsid w:val="008C74C1"/>
    <w:rsid w:val="008E36CA"/>
    <w:rsid w:val="008E7A64"/>
    <w:rsid w:val="008F1F3E"/>
    <w:rsid w:val="008F2EC6"/>
    <w:rsid w:val="00901ED6"/>
    <w:rsid w:val="00902D57"/>
    <w:rsid w:val="00914DCE"/>
    <w:rsid w:val="009160E6"/>
    <w:rsid w:val="00916601"/>
    <w:rsid w:val="00923241"/>
    <w:rsid w:val="0092504E"/>
    <w:rsid w:val="00927927"/>
    <w:rsid w:val="0094323B"/>
    <w:rsid w:val="00953E72"/>
    <w:rsid w:val="0095758C"/>
    <w:rsid w:val="00972881"/>
    <w:rsid w:val="00975104"/>
    <w:rsid w:val="009830EE"/>
    <w:rsid w:val="0098331B"/>
    <w:rsid w:val="00992CBC"/>
    <w:rsid w:val="009A02B8"/>
    <w:rsid w:val="009B4857"/>
    <w:rsid w:val="009B4D86"/>
    <w:rsid w:val="009B5B80"/>
    <w:rsid w:val="009B5D19"/>
    <w:rsid w:val="009C100D"/>
    <w:rsid w:val="009C2B75"/>
    <w:rsid w:val="009C2FEC"/>
    <w:rsid w:val="009C6BFC"/>
    <w:rsid w:val="009E30CA"/>
    <w:rsid w:val="009F3421"/>
    <w:rsid w:val="009F618A"/>
    <w:rsid w:val="00A07D79"/>
    <w:rsid w:val="00A11057"/>
    <w:rsid w:val="00A11D32"/>
    <w:rsid w:val="00A20F7B"/>
    <w:rsid w:val="00A22672"/>
    <w:rsid w:val="00A231CE"/>
    <w:rsid w:val="00A23AF3"/>
    <w:rsid w:val="00A2629E"/>
    <w:rsid w:val="00A26FDA"/>
    <w:rsid w:val="00A2756E"/>
    <w:rsid w:val="00A33A17"/>
    <w:rsid w:val="00A33AAA"/>
    <w:rsid w:val="00A37DA6"/>
    <w:rsid w:val="00A450ED"/>
    <w:rsid w:val="00A50A4F"/>
    <w:rsid w:val="00A5338B"/>
    <w:rsid w:val="00A54213"/>
    <w:rsid w:val="00A55A7F"/>
    <w:rsid w:val="00A7195A"/>
    <w:rsid w:val="00A84AD1"/>
    <w:rsid w:val="00A84E03"/>
    <w:rsid w:val="00A8503F"/>
    <w:rsid w:val="00A91892"/>
    <w:rsid w:val="00A93D1F"/>
    <w:rsid w:val="00A95DEE"/>
    <w:rsid w:val="00AA28F8"/>
    <w:rsid w:val="00AB7E29"/>
    <w:rsid w:val="00AC444A"/>
    <w:rsid w:val="00AC481E"/>
    <w:rsid w:val="00AC7DE2"/>
    <w:rsid w:val="00AD4ED3"/>
    <w:rsid w:val="00AE046D"/>
    <w:rsid w:val="00AF150D"/>
    <w:rsid w:val="00AF4BE4"/>
    <w:rsid w:val="00B069A4"/>
    <w:rsid w:val="00B26626"/>
    <w:rsid w:val="00B3068B"/>
    <w:rsid w:val="00B35640"/>
    <w:rsid w:val="00B45F19"/>
    <w:rsid w:val="00B54975"/>
    <w:rsid w:val="00B56186"/>
    <w:rsid w:val="00B73202"/>
    <w:rsid w:val="00B81CF2"/>
    <w:rsid w:val="00B82B5E"/>
    <w:rsid w:val="00B84DD6"/>
    <w:rsid w:val="00B903D5"/>
    <w:rsid w:val="00BA79C6"/>
    <w:rsid w:val="00BB7DB5"/>
    <w:rsid w:val="00BC36E2"/>
    <w:rsid w:val="00BD4FA3"/>
    <w:rsid w:val="00BE274B"/>
    <w:rsid w:val="00BE49DF"/>
    <w:rsid w:val="00C03BE4"/>
    <w:rsid w:val="00C07D9D"/>
    <w:rsid w:val="00C16933"/>
    <w:rsid w:val="00C374B8"/>
    <w:rsid w:val="00C43192"/>
    <w:rsid w:val="00C51EA5"/>
    <w:rsid w:val="00C522E3"/>
    <w:rsid w:val="00C56121"/>
    <w:rsid w:val="00C57937"/>
    <w:rsid w:val="00C7241D"/>
    <w:rsid w:val="00C728EE"/>
    <w:rsid w:val="00C749D3"/>
    <w:rsid w:val="00C9144A"/>
    <w:rsid w:val="00C918EB"/>
    <w:rsid w:val="00C937CF"/>
    <w:rsid w:val="00C952F5"/>
    <w:rsid w:val="00C959ED"/>
    <w:rsid w:val="00CA28FB"/>
    <w:rsid w:val="00CA7F3A"/>
    <w:rsid w:val="00CB05A5"/>
    <w:rsid w:val="00CB13FF"/>
    <w:rsid w:val="00CB2F12"/>
    <w:rsid w:val="00CC55AC"/>
    <w:rsid w:val="00CC7C93"/>
    <w:rsid w:val="00CD313C"/>
    <w:rsid w:val="00CD7307"/>
    <w:rsid w:val="00CF53C9"/>
    <w:rsid w:val="00D02083"/>
    <w:rsid w:val="00D0302E"/>
    <w:rsid w:val="00D037CE"/>
    <w:rsid w:val="00D043B3"/>
    <w:rsid w:val="00D07E2A"/>
    <w:rsid w:val="00D1219A"/>
    <w:rsid w:val="00D124A4"/>
    <w:rsid w:val="00D2684B"/>
    <w:rsid w:val="00D344EA"/>
    <w:rsid w:val="00D447F5"/>
    <w:rsid w:val="00D452F0"/>
    <w:rsid w:val="00D6092D"/>
    <w:rsid w:val="00D61D36"/>
    <w:rsid w:val="00D8068D"/>
    <w:rsid w:val="00D8640A"/>
    <w:rsid w:val="00D944AA"/>
    <w:rsid w:val="00D96ED7"/>
    <w:rsid w:val="00DB09F7"/>
    <w:rsid w:val="00DB1D2D"/>
    <w:rsid w:val="00DB22D7"/>
    <w:rsid w:val="00DB5EAC"/>
    <w:rsid w:val="00DC095D"/>
    <w:rsid w:val="00DC363D"/>
    <w:rsid w:val="00DC5586"/>
    <w:rsid w:val="00DD4A59"/>
    <w:rsid w:val="00DF0CBB"/>
    <w:rsid w:val="00DF356E"/>
    <w:rsid w:val="00DF4F8A"/>
    <w:rsid w:val="00E0134D"/>
    <w:rsid w:val="00E02685"/>
    <w:rsid w:val="00E026B6"/>
    <w:rsid w:val="00E070A5"/>
    <w:rsid w:val="00E11F75"/>
    <w:rsid w:val="00E13DBB"/>
    <w:rsid w:val="00E20AC4"/>
    <w:rsid w:val="00E26C7B"/>
    <w:rsid w:val="00E32071"/>
    <w:rsid w:val="00E4403D"/>
    <w:rsid w:val="00E442AB"/>
    <w:rsid w:val="00E46059"/>
    <w:rsid w:val="00E4659B"/>
    <w:rsid w:val="00E476FF"/>
    <w:rsid w:val="00E54201"/>
    <w:rsid w:val="00E55DE0"/>
    <w:rsid w:val="00E60883"/>
    <w:rsid w:val="00E619C0"/>
    <w:rsid w:val="00E67CBA"/>
    <w:rsid w:val="00E82608"/>
    <w:rsid w:val="00EA1D1B"/>
    <w:rsid w:val="00EA4F98"/>
    <w:rsid w:val="00EB0542"/>
    <w:rsid w:val="00EC01A6"/>
    <w:rsid w:val="00EC0303"/>
    <w:rsid w:val="00EC3520"/>
    <w:rsid w:val="00EC73DB"/>
    <w:rsid w:val="00ED0C57"/>
    <w:rsid w:val="00EE1AE7"/>
    <w:rsid w:val="00EE4559"/>
    <w:rsid w:val="00EF50B9"/>
    <w:rsid w:val="00EF5B0B"/>
    <w:rsid w:val="00F00B75"/>
    <w:rsid w:val="00F0157E"/>
    <w:rsid w:val="00F11867"/>
    <w:rsid w:val="00F234C0"/>
    <w:rsid w:val="00F3166E"/>
    <w:rsid w:val="00F33FDA"/>
    <w:rsid w:val="00F3456D"/>
    <w:rsid w:val="00F34FC8"/>
    <w:rsid w:val="00F40BAC"/>
    <w:rsid w:val="00F52932"/>
    <w:rsid w:val="00F61763"/>
    <w:rsid w:val="00F61E14"/>
    <w:rsid w:val="00F67443"/>
    <w:rsid w:val="00F715BB"/>
    <w:rsid w:val="00F71AFE"/>
    <w:rsid w:val="00F72DA5"/>
    <w:rsid w:val="00F82AEE"/>
    <w:rsid w:val="00F96C24"/>
    <w:rsid w:val="00FA1300"/>
    <w:rsid w:val="00FA2EE1"/>
    <w:rsid w:val="00FB0F7F"/>
    <w:rsid w:val="00FB252D"/>
    <w:rsid w:val="00FB69B3"/>
    <w:rsid w:val="00FC27AA"/>
    <w:rsid w:val="00FC6021"/>
    <w:rsid w:val="00FC6EDE"/>
    <w:rsid w:val="00FD207A"/>
    <w:rsid w:val="00FD2E3B"/>
    <w:rsid w:val="00FE4C7A"/>
    <w:rsid w:val="00FF0A48"/>
    <w:rsid w:val="00FF5E1B"/>
    <w:rsid w:val="021337E4"/>
    <w:rsid w:val="02410942"/>
    <w:rsid w:val="02A83C27"/>
    <w:rsid w:val="03C0411C"/>
    <w:rsid w:val="03C57F8A"/>
    <w:rsid w:val="03EA7B8D"/>
    <w:rsid w:val="03F66D0E"/>
    <w:rsid w:val="0478608D"/>
    <w:rsid w:val="047E72CE"/>
    <w:rsid w:val="052C2255"/>
    <w:rsid w:val="066F309C"/>
    <w:rsid w:val="06D86211"/>
    <w:rsid w:val="07592B97"/>
    <w:rsid w:val="077A4051"/>
    <w:rsid w:val="08273E74"/>
    <w:rsid w:val="08812C65"/>
    <w:rsid w:val="089247D2"/>
    <w:rsid w:val="09873657"/>
    <w:rsid w:val="09A536E1"/>
    <w:rsid w:val="0A8869CB"/>
    <w:rsid w:val="0ACC2D2E"/>
    <w:rsid w:val="0BA6652C"/>
    <w:rsid w:val="0BCC39E2"/>
    <w:rsid w:val="0C0D4E92"/>
    <w:rsid w:val="0CA77331"/>
    <w:rsid w:val="0D39433F"/>
    <w:rsid w:val="0D8B77C4"/>
    <w:rsid w:val="0EF96731"/>
    <w:rsid w:val="0FA86AED"/>
    <w:rsid w:val="0FE027C5"/>
    <w:rsid w:val="10F07A50"/>
    <w:rsid w:val="11DB0D58"/>
    <w:rsid w:val="12386C7D"/>
    <w:rsid w:val="1270704D"/>
    <w:rsid w:val="12E06030"/>
    <w:rsid w:val="12F38B38"/>
    <w:rsid w:val="13714EF1"/>
    <w:rsid w:val="13B012D6"/>
    <w:rsid w:val="13BD2311"/>
    <w:rsid w:val="13DD5FDA"/>
    <w:rsid w:val="141D7A78"/>
    <w:rsid w:val="143D67CD"/>
    <w:rsid w:val="1557474C"/>
    <w:rsid w:val="15BA6B12"/>
    <w:rsid w:val="170B2A7B"/>
    <w:rsid w:val="1756163C"/>
    <w:rsid w:val="1A1664B6"/>
    <w:rsid w:val="1B771616"/>
    <w:rsid w:val="1BE03147"/>
    <w:rsid w:val="1BEC0523"/>
    <w:rsid w:val="1CF52C3A"/>
    <w:rsid w:val="1D5E6E3B"/>
    <w:rsid w:val="1E14234E"/>
    <w:rsid w:val="1E1544D5"/>
    <w:rsid w:val="1E297337"/>
    <w:rsid w:val="1E2D340E"/>
    <w:rsid w:val="1E9F0ACC"/>
    <w:rsid w:val="1EB703F6"/>
    <w:rsid w:val="1F630954"/>
    <w:rsid w:val="20F5319F"/>
    <w:rsid w:val="20F879A7"/>
    <w:rsid w:val="22234F3A"/>
    <w:rsid w:val="228429B1"/>
    <w:rsid w:val="23077BB1"/>
    <w:rsid w:val="23281855"/>
    <w:rsid w:val="2359040B"/>
    <w:rsid w:val="23DF0D58"/>
    <w:rsid w:val="24001E9D"/>
    <w:rsid w:val="24122BEC"/>
    <w:rsid w:val="243152A8"/>
    <w:rsid w:val="250329C5"/>
    <w:rsid w:val="264F7447"/>
    <w:rsid w:val="280153A2"/>
    <w:rsid w:val="28A54712"/>
    <w:rsid w:val="2930377F"/>
    <w:rsid w:val="29DB1222"/>
    <w:rsid w:val="29FB0033"/>
    <w:rsid w:val="2A15789A"/>
    <w:rsid w:val="2A2F0444"/>
    <w:rsid w:val="2A4265EC"/>
    <w:rsid w:val="2A7E4A23"/>
    <w:rsid w:val="2B3B5850"/>
    <w:rsid w:val="2B6F2FCE"/>
    <w:rsid w:val="2BE00F10"/>
    <w:rsid w:val="2C5F60D8"/>
    <w:rsid w:val="2D4349FC"/>
    <w:rsid w:val="2D8E78D3"/>
    <w:rsid w:val="2E797ACE"/>
    <w:rsid w:val="2FF85DA6"/>
    <w:rsid w:val="302A3230"/>
    <w:rsid w:val="303E7666"/>
    <w:rsid w:val="30783F1A"/>
    <w:rsid w:val="30913CD1"/>
    <w:rsid w:val="30B14D4A"/>
    <w:rsid w:val="30B8257C"/>
    <w:rsid w:val="30EC21E0"/>
    <w:rsid w:val="313F5F26"/>
    <w:rsid w:val="31CB18DD"/>
    <w:rsid w:val="31E94D27"/>
    <w:rsid w:val="31F7225A"/>
    <w:rsid w:val="324C3F76"/>
    <w:rsid w:val="328164A8"/>
    <w:rsid w:val="32D17D29"/>
    <w:rsid w:val="3368289E"/>
    <w:rsid w:val="3392652C"/>
    <w:rsid w:val="33DE8146"/>
    <w:rsid w:val="33F7044F"/>
    <w:rsid w:val="33FF1CF9"/>
    <w:rsid w:val="33FFA490"/>
    <w:rsid w:val="34951AF8"/>
    <w:rsid w:val="35465C29"/>
    <w:rsid w:val="35EBB2A3"/>
    <w:rsid w:val="36201070"/>
    <w:rsid w:val="36732D61"/>
    <w:rsid w:val="36E14EF6"/>
    <w:rsid w:val="3744368F"/>
    <w:rsid w:val="378577BF"/>
    <w:rsid w:val="37DF82E7"/>
    <w:rsid w:val="383438BF"/>
    <w:rsid w:val="38EA4A6F"/>
    <w:rsid w:val="390142A6"/>
    <w:rsid w:val="39523415"/>
    <w:rsid w:val="39A20CFD"/>
    <w:rsid w:val="3A0B4AF4"/>
    <w:rsid w:val="3A15327D"/>
    <w:rsid w:val="3A8754B8"/>
    <w:rsid w:val="3B7E5DE0"/>
    <w:rsid w:val="3BFC34A8"/>
    <w:rsid w:val="3C9D5708"/>
    <w:rsid w:val="3CBD2788"/>
    <w:rsid w:val="3DEC4A39"/>
    <w:rsid w:val="3E271104"/>
    <w:rsid w:val="3E3357EE"/>
    <w:rsid w:val="3E3F19CE"/>
    <w:rsid w:val="3F255D10"/>
    <w:rsid w:val="3F3BD692"/>
    <w:rsid w:val="3F4F4149"/>
    <w:rsid w:val="3F555434"/>
    <w:rsid w:val="3F63690D"/>
    <w:rsid w:val="40171A9F"/>
    <w:rsid w:val="40BE2C9D"/>
    <w:rsid w:val="41D51159"/>
    <w:rsid w:val="42611755"/>
    <w:rsid w:val="42891D35"/>
    <w:rsid w:val="429E5142"/>
    <w:rsid w:val="430D6BAF"/>
    <w:rsid w:val="43317379"/>
    <w:rsid w:val="44F07C05"/>
    <w:rsid w:val="45C452B7"/>
    <w:rsid w:val="45DB1C98"/>
    <w:rsid w:val="45E3672E"/>
    <w:rsid w:val="45EE07CC"/>
    <w:rsid w:val="47255CE6"/>
    <w:rsid w:val="472E48D4"/>
    <w:rsid w:val="48156D1A"/>
    <w:rsid w:val="481D5547"/>
    <w:rsid w:val="4A5D4FDE"/>
    <w:rsid w:val="4C74150D"/>
    <w:rsid w:val="4CC24572"/>
    <w:rsid w:val="4DBA27CC"/>
    <w:rsid w:val="4DFF47E6"/>
    <w:rsid w:val="4E857E99"/>
    <w:rsid w:val="4ED17885"/>
    <w:rsid w:val="4FEEF32A"/>
    <w:rsid w:val="505346C1"/>
    <w:rsid w:val="509448C9"/>
    <w:rsid w:val="50A25E9E"/>
    <w:rsid w:val="50B25A3B"/>
    <w:rsid w:val="51F65F6A"/>
    <w:rsid w:val="52380FF6"/>
    <w:rsid w:val="526E2AD1"/>
    <w:rsid w:val="52F204DA"/>
    <w:rsid w:val="5352267A"/>
    <w:rsid w:val="53A25BC0"/>
    <w:rsid w:val="53BF9FFA"/>
    <w:rsid w:val="53EE2024"/>
    <w:rsid w:val="54584F32"/>
    <w:rsid w:val="549A28A4"/>
    <w:rsid w:val="556776BE"/>
    <w:rsid w:val="55E77BA0"/>
    <w:rsid w:val="572E2DA2"/>
    <w:rsid w:val="57521214"/>
    <w:rsid w:val="57BF2D4E"/>
    <w:rsid w:val="57C74B66"/>
    <w:rsid w:val="57DD80D9"/>
    <w:rsid w:val="57F4EADF"/>
    <w:rsid w:val="57FF399E"/>
    <w:rsid w:val="58523CE9"/>
    <w:rsid w:val="58F8245D"/>
    <w:rsid w:val="59C14BC9"/>
    <w:rsid w:val="5ACF2987"/>
    <w:rsid w:val="5B250314"/>
    <w:rsid w:val="5BCA453E"/>
    <w:rsid w:val="5BE86EF2"/>
    <w:rsid w:val="5BF51824"/>
    <w:rsid w:val="5C171A25"/>
    <w:rsid w:val="5C72583E"/>
    <w:rsid w:val="5DF7605B"/>
    <w:rsid w:val="5DFFF0E9"/>
    <w:rsid w:val="5E49697B"/>
    <w:rsid w:val="5EEDDBC7"/>
    <w:rsid w:val="5FEF2EB8"/>
    <w:rsid w:val="5FF14274"/>
    <w:rsid w:val="5FFF7491"/>
    <w:rsid w:val="607E0185"/>
    <w:rsid w:val="60F0062E"/>
    <w:rsid w:val="610A12D0"/>
    <w:rsid w:val="61B541E9"/>
    <w:rsid w:val="624411FE"/>
    <w:rsid w:val="626E61C2"/>
    <w:rsid w:val="62D73A04"/>
    <w:rsid w:val="634001E3"/>
    <w:rsid w:val="63E25717"/>
    <w:rsid w:val="6468237C"/>
    <w:rsid w:val="64D20F70"/>
    <w:rsid w:val="652601C7"/>
    <w:rsid w:val="653548C4"/>
    <w:rsid w:val="653B22C3"/>
    <w:rsid w:val="65A93AD5"/>
    <w:rsid w:val="66187ACD"/>
    <w:rsid w:val="661A3019"/>
    <w:rsid w:val="6645CB31"/>
    <w:rsid w:val="66B87A96"/>
    <w:rsid w:val="66EE11C4"/>
    <w:rsid w:val="677DAEE9"/>
    <w:rsid w:val="67FBEECE"/>
    <w:rsid w:val="681A1E86"/>
    <w:rsid w:val="696547D8"/>
    <w:rsid w:val="69A47B5D"/>
    <w:rsid w:val="6A4F330B"/>
    <w:rsid w:val="6AC50223"/>
    <w:rsid w:val="6B675723"/>
    <w:rsid w:val="6B7F6C2B"/>
    <w:rsid w:val="6BBDB2FA"/>
    <w:rsid w:val="6BFE7711"/>
    <w:rsid w:val="6C46289E"/>
    <w:rsid w:val="6C67188C"/>
    <w:rsid w:val="6CB673D2"/>
    <w:rsid w:val="6D69E06D"/>
    <w:rsid w:val="6D7477B4"/>
    <w:rsid w:val="6ED80793"/>
    <w:rsid w:val="6F1B2371"/>
    <w:rsid w:val="6F5D2995"/>
    <w:rsid w:val="6FA427BF"/>
    <w:rsid w:val="70BA36E9"/>
    <w:rsid w:val="70E968B4"/>
    <w:rsid w:val="7118679B"/>
    <w:rsid w:val="72D16305"/>
    <w:rsid w:val="7393582A"/>
    <w:rsid w:val="740F46A4"/>
    <w:rsid w:val="744771C4"/>
    <w:rsid w:val="75535740"/>
    <w:rsid w:val="757EFDFA"/>
    <w:rsid w:val="75CF1066"/>
    <w:rsid w:val="75E4467B"/>
    <w:rsid w:val="75F7249A"/>
    <w:rsid w:val="76C239DA"/>
    <w:rsid w:val="76F3582E"/>
    <w:rsid w:val="76FA33F1"/>
    <w:rsid w:val="7714336D"/>
    <w:rsid w:val="775B7161"/>
    <w:rsid w:val="778F5F27"/>
    <w:rsid w:val="77A6318B"/>
    <w:rsid w:val="77A76A4A"/>
    <w:rsid w:val="78782640"/>
    <w:rsid w:val="78C01587"/>
    <w:rsid w:val="79A25A9A"/>
    <w:rsid w:val="79B5A988"/>
    <w:rsid w:val="7A0D4F60"/>
    <w:rsid w:val="7A122D59"/>
    <w:rsid w:val="7AD7365B"/>
    <w:rsid w:val="7C7E42E6"/>
    <w:rsid w:val="7DBF3F94"/>
    <w:rsid w:val="7E7FBA68"/>
    <w:rsid w:val="7EB427AF"/>
    <w:rsid w:val="7ECB6D11"/>
    <w:rsid w:val="7EEE1369"/>
    <w:rsid w:val="7F0D2E22"/>
    <w:rsid w:val="7F6ADCCD"/>
    <w:rsid w:val="7F6F41D6"/>
    <w:rsid w:val="7F920CD8"/>
    <w:rsid w:val="7F9F3C1B"/>
    <w:rsid w:val="7FBB2B89"/>
    <w:rsid w:val="7FBB57C1"/>
    <w:rsid w:val="7FE572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80" fillcolor="white">
      <v:fill color="white"/>
    </o:shapedefaults>
    <o:shapelayout v:ext="edit">
      <o:idmap v:ext="edit" data="1"/>
    </o:shapelayout>
  </w:shapeDefaults>
  <w:decimalSymbol w:val="."/>
  <w:listSeparator w:val=","/>
  <w14:docId w14:val="6EB391B0"/>
  <w15:docId w15:val="{5EB9C1D2-282B-4574-9556-105B81AC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A79C6"/>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BA79C6"/>
    <w:pPr>
      <w:tabs>
        <w:tab w:val="left" w:pos="0"/>
      </w:tabs>
      <w:autoSpaceDE/>
      <w:autoSpaceDN/>
      <w:adjustRightInd w:val="0"/>
      <w:snapToGrid w:val="0"/>
      <w:spacing w:line="240" w:lineRule="atLeast"/>
      <w:jc w:val="both"/>
    </w:pPr>
    <w:rPr>
      <w:rFonts w:ascii="Times New Roman" w:hAnsi="Times New Roman" w:cs="Times New Roman"/>
      <w:kern w:val="2"/>
      <w:sz w:val="28"/>
      <w:szCs w:val="24"/>
      <w:lang w:val="en-US" w:bidi="ar-SA"/>
    </w:rPr>
  </w:style>
  <w:style w:type="paragraph" w:styleId="a5">
    <w:name w:val="annotation text"/>
    <w:basedOn w:val="a"/>
    <w:link w:val="a6"/>
    <w:autoRedefine/>
    <w:unhideWhenUsed/>
    <w:qFormat/>
    <w:rsid w:val="00BA79C6"/>
  </w:style>
  <w:style w:type="paragraph" w:styleId="a7">
    <w:name w:val="Body Text"/>
    <w:basedOn w:val="a"/>
    <w:link w:val="a8"/>
    <w:qFormat/>
    <w:rsid w:val="00BA79C6"/>
    <w:rPr>
      <w:rFonts w:ascii="黑体" w:eastAsia="黑体" w:hAnsi="黑体" w:cs="黑体"/>
      <w:sz w:val="36"/>
      <w:szCs w:val="36"/>
    </w:rPr>
  </w:style>
  <w:style w:type="paragraph" w:styleId="a9">
    <w:name w:val="Body Text Indent"/>
    <w:basedOn w:val="a"/>
    <w:link w:val="aa"/>
    <w:autoRedefine/>
    <w:qFormat/>
    <w:rsid w:val="00BA79C6"/>
    <w:pPr>
      <w:tabs>
        <w:tab w:val="left" w:pos="0"/>
      </w:tabs>
      <w:autoSpaceDE/>
      <w:autoSpaceDN/>
      <w:adjustRightInd w:val="0"/>
      <w:snapToGrid w:val="0"/>
      <w:spacing w:line="580" w:lineRule="exact"/>
      <w:ind w:firstLine="420"/>
      <w:jc w:val="both"/>
    </w:pPr>
    <w:rPr>
      <w:rFonts w:ascii="仿宋_GB2312" w:eastAsia="仿宋_GB2312" w:hAnsi="Times New Roman" w:cs="Times New Roman"/>
      <w:kern w:val="2"/>
      <w:sz w:val="32"/>
      <w:szCs w:val="24"/>
      <w:lang w:val="en-US" w:bidi="ar-SA"/>
    </w:rPr>
  </w:style>
  <w:style w:type="paragraph" w:styleId="ab">
    <w:name w:val="Date"/>
    <w:basedOn w:val="a"/>
    <w:next w:val="a"/>
    <w:link w:val="ac"/>
    <w:autoRedefine/>
    <w:qFormat/>
    <w:rsid w:val="00BA79C6"/>
    <w:pPr>
      <w:autoSpaceDE/>
      <w:autoSpaceDN/>
      <w:ind w:leftChars="2500" w:left="100"/>
      <w:jc w:val="both"/>
    </w:pPr>
    <w:rPr>
      <w:rFonts w:ascii="仿宋_GB2312" w:eastAsia="仿宋_GB2312" w:hAnsi="Times New Roman" w:cs="Times New Roman"/>
      <w:kern w:val="2"/>
      <w:sz w:val="21"/>
      <w:szCs w:val="24"/>
      <w:lang w:val="en-US" w:bidi="ar-SA"/>
    </w:rPr>
  </w:style>
  <w:style w:type="paragraph" w:styleId="ad">
    <w:name w:val="Balloon Text"/>
    <w:basedOn w:val="a"/>
    <w:link w:val="ae"/>
    <w:unhideWhenUsed/>
    <w:qFormat/>
    <w:rsid w:val="00BA79C6"/>
    <w:rPr>
      <w:sz w:val="18"/>
      <w:szCs w:val="18"/>
    </w:rPr>
  </w:style>
  <w:style w:type="paragraph" w:styleId="af">
    <w:name w:val="footer"/>
    <w:basedOn w:val="a"/>
    <w:link w:val="af0"/>
    <w:unhideWhenUsed/>
    <w:qFormat/>
    <w:rsid w:val="00BA79C6"/>
    <w:pPr>
      <w:tabs>
        <w:tab w:val="center" w:pos="4153"/>
        <w:tab w:val="right" w:pos="8306"/>
      </w:tabs>
      <w:snapToGrid w:val="0"/>
    </w:pPr>
    <w:rPr>
      <w:sz w:val="18"/>
      <w:szCs w:val="18"/>
    </w:rPr>
  </w:style>
  <w:style w:type="paragraph" w:styleId="af1">
    <w:name w:val="header"/>
    <w:basedOn w:val="a"/>
    <w:link w:val="af2"/>
    <w:autoRedefine/>
    <w:unhideWhenUsed/>
    <w:qFormat/>
    <w:rsid w:val="00BA79C6"/>
    <w:pPr>
      <w:pBdr>
        <w:bottom w:val="single" w:sz="6" w:space="1" w:color="auto"/>
      </w:pBdr>
      <w:tabs>
        <w:tab w:val="center" w:pos="4153"/>
        <w:tab w:val="right" w:pos="8306"/>
      </w:tabs>
      <w:snapToGrid w:val="0"/>
      <w:jc w:val="center"/>
    </w:pPr>
    <w:rPr>
      <w:sz w:val="18"/>
      <w:szCs w:val="18"/>
    </w:rPr>
  </w:style>
  <w:style w:type="paragraph" w:styleId="HTML">
    <w:name w:val="HTML Preformatted"/>
    <w:link w:val="HTML0"/>
    <w:autoRedefine/>
    <w:uiPriority w:val="99"/>
    <w:unhideWhenUsed/>
    <w:qFormat/>
    <w:rsid w:val="00BA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f3">
    <w:name w:val="Normal (Web)"/>
    <w:basedOn w:val="a"/>
    <w:autoRedefine/>
    <w:uiPriority w:val="99"/>
    <w:unhideWhenUsed/>
    <w:qFormat/>
    <w:rsid w:val="00BA79C6"/>
    <w:pPr>
      <w:spacing w:beforeAutospacing="1" w:afterAutospacing="1" w:line="276" w:lineRule="auto"/>
      <w:ind w:left="108" w:right="51" w:firstLine="480"/>
    </w:pPr>
    <w:rPr>
      <w:rFonts w:ascii="pingfang sc" w:eastAsia="pingfang sc" w:hAnsi="pingfang sc"/>
      <w:bCs/>
      <w:color w:val="FF0000"/>
    </w:rPr>
  </w:style>
  <w:style w:type="paragraph" w:styleId="af4">
    <w:name w:val="annotation subject"/>
    <w:basedOn w:val="a5"/>
    <w:next w:val="a5"/>
    <w:link w:val="af5"/>
    <w:autoRedefine/>
    <w:unhideWhenUsed/>
    <w:qFormat/>
    <w:rsid w:val="00BA79C6"/>
    <w:rPr>
      <w:b/>
      <w:bCs/>
    </w:rPr>
  </w:style>
  <w:style w:type="table" w:styleId="af6">
    <w:name w:val="Table Grid"/>
    <w:basedOn w:val="a1"/>
    <w:qFormat/>
    <w:rsid w:val="00BA79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BA79C6"/>
    <w:rPr>
      <w:b/>
      <w:bCs/>
      <w:sz w:val="24"/>
      <w:szCs w:val="24"/>
    </w:rPr>
  </w:style>
  <w:style w:type="character" w:styleId="af8">
    <w:name w:val="page number"/>
    <w:basedOn w:val="a0"/>
    <w:qFormat/>
    <w:rsid w:val="00BA79C6"/>
  </w:style>
  <w:style w:type="character" w:styleId="af9">
    <w:name w:val="Emphasis"/>
    <w:basedOn w:val="a0"/>
    <w:autoRedefine/>
    <w:uiPriority w:val="20"/>
    <w:qFormat/>
    <w:rsid w:val="00BA79C6"/>
    <w:rPr>
      <w:i/>
      <w:iCs/>
    </w:rPr>
  </w:style>
  <w:style w:type="character" w:styleId="afa">
    <w:name w:val="Hyperlink"/>
    <w:qFormat/>
    <w:rsid w:val="00BA79C6"/>
    <w:rPr>
      <w:color w:val="0000FF"/>
      <w:u w:val="single"/>
    </w:rPr>
  </w:style>
  <w:style w:type="character" w:styleId="afb">
    <w:name w:val="annotation reference"/>
    <w:basedOn w:val="a0"/>
    <w:autoRedefine/>
    <w:unhideWhenUsed/>
    <w:qFormat/>
    <w:rsid w:val="00BA79C6"/>
    <w:rPr>
      <w:sz w:val="21"/>
      <w:szCs w:val="21"/>
    </w:rPr>
  </w:style>
  <w:style w:type="table" w:customStyle="1" w:styleId="TableNormal11">
    <w:name w:val="Table Normal11"/>
    <w:basedOn w:val="a1"/>
    <w:uiPriority w:val="2"/>
    <w:unhideWhenUsed/>
    <w:qFormat/>
    <w:rsid w:val="00BA79C6"/>
    <w:rPr>
      <w:rFonts w:ascii="Calibri" w:hAnsi="Calibri"/>
      <w:sz w:val="22"/>
      <w:szCs w:val="22"/>
      <w:lang w:eastAsia="en-US"/>
    </w:rPr>
    <w:tblPr>
      <w:tblCellMar>
        <w:left w:w="0" w:type="dxa"/>
        <w:right w:w="0" w:type="dxa"/>
      </w:tblCellMar>
    </w:tblPr>
  </w:style>
  <w:style w:type="paragraph" w:customStyle="1" w:styleId="1">
    <w:name w:val="列表段落1"/>
    <w:basedOn w:val="a"/>
    <w:autoRedefine/>
    <w:uiPriority w:val="1"/>
    <w:qFormat/>
    <w:rsid w:val="00BA79C6"/>
    <w:pPr>
      <w:spacing w:before="1"/>
      <w:ind w:left="708" w:hanging="491"/>
    </w:pPr>
  </w:style>
  <w:style w:type="paragraph" w:customStyle="1" w:styleId="TableParagraph">
    <w:name w:val="Table Paragraph"/>
    <w:basedOn w:val="a"/>
    <w:uiPriority w:val="1"/>
    <w:qFormat/>
    <w:rsid w:val="00BA79C6"/>
  </w:style>
  <w:style w:type="character" w:customStyle="1" w:styleId="af2">
    <w:name w:val="页眉 字符"/>
    <w:basedOn w:val="a0"/>
    <w:link w:val="af1"/>
    <w:autoRedefine/>
    <w:uiPriority w:val="99"/>
    <w:qFormat/>
    <w:rsid w:val="00BA79C6"/>
    <w:rPr>
      <w:rFonts w:ascii="宋体" w:eastAsia="宋体" w:hAnsi="宋体" w:cs="宋体"/>
      <w:sz w:val="18"/>
      <w:szCs w:val="18"/>
      <w:lang w:val="zh-CN" w:eastAsia="zh-CN" w:bidi="zh-CN"/>
    </w:rPr>
  </w:style>
  <w:style w:type="character" w:customStyle="1" w:styleId="af0">
    <w:name w:val="页脚 字符"/>
    <w:basedOn w:val="a0"/>
    <w:link w:val="af"/>
    <w:uiPriority w:val="99"/>
    <w:qFormat/>
    <w:rsid w:val="00BA79C6"/>
    <w:rPr>
      <w:rFonts w:ascii="宋体" w:eastAsia="宋体" w:hAnsi="宋体" w:cs="宋体"/>
      <w:sz w:val="18"/>
      <w:szCs w:val="18"/>
      <w:lang w:val="zh-CN" w:eastAsia="zh-CN" w:bidi="zh-CN"/>
    </w:rPr>
  </w:style>
  <w:style w:type="character" w:customStyle="1" w:styleId="a6">
    <w:name w:val="批注文字 字符"/>
    <w:basedOn w:val="a0"/>
    <w:link w:val="a5"/>
    <w:qFormat/>
    <w:rsid w:val="00BA79C6"/>
    <w:rPr>
      <w:rFonts w:ascii="宋体" w:eastAsia="宋体" w:hAnsi="宋体" w:cs="宋体"/>
      <w:lang w:val="zh-CN" w:eastAsia="zh-CN" w:bidi="zh-CN"/>
    </w:rPr>
  </w:style>
  <w:style w:type="character" w:customStyle="1" w:styleId="af5">
    <w:name w:val="批注主题 字符"/>
    <w:basedOn w:val="a6"/>
    <w:link w:val="af4"/>
    <w:qFormat/>
    <w:rsid w:val="00BA79C6"/>
    <w:rPr>
      <w:rFonts w:ascii="宋体" w:eastAsia="宋体" w:hAnsi="宋体" w:cs="宋体"/>
      <w:b/>
      <w:bCs/>
      <w:lang w:val="zh-CN" w:eastAsia="zh-CN" w:bidi="zh-CN"/>
    </w:rPr>
  </w:style>
  <w:style w:type="character" w:customStyle="1" w:styleId="ae">
    <w:name w:val="批注框文本 字符"/>
    <w:basedOn w:val="a0"/>
    <w:link w:val="ad"/>
    <w:qFormat/>
    <w:rsid w:val="00BA79C6"/>
    <w:rPr>
      <w:rFonts w:ascii="宋体" w:eastAsia="宋体" w:hAnsi="宋体" w:cs="宋体"/>
      <w:sz w:val="18"/>
      <w:szCs w:val="18"/>
      <w:lang w:val="zh-CN" w:eastAsia="zh-CN" w:bidi="zh-CN"/>
    </w:rPr>
  </w:style>
  <w:style w:type="table" w:customStyle="1" w:styleId="TableNormal1">
    <w:name w:val="Table Normal1"/>
    <w:autoRedefine/>
    <w:uiPriority w:val="2"/>
    <w:unhideWhenUsed/>
    <w:qFormat/>
    <w:rsid w:val="00BA79C6"/>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Char">
    <w:name w:val="Char"/>
    <w:basedOn w:val="a"/>
    <w:semiHidden/>
    <w:qFormat/>
    <w:rsid w:val="00BA79C6"/>
    <w:pPr>
      <w:widowControl/>
      <w:autoSpaceDE/>
      <w:autoSpaceDN/>
      <w:ind w:firstLineChars="200" w:firstLine="420"/>
    </w:pPr>
    <w:rPr>
      <w:rFonts w:ascii="Times New Roman" w:cs="Times New Roman"/>
      <w:color w:val="000000"/>
      <w:kern w:val="2"/>
      <w:sz w:val="21"/>
      <w:szCs w:val="24"/>
      <w:lang w:val="en-US" w:bidi="he-IL"/>
    </w:rPr>
  </w:style>
  <w:style w:type="character" w:customStyle="1" w:styleId="a4">
    <w:name w:val="注释标题 字符"/>
    <w:basedOn w:val="a0"/>
    <w:link w:val="a3"/>
    <w:qFormat/>
    <w:rsid w:val="00BA79C6"/>
    <w:rPr>
      <w:kern w:val="2"/>
      <w:sz w:val="28"/>
      <w:szCs w:val="24"/>
    </w:rPr>
  </w:style>
  <w:style w:type="character" w:customStyle="1" w:styleId="ac">
    <w:name w:val="日期 字符"/>
    <w:basedOn w:val="a0"/>
    <w:link w:val="ab"/>
    <w:autoRedefine/>
    <w:qFormat/>
    <w:rsid w:val="00BA79C6"/>
    <w:rPr>
      <w:rFonts w:ascii="仿宋_GB2312" w:eastAsia="仿宋_GB2312"/>
      <w:kern w:val="2"/>
      <w:sz w:val="21"/>
      <w:szCs w:val="24"/>
    </w:rPr>
  </w:style>
  <w:style w:type="character" w:customStyle="1" w:styleId="aa">
    <w:name w:val="正文文本缩进 字符"/>
    <w:basedOn w:val="a0"/>
    <w:link w:val="a9"/>
    <w:qFormat/>
    <w:rsid w:val="00BA79C6"/>
    <w:rPr>
      <w:rFonts w:ascii="仿宋_GB2312" w:eastAsia="仿宋_GB2312"/>
      <w:kern w:val="2"/>
      <w:sz w:val="32"/>
      <w:szCs w:val="24"/>
    </w:rPr>
  </w:style>
  <w:style w:type="character" w:customStyle="1" w:styleId="a8">
    <w:name w:val="正文文本 字符"/>
    <w:link w:val="a7"/>
    <w:autoRedefine/>
    <w:qFormat/>
    <w:rsid w:val="00BA79C6"/>
    <w:rPr>
      <w:rFonts w:ascii="黑体" w:eastAsia="黑体" w:hAnsi="黑体" w:cs="黑体"/>
      <w:sz w:val="36"/>
      <w:szCs w:val="36"/>
      <w:lang w:val="zh-CN" w:bidi="zh-CN"/>
    </w:rPr>
  </w:style>
  <w:style w:type="character" w:customStyle="1" w:styleId="fontstyle01">
    <w:name w:val="fontstyle01"/>
    <w:autoRedefine/>
    <w:qFormat/>
    <w:rsid w:val="00BA79C6"/>
    <w:rPr>
      <w:rFonts w:ascii="TimesNewRomanPSMT" w:hAnsi="TimesNewRomanPSMT" w:hint="default"/>
      <w:color w:val="242021"/>
      <w:sz w:val="16"/>
      <w:szCs w:val="16"/>
    </w:rPr>
  </w:style>
  <w:style w:type="paragraph" w:customStyle="1" w:styleId="Default">
    <w:name w:val="Default"/>
    <w:qFormat/>
    <w:rsid w:val="00BA79C6"/>
    <w:pPr>
      <w:autoSpaceDE w:val="0"/>
      <w:autoSpaceDN w:val="0"/>
      <w:adjustRightInd w:val="0"/>
    </w:pPr>
    <w:rPr>
      <w:rFonts w:ascii="宋体" w:cs="宋体"/>
      <w:color w:val="000000"/>
      <w:sz w:val="24"/>
      <w:szCs w:val="24"/>
      <w:lang w:val="de-DE"/>
    </w:rPr>
  </w:style>
  <w:style w:type="paragraph" w:customStyle="1" w:styleId="Other1">
    <w:name w:val="Other|1"/>
    <w:basedOn w:val="a"/>
    <w:qFormat/>
    <w:rsid w:val="00BA79C6"/>
    <w:pPr>
      <w:jc w:val="center"/>
    </w:pPr>
    <w:rPr>
      <w:lang w:val="zh-TW" w:eastAsia="zh-TW" w:bidi="zh-TW"/>
    </w:rPr>
  </w:style>
  <w:style w:type="paragraph" w:customStyle="1" w:styleId="EmptyCellLayoutStyle">
    <w:name w:val="EmptyCellLayoutStyle"/>
    <w:autoRedefine/>
    <w:qFormat/>
    <w:rsid w:val="00BA79C6"/>
    <w:rPr>
      <w:sz w:val="2"/>
      <w:szCs w:val="22"/>
    </w:rPr>
  </w:style>
  <w:style w:type="paragraph" w:customStyle="1" w:styleId="21">
    <w:name w:val="列出段落21"/>
    <w:basedOn w:val="a"/>
    <w:uiPriority w:val="99"/>
    <w:qFormat/>
    <w:rsid w:val="00BA79C6"/>
    <w:pPr>
      <w:ind w:firstLineChars="200" w:firstLine="420"/>
    </w:pPr>
    <w:rPr>
      <w:rFonts w:ascii="Calibri" w:hAnsi="Calibri"/>
    </w:rPr>
  </w:style>
  <w:style w:type="paragraph" w:customStyle="1" w:styleId="p1">
    <w:name w:val="p1"/>
    <w:autoRedefine/>
    <w:qFormat/>
    <w:rsid w:val="00BA79C6"/>
    <w:rPr>
      <w:rFonts w:ascii="pingfang sc" w:eastAsia="pingfang sc" w:hAnsi="pingfang sc"/>
      <w:sz w:val="26"/>
      <w:szCs w:val="26"/>
    </w:rPr>
  </w:style>
  <w:style w:type="paragraph" w:customStyle="1" w:styleId="Bodytext1">
    <w:name w:val="Body text|1"/>
    <w:basedOn w:val="a"/>
    <w:qFormat/>
    <w:rsid w:val="00BA79C6"/>
    <w:pPr>
      <w:spacing w:after="280"/>
      <w:jc w:val="center"/>
    </w:pPr>
    <w:rPr>
      <w:lang w:val="zh-TW" w:eastAsia="zh-TW" w:bidi="zh-TW"/>
    </w:rPr>
  </w:style>
  <w:style w:type="paragraph" w:customStyle="1" w:styleId="Tablecaption1">
    <w:name w:val="Table caption|1"/>
    <w:basedOn w:val="a"/>
    <w:autoRedefine/>
    <w:qFormat/>
    <w:rsid w:val="00BA79C6"/>
    <w:pPr>
      <w:spacing w:line="480" w:lineRule="exact"/>
      <w:jc w:val="right"/>
    </w:pPr>
    <w:rPr>
      <w:sz w:val="19"/>
      <w:szCs w:val="19"/>
      <w:lang w:val="zh-TW" w:eastAsia="zh-TW" w:bidi="zh-TW"/>
    </w:rPr>
  </w:style>
  <w:style w:type="character" w:customStyle="1" w:styleId="10">
    <w:name w:val="页眉 字符1"/>
    <w:autoRedefine/>
    <w:qFormat/>
    <w:rsid w:val="00BA79C6"/>
    <w:rPr>
      <w:rFonts w:ascii="Times New Roman" w:eastAsia="宋体" w:hAnsi="Times New Roman" w:cs="Times New Roman"/>
      <w:sz w:val="18"/>
      <w:szCs w:val="18"/>
      <w:lang w:val="zh-CN" w:eastAsia="zh-CN"/>
    </w:rPr>
  </w:style>
  <w:style w:type="paragraph" w:styleId="afc">
    <w:name w:val="List Paragraph"/>
    <w:basedOn w:val="a"/>
    <w:uiPriority w:val="34"/>
    <w:qFormat/>
    <w:rsid w:val="00BA79C6"/>
    <w:pPr>
      <w:autoSpaceDE/>
      <w:autoSpaceDN/>
      <w:ind w:firstLineChars="200" w:firstLine="420"/>
      <w:jc w:val="both"/>
    </w:pPr>
    <w:rPr>
      <w:rFonts w:ascii="Times New Roman" w:hAnsi="Times New Roman" w:cs="Times New Roman"/>
      <w:kern w:val="2"/>
      <w:sz w:val="21"/>
      <w:szCs w:val="24"/>
      <w:lang w:val="en-US" w:bidi="ar-SA"/>
    </w:rPr>
  </w:style>
  <w:style w:type="paragraph" w:customStyle="1" w:styleId="3">
    <w:name w:val="教育部3"/>
    <w:basedOn w:val="a"/>
    <w:qFormat/>
    <w:rsid w:val="00BA79C6"/>
    <w:pPr>
      <w:widowControl/>
      <w:autoSpaceDE/>
      <w:autoSpaceDN/>
      <w:spacing w:line="440" w:lineRule="exact"/>
      <w:jc w:val="center"/>
    </w:pPr>
    <w:rPr>
      <w:rFonts w:ascii="方正小标宋_GBK" w:eastAsia="方正小标宋_GBK" w:hAnsi="Times New Roman" w:cs="Times New Roman"/>
      <w:bCs/>
      <w:sz w:val="32"/>
      <w:szCs w:val="21"/>
      <w:lang w:val="en-US" w:bidi="ar-SA"/>
    </w:rPr>
  </w:style>
  <w:style w:type="character" w:customStyle="1" w:styleId="11">
    <w:name w:val="页脚 字符1"/>
    <w:basedOn w:val="a0"/>
    <w:autoRedefine/>
    <w:qFormat/>
    <w:rsid w:val="00BA79C6"/>
    <w:rPr>
      <w:rFonts w:ascii="Times New Roman" w:eastAsia="宋体" w:hAnsi="Times New Roman" w:cs="Times New Roman"/>
      <w:sz w:val="18"/>
      <w:szCs w:val="18"/>
    </w:rPr>
  </w:style>
  <w:style w:type="character" w:customStyle="1" w:styleId="HTML0">
    <w:name w:val="HTML 预设格式 字符"/>
    <w:basedOn w:val="a0"/>
    <w:link w:val="HTML"/>
    <w:uiPriority w:val="99"/>
    <w:qFormat/>
    <w:rsid w:val="00BA79C6"/>
    <w:rPr>
      <w:rFonts w:ascii="宋体" w:hAnsi="宋体"/>
      <w:sz w:val="24"/>
      <w:szCs w:val="24"/>
    </w:rPr>
  </w:style>
  <w:style w:type="paragraph" w:customStyle="1" w:styleId="intro-brief-ex">
    <w:name w:val="intro-brief-ex"/>
    <w:basedOn w:val="a"/>
    <w:qFormat/>
    <w:rsid w:val="00BA79C6"/>
    <w:pPr>
      <w:widowControl/>
      <w:autoSpaceDE/>
      <w:autoSpaceDN/>
      <w:spacing w:before="100" w:beforeAutospacing="1" w:after="100" w:afterAutospacing="1"/>
    </w:pPr>
    <w:rPr>
      <w:sz w:val="24"/>
      <w:szCs w:val="24"/>
      <w:lang w:val="en-US" w:bidi="ar-SA"/>
    </w:rPr>
  </w:style>
  <w:style w:type="paragraph" w:customStyle="1" w:styleId="12">
    <w:name w:val="修订1"/>
    <w:hidden/>
    <w:uiPriority w:val="99"/>
    <w:unhideWhenUsed/>
    <w:qFormat/>
    <w:rsid w:val="00BA79C6"/>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65A108-E7F6-402D-998C-68B1F70097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3085</Words>
  <Characters>17591</Characters>
  <Application>Microsoft Office Word</Application>
  <DocSecurity>0</DocSecurity>
  <Lines>146</Lines>
  <Paragraphs>41</Paragraphs>
  <ScaleCrop>false</ScaleCrop>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Administrator</cp:lastModifiedBy>
  <cp:revision>17</cp:revision>
  <cp:lastPrinted>2024-08-01T05:30:00Z</cp:lastPrinted>
  <dcterms:created xsi:type="dcterms:W3CDTF">2024-08-01T05:17:00Z</dcterms:created>
  <dcterms:modified xsi:type="dcterms:W3CDTF">2024-08-06T04:59:00Z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2052-12.1.0.17147</vt:lpwstr>
  </property>
  <property fmtid="{D5CDD505-2E9C-101B-9397-08002B2CF9AE}" pid="6" name="ICV">
    <vt:lpwstr>9C53CD28BB82444095BB575FF55BA113_13</vt:lpwstr>
  </property>
</Properties>
</file>